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E11C9">
      <w:pPr>
        <w:spacing w:line="360" w:lineRule="auto"/>
        <w:ind w:firstLine="420"/>
        <w:rPr>
          <w:b/>
          <w:sz w:val="24"/>
          <w:szCs w:val="24"/>
        </w:rPr>
      </w:pPr>
    </w:p>
    <w:p w14:paraId="7C4D0ACE">
      <w:pPr>
        <w:jc w:val="center"/>
        <w:rPr>
          <w:rFonts w:ascii="黑体" w:eastAsia="黑体"/>
          <w:b/>
          <w:sz w:val="24"/>
          <w:szCs w:val="24"/>
        </w:rPr>
      </w:pPr>
      <w:r>
        <w:rPr>
          <w:rFonts w:hint="eastAsia" w:ascii="黑体" w:eastAsia="黑体"/>
          <w:b/>
          <w:sz w:val="36"/>
          <w:szCs w:val="36"/>
        </w:rPr>
        <w:t>食品质量与安全专业人才培养方案</w:t>
      </w:r>
    </w:p>
    <w:p w14:paraId="6D336027">
      <w:pPr>
        <w:spacing w:line="440" w:lineRule="exact"/>
        <w:rPr>
          <w:rFonts w:ascii="宋体"/>
          <w:bCs/>
          <w:color w:val="000000"/>
          <w:szCs w:val="21"/>
        </w:rPr>
      </w:pPr>
      <w:bookmarkStart w:id="0" w:name="OLE_LINK3"/>
      <w:r>
        <w:rPr>
          <w:rFonts w:hint="eastAsia" w:ascii="宋体" w:hAnsi="宋体"/>
          <w:b/>
          <w:color w:val="000000"/>
          <w:szCs w:val="21"/>
        </w:rPr>
        <w:t>专业代码：</w:t>
      </w:r>
      <w:r>
        <w:rPr>
          <w:rFonts w:hint="eastAsia" w:ascii="宋体" w:hAnsi="宋体"/>
          <w:bCs/>
          <w:color w:val="000000"/>
          <w:szCs w:val="21"/>
        </w:rPr>
        <w:t>082702</w:t>
      </w:r>
    </w:p>
    <w:p w14:paraId="66FC9F91">
      <w:pPr>
        <w:spacing w:line="440" w:lineRule="exact"/>
        <w:rPr>
          <w:rFonts w:ascii="宋体"/>
          <w:bCs/>
          <w:color w:val="000000"/>
          <w:szCs w:val="21"/>
        </w:rPr>
      </w:pPr>
      <w:r>
        <w:rPr>
          <w:rFonts w:hint="eastAsia" w:ascii="宋体" w:hAnsi="宋体"/>
          <w:b/>
          <w:color w:val="000000"/>
          <w:szCs w:val="21"/>
        </w:rPr>
        <w:t>学科门类：</w:t>
      </w:r>
      <w:r>
        <w:rPr>
          <w:rFonts w:hint="eastAsia" w:ascii="宋体" w:hAnsi="宋体"/>
          <w:bCs/>
          <w:color w:val="000000"/>
          <w:szCs w:val="21"/>
        </w:rPr>
        <w:t>工学</w:t>
      </w:r>
    </w:p>
    <w:p w14:paraId="048270FF">
      <w:pPr>
        <w:spacing w:line="440" w:lineRule="exact"/>
        <w:rPr>
          <w:rFonts w:ascii="宋体"/>
          <w:bCs/>
          <w:color w:val="000000"/>
          <w:szCs w:val="21"/>
        </w:rPr>
      </w:pPr>
      <w:r>
        <w:rPr>
          <w:rFonts w:hint="eastAsia" w:ascii="宋体" w:hAnsi="宋体"/>
          <w:b/>
          <w:color w:val="000000"/>
          <w:szCs w:val="21"/>
        </w:rPr>
        <w:t>主干学科：</w:t>
      </w:r>
      <w:r>
        <w:rPr>
          <w:rFonts w:hint="eastAsia" w:ascii="宋体" w:hAnsi="宋体"/>
          <w:bCs/>
          <w:color w:val="000000"/>
          <w:szCs w:val="21"/>
        </w:rPr>
        <w:t>食品科学与工程</w:t>
      </w:r>
      <w:r>
        <w:rPr>
          <w:rFonts w:ascii="宋体" w:hAnsi="宋体"/>
          <w:bCs/>
          <w:color w:val="000000"/>
          <w:szCs w:val="21"/>
        </w:rPr>
        <w:t xml:space="preserve">  </w:t>
      </w:r>
      <w:r>
        <w:rPr>
          <w:rFonts w:hint="eastAsia" w:ascii="宋体" w:hAnsi="宋体"/>
          <w:bCs/>
          <w:color w:val="000000"/>
          <w:szCs w:val="21"/>
        </w:rPr>
        <w:t>生命科学  管理学</w:t>
      </w:r>
    </w:p>
    <w:bookmarkEnd w:id="0"/>
    <w:p w14:paraId="1B3588A8">
      <w:pPr>
        <w:spacing w:line="440" w:lineRule="exact"/>
        <w:rPr>
          <w:rFonts w:ascii="宋体"/>
          <w:bCs/>
          <w:szCs w:val="21"/>
        </w:rPr>
      </w:pPr>
    </w:p>
    <w:p w14:paraId="6FC85A56">
      <w:pPr>
        <w:spacing w:line="360" w:lineRule="auto"/>
        <w:ind w:firstLine="562" w:firstLineChars="200"/>
        <w:outlineLvl w:val="0"/>
        <w:rPr>
          <w:rFonts w:hint="eastAsia" w:ascii="黑体" w:hAnsi="黑体" w:eastAsia="黑体" w:cs="黑体"/>
          <w:b/>
          <w:sz w:val="28"/>
          <w:szCs w:val="28"/>
        </w:rPr>
      </w:pPr>
      <w:r>
        <w:rPr>
          <w:rFonts w:hint="eastAsia" w:ascii="黑体" w:hAnsi="黑体" w:eastAsia="黑体" w:cs="黑体"/>
          <w:b/>
          <w:sz w:val="28"/>
          <w:szCs w:val="28"/>
        </w:rPr>
        <w:t>一、培养目标</w:t>
      </w:r>
    </w:p>
    <w:p w14:paraId="743E961E">
      <w:pPr>
        <w:spacing w:line="360" w:lineRule="auto"/>
        <w:ind w:firstLine="420" w:firstLineChars="200"/>
        <w:rPr>
          <w:rFonts w:ascii="宋体"/>
          <w:color w:val="000000"/>
          <w:szCs w:val="21"/>
        </w:rPr>
      </w:pPr>
      <w:r>
        <w:rPr>
          <w:rFonts w:hint="eastAsia" w:ascii="宋体"/>
          <w:color w:val="000000"/>
          <w:szCs w:val="21"/>
        </w:rPr>
        <w:t>本专业立足曲靖，服务滇东北，面向云南，辐射南亚、东南亚；培养德、智、体、美、劳全面发展，具备高度社会责任感，高尚职业操守、宽广学术视野；具有扎实的化学、生物学、食品科学、营养学、食品质量与安全控制等专业知识，兼具较强的实践创新能力和团队协作精神；能够从事食品质量与安全相关的检测、监督、管理、标准制定、科学研究、教育教学等行业的复合型高级技术人才。</w:t>
      </w:r>
    </w:p>
    <w:p w14:paraId="2011E6ED">
      <w:pPr>
        <w:spacing w:line="360" w:lineRule="auto"/>
        <w:ind w:firstLine="420" w:firstLineChars="200"/>
        <w:rPr>
          <w:rFonts w:ascii="宋体"/>
          <w:color w:val="000000"/>
          <w:szCs w:val="21"/>
        </w:rPr>
      </w:pPr>
      <w:r>
        <w:rPr>
          <w:rFonts w:hint="eastAsia" w:ascii="宋体"/>
          <w:color w:val="000000"/>
          <w:szCs w:val="21"/>
        </w:rPr>
        <w:t>毕业5年后，预期达到以下目标：</w:t>
      </w:r>
    </w:p>
    <w:p w14:paraId="69D4C678">
      <w:pPr>
        <w:spacing w:line="360" w:lineRule="auto"/>
        <w:ind w:firstLine="422" w:firstLineChars="200"/>
        <w:rPr>
          <w:rFonts w:ascii="宋体"/>
          <w:color w:val="000000"/>
          <w:szCs w:val="21"/>
        </w:rPr>
      </w:pPr>
      <w:r>
        <w:rPr>
          <w:rFonts w:hint="eastAsia" w:ascii="宋体"/>
          <w:b/>
          <w:bCs/>
          <w:color w:val="000000"/>
          <w:szCs w:val="21"/>
        </w:rPr>
        <w:t>目标</w:t>
      </w:r>
      <w:r>
        <w:rPr>
          <w:rFonts w:hint="eastAsia" w:ascii="宋体"/>
          <w:color w:val="000000"/>
          <w:szCs w:val="21"/>
        </w:rPr>
        <w:t>1.</w:t>
      </w:r>
      <w:r>
        <w:rPr>
          <w:rFonts w:hint="eastAsia"/>
        </w:rPr>
        <w:t xml:space="preserve"> </w:t>
      </w:r>
      <w:r>
        <w:rPr>
          <w:rFonts w:hint="eastAsia" w:ascii="宋体"/>
          <w:color w:val="000000"/>
          <w:szCs w:val="21"/>
        </w:rPr>
        <w:t>掌握化学、食品科学、营养学、毒理学等相关理论知识，具备分析、防范、调控食品安全问题及其防控措施的动手应用能力。</w:t>
      </w:r>
    </w:p>
    <w:p w14:paraId="22CEE886">
      <w:pPr>
        <w:spacing w:line="360" w:lineRule="auto"/>
        <w:ind w:firstLine="422" w:firstLineChars="200"/>
        <w:rPr>
          <w:rFonts w:ascii="宋体"/>
          <w:color w:val="000000"/>
          <w:szCs w:val="21"/>
        </w:rPr>
      </w:pPr>
      <w:r>
        <w:rPr>
          <w:rFonts w:hint="eastAsia" w:ascii="宋体"/>
          <w:b/>
          <w:bCs/>
          <w:color w:val="000000"/>
          <w:szCs w:val="21"/>
        </w:rPr>
        <w:t>目标</w:t>
      </w:r>
      <w:r>
        <w:rPr>
          <w:rFonts w:hint="eastAsia" w:ascii="宋体"/>
          <w:color w:val="000000"/>
          <w:szCs w:val="21"/>
        </w:rPr>
        <w:t>2.</w:t>
      </w:r>
      <w:r>
        <w:rPr>
          <w:rFonts w:hint="eastAsia"/>
        </w:rPr>
        <w:t xml:space="preserve"> </w:t>
      </w:r>
      <w:r>
        <w:rPr>
          <w:rFonts w:hint="eastAsia" w:ascii="宋体"/>
          <w:color w:val="000000"/>
          <w:szCs w:val="21"/>
        </w:rPr>
        <w:t>具备并能综合应用食品安全控制、认证、工艺设计、食品生产管理、食品质量与安全标准和法规等知识，能够识别和发现企业复杂工程中的食品安全隐患。</w:t>
      </w:r>
    </w:p>
    <w:p w14:paraId="76BB2AFA">
      <w:pPr>
        <w:spacing w:line="360" w:lineRule="auto"/>
        <w:ind w:firstLine="422" w:firstLineChars="200"/>
        <w:rPr>
          <w:rFonts w:ascii="宋体"/>
          <w:color w:val="000000"/>
          <w:szCs w:val="21"/>
        </w:rPr>
      </w:pPr>
      <w:r>
        <w:rPr>
          <w:rFonts w:hint="eastAsia" w:ascii="宋体"/>
          <w:b/>
          <w:bCs/>
          <w:color w:val="000000"/>
          <w:szCs w:val="21"/>
        </w:rPr>
        <w:t>目标</w:t>
      </w:r>
      <w:r>
        <w:rPr>
          <w:rFonts w:hint="eastAsia" w:ascii="宋体"/>
          <w:color w:val="000000"/>
          <w:szCs w:val="21"/>
        </w:rPr>
        <w:t>3.</w:t>
      </w:r>
      <w:r>
        <w:rPr>
          <w:rFonts w:hint="eastAsia"/>
        </w:rPr>
        <w:t xml:space="preserve"> 能</w:t>
      </w:r>
      <w:r>
        <w:rPr>
          <w:rFonts w:hint="eastAsia" w:ascii="宋体"/>
          <w:color w:val="000000"/>
          <w:szCs w:val="21"/>
        </w:rPr>
        <w:t>够利用质量管理体系，对复杂食品质量与安全问题进行安全监测，安全评价以及质量监督管理，并能做到食品安全、环境友好与可持续发展兼顾。</w:t>
      </w:r>
    </w:p>
    <w:p w14:paraId="056CB1E9">
      <w:pPr>
        <w:spacing w:line="360" w:lineRule="auto"/>
        <w:ind w:firstLine="422" w:firstLineChars="200"/>
        <w:rPr>
          <w:rFonts w:ascii="宋体"/>
          <w:color w:val="000000"/>
          <w:szCs w:val="21"/>
        </w:rPr>
      </w:pPr>
      <w:r>
        <w:rPr>
          <w:rFonts w:hint="eastAsia" w:ascii="宋体"/>
          <w:b/>
          <w:bCs/>
          <w:color w:val="000000"/>
          <w:szCs w:val="21"/>
        </w:rPr>
        <w:t>目标</w:t>
      </w:r>
      <w:r>
        <w:rPr>
          <w:rFonts w:hint="eastAsia" w:ascii="宋体"/>
          <w:color w:val="000000"/>
          <w:szCs w:val="21"/>
        </w:rPr>
        <w:t>4.</w:t>
      </w:r>
      <w:r>
        <w:rPr>
          <w:rFonts w:hint="eastAsia"/>
        </w:rPr>
        <w:t xml:space="preserve"> </w:t>
      </w:r>
      <w:r>
        <w:rPr>
          <w:rFonts w:hint="eastAsia" w:ascii="宋体"/>
          <w:color w:val="000000"/>
          <w:szCs w:val="21"/>
        </w:rPr>
        <w:t>能够在多学科团队里合作共识，具备与人沟通合作和交流的文字及口头表达能力。具有良好的职业道德和创新能力。</w:t>
      </w:r>
    </w:p>
    <w:p w14:paraId="35F1D923">
      <w:pPr>
        <w:spacing w:line="360" w:lineRule="auto"/>
        <w:ind w:firstLine="422" w:firstLineChars="200"/>
        <w:rPr>
          <w:rFonts w:ascii="宋体"/>
          <w:color w:val="000000"/>
          <w:szCs w:val="21"/>
        </w:rPr>
      </w:pPr>
      <w:r>
        <w:rPr>
          <w:rFonts w:hint="eastAsia" w:ascii="宋体"/>
          <w:b/>
          <w:bCs/>
          <w:color w:val="000000"/>
          <w:szCs w:val="21"/>
        </w:rPr>
        <w:t>目标</w:t>
      </w:r>
      <w:r>
        <w:rPr>
          <w:rFonts w:hint="eastAsia" w:ascii="宋体"/>
          <w:color w:val="000000"/>
          <w:szCs w:val="21"/>
        </w:rPr>
        <w:t>5. 具有获取知识及终身学习的能力，能不断适应社会发展和环境变化。</w:t>
      </w:r>
    </w:p>
    <w:p w14:paraId="1A23F4F9">
      <w:pPr>
        <w:spacing w:line="360" w:lineRule="auto"/>
        <w:ind w:firstLine="562" w:firstLineChars="200"/>
        <w:outlineLvl w:val="0"/>
        <w:rPr>
          <w:rFonts w:hint="eastAsia" w:ascii="黑体" w:hAnsi="黑体" w:eastAsia="黑体" w:cs="黑体"/>
          <w:b/>
          <w:sz w:val="28"/>
          <w:szCs w:val="28"/>
        </w:rPr>
      </w:pPr>
      <w:r>
        <w:rPr>
          <w:rFonts w:hint="eastAsia" w:ascii="黑体" w:hAnsi="黑体" w:eastAsia="黑体" w:cs="黑体"/>
          <w:b/>
          <w:sz w:val="28"/>
          <w:szCs w:val="28"/>
        </w:rPr>
        <w:t>二、毕业要求</w:t>
      </w:r>
    </w:p>
    <w:p w14:paraId="7079C574">
      <w:pPr>
        <w:spacing w:line="440" w:lineRule="exact"/>
        <w:ind w:firstLine="480" w:firstLineChars="200"/>
        <w:rPr>
          <w:color w:val="000000"/>
          <w:sz w:val="24"/>
        </w:rPr>
      </w:pPr>
      <w:r>
        <w:rPr>
          <w:color w:val="000000"/>
          <w:sz w:val="24"/>
        </w:rPr>
        <w:t>针对食品质量与安全专业的特点，本专业注重学生综合素质的培养，努力把学生培养为基础扎实、知识面宽、能力强、素质高，具有分析问题、解决问题能力和创新意识，同时，注重提高学生人文科学、法律法规、职业道德素质等修养，使学生能够成为具备高尚的职业操守、宽广的科学视野，能服务于区域经济建设与发展的应用型人才。</w:t>
      </w:r>
    </w:p>
    <w:p w14:paraId="0A98DA8C">
      <w:pPr>
        <w:spacing w:line="440" w:lineRule="exact"/>
        <w:rPr>
          <w:color w:val="000000"/>
          <w:sz w:val="24"/>
        </w:rPr>
      </w:pPr>
      <w:r>
        <w:rPr>
          <w:color w:val="000000"/>
          <w:sz w:val="24"/>
        </w:rPr>
        <w:t xml:space="preserve">    通过本专业的学习，毕业生应在知识、能力、素质三个方面达到以下13个指标点的要求。</w:t>
      </w:r>
    </w:p>
    <w:p w14:paraId="2504D373">
      <w:pPr>
        <w:spacing w:line="440" w:lineRule="exact"/>
        <w:ind w:firstLine="482" w:firstLineChars="200"/>
        <w:rPr>
          <w:rFonts w:hint="eastAsia" w:ascii="宋体" w:hAnsi="宋体" w:cs="宋体"/>
          <w:color w:val="000000"/>
          <w:sz w:val="24"/>
        </w:rPr>
      </w:pPr>
      <w:bookmarkStart w:id="1" w:name="_Hlk195540653"/>
      <w:r>
        <w:rPr>
          <w:rFonts w:hint="eastAsia" w:ascii="宋体" w:hAnsi="宋体" w:cs="宋体"/>
          <w:b/>
          <w:bCs/>
          <w:color w:val="000000"/>
          <w:sz w:val="24"/>
        </w:rPr>
        <w:t>毕业要求</w:t>
      </w:r>
      <w:r>
        <w:rPr>
          <w:rFonts w:ascii="宋体" w:hAnsi="宋体" w:cs="宋体"/>
          <w:b/>
          <w:bCs/>
          <w:color w:val="000000"/>
          <w:sz w:val="24"/>
        </w:rPr>
        <w:t>1</w:t>
      </w:r>
      <w:r>
        <w:rPr>
          <w:rFonts w:ascii="宋体" w:hAnsi="宋体" w:cs="宋体"/>
          <w:color w:val="000000"/>
          <w:sz w:val="24"/>
        </w:rPr>
        <w:t>.德育素质 贯彻党的教育方针，树立正确的世界观、价值观和人生观，热爱祖国，热爱人民，热爱中国共产党，热爱专业，立志报效国家。</w:t>
      </w:r>
    </w:p>
    <w:p w14:paraId="4530AB28">
      <w:pPr>
        <w:spacing w:line="440" w:lineRule="exact"/>
        <w:ind w:firstLine="480" w:firstLineChars="200"/>
        <w:rPr>
          <w:rFonts w:hint="eastAsia" w:ascii="宋体" w:hAnsi="宋体" w:cs="宋体"/>
          <w:color w:val="000000"/>
          <w:sz w:val="24"/>
        </w:rPr>
      </w:pPr>
      <w:r>
        <w:rPr>
          <w:rFonts w:ascii="宋体" w:hAnsi="宋体" w:cs="宋体"/>
          <w:color w:val="000000"/>
          <w:sz w:val="24"/>
        </w:rPr>
        <w:t>1-1贯彻党的教育方针，树立正确的世界观、价值观和人生观，热爱祖国，热爱人民，热爱中国共产党。</w:t>
      </w:r>
    </w:p>
    <w:p w14:paraId="77230933">
      <w:pPr>
        <w:spacing w:line="440" w:lineRule="exact"/>
        <w:ind w:firstLine="480" w:firstLineChars="200"/>
        <w:rPr>
          <w:rFonts w:hint="eastAsia" w:ascii="宋体" w:hAnsi="宋体" w:cs="宋体"/>
          <w:color w:val="000000"/>
          <w:sz w:val="24"/>
        </w:rPr>
      </w:pPr>
      <w:r>
        <w:rPr>
          <w:rFonts w:ascii="宋体" w:hAnsi="宋体" w:cs="宋体"/>
          <w:color w:val="000000"/>
          <w:sz w:val="24"/>
        </w:rPr>
        <w:t>1-2热爱专业，立志报效国家。</w:t>
      </w:r>
    </w:p>
    <w:bookmarkEnd w:id="1"/>
    <w:p w14:paraId="1624EA68">
      <w:pPr>
        <w:spacing w:line="440" w:lineRule="exact"/>
        <w:ind w:firstLine="482" w:firstLineChars="200"/>
        <w:rPr>
          <w:rFonts w:hint="eastAsia" w:ascii="宋体" w:hAnsi="宋体" w:cs="宋体"/>
          <w:color w:val="000000"/>
          <w:sz w:val="24"/>
        </w:rPr>
      </w:pPr>
      <w:r>
        <w:rPr>
          <w:rFonts w:hint="eastAsia" w:ascii="宋体" w:hAnsi="宋体" w:cs="宋体"/>
          <w:b/>
          <w:bCs/>
          <w:color w:val="000000"/>
          <w:sz w:val="24"/>
        </w:rPr>
        <w:t>毕业要求</w:t>
      </w:r>
      <w:r>
        <w:rPr>
          <w:rFonts w:ascii="宋体" w:hAnsi="宋体" w:cs="宋体"/>
          <w:b/>
          <w:bCs/>
          <w:color w:val="000000"/>
          <w:sz w:val="24"/>
        </w:rPr>
        <w:t>2</w:t>
      </w:r>
      <w:r>
        <w:rPr>
          <w:rFonts w:ascii="宋体" w:hAnsi="宋体" w:cs="宋体"/>
          <w:color w:val="000000"/>
          <w:sz w:val="24"/>
        </w:rPr>
        <w:t>.工程知识 能够将数学、自然科学、工程基础和专业知识用于解决食品质量与安全风险产生和控制等复杂工程问题。</w:t>
      </w:r>
    </w:p>
    <w:p w14:paraId="21415B72">
      <w:pPr>
        <w:spacing w:line="440" w:lineRule="exact"/>
        <w:ind w:firstLine="480" w:firstLineChars="200"/>
        <w:rPr>
          <w:rFonts w:hint="eastAsia" w:ascii="宋体" w:hAnsi="宋体" w:cs="宋体"/>
          <w:color w:val="000000"/>
          <w:sz w:val="24"/>
        </w:rPr>
      </w:pPr>
      <w:r>
        <w:rPr>
          <w:rFonts w:ascii="宋体" w:hAnsi="宋体" w:cs="宋体"/>
          <w:color w:val="000000"/>
          <w:sz w:val="24"/>
        </w:rPr>
        <w:t>2-1.能够将数学、自然科学、工程科学的语言工具用于食品制造过程中食品风险产生与控制问题的表述。</w:t>
      </w:r>
    </w:p>
    <w:p w14:paraId="635DD8B6">
      <w:pPr>
        <w:spacing w:line="440" w:lineRule="exact"/>
        <w:ind w:firstLine="480" w:firstLineChars="200"/>
        <w:rPr>
          <w:rFonts w:hint="eastAsia" w:ascii="宋体" w:hAnsi="宋体" w:cs="宋体"/>
          <w:color w:val="000000"/>
          <w:sz w:val="24"/>
        </w:rPr>
      </w:pPr>
      <w:r>
        <w:rPr>
          <w:rFonts w:ascii="宋体" w:hAnsi="宋体" w:cs="宋体"/>
          <w:color w:val="000000"/>
          <w:sz w:val="24"/>
        </w:rPr>
        <w:t>2-2能针对食品工程与单元操作中食品质量与安全控制问题建立数学模型并求解。</w:t>
      </w:r>
    </w:p>
    <w:p w14:paraId="6708EFAF">
      <w:pPr>
        <w:spacing w:line="440" w:lineRule="exact"/>
        <w:ind w:firstLine="480" w:firstLineChars="200"/>
        <w:rPr>
          <w:rFonts w:hint="eastAsia" w:ascii="宋体" w:hAnsi="宋体" w:cs="宋体"/>
          <w:color w:val="000000"/>
          <w:sz w:val="24"/>
        </w:rPr>
      </w:pPr>
      <w:r>
        <w:rPr>
          <w:rFonts w:ascii="宋体" w:hAnsi="宋体" w:cs="宋体"/>
          <w:color w:val="000000"/>
          <w:sz w:val="24"/>
        </w:rPr>
        <w:t>2-3能够将食品专业知识和数学模型方法用于推演、分析食品制造工程中食品风险产生与控制问题。</w:t>
      </w:r>
    </w:p>
    <w:p w14:paraId="5CE00548">
      <w:pPr>
        <w:spacing w:line="440" w:lineRule="exact"/>
        <w:ind w:firstLine="480" w:firstLineChars="200"/>
        <w:rPr>
          <w:rFonts w:hint="eastAsia" w:ascii="宋体" w:hAnsi="宋体" w:cs="宋体"/>
          <w:color w:val="000000"/>
          <w:sz w:val="24"/>
        </w:rPr>
      </w:pPr>
      <w:r>
        <w:rPr>
          <w:rFonts w:ascii="宋体" w:hAnsi="宋体" w:cs="宋体"/>
          <w:color w:val="000000"/>
          <w:sz w:val="24"/>
        </w:rPr>
        <w:t>2-4能够将食品风险分析相关知识和数学模型方法用于食品制造过程中食品质量与安全控制问题解决方案的比较和综合。</w:t>
      </w:r>
    </w:p>
    <w:p w14:paraId="19378CE6">
      <w:pPr>
        <w:spacing w:line="440" w:lineRule="exact"/>
        <w:ind w:firstLine="482" w:firstLineChars="200"/>
        <w:rPr>
          <w:rFonts w:hint="eastAsia" w:ascii="宋体" w:hAnsi="宋体" w:cs="宋体"/>
          <w:color w:val="000000"/>
          <w:sz w:val="24"/>
        </w:rPr>
      </w:pPr>
      <w:r>
        <w:rPr>
          <w:rFonts w:hint="eastAsia" w:ascii="宋体" w:hAnsi="宋体" w:cs="宋体"/>
          <w:b/>
          <w:bCs/>
          <w:color w:val="000000"/>
          <w:sz w:val="24"/>
        </w:rPr>
        <w:t>毕业要求</w:t>
      </w:r>
      <w:r>
        <w:rPr>
          <w:rFonts w:ascii="宋体" w:hAnsi="宋体" w:cs="宋体"/>
          <w:b/>
          <w:bCs/>
          <w:color w:val="000000"/>
          <w:sz w:val="24"/>
        </w:rPr>
        <w:t>3</w:t>
      </w:r>
      <w:r>
        <w:rPr>
          <w:rFonts w:ascii="宋体" w:hAnsi="宋体" w:cs="宋体"/>
          <w:color w:val="000000"/>
          <w:sz w:val="24"/>
        </w:rPr>
        <w:t>.问题分析 能够应用数学、自然科学、食品安全评价基础知识以及食品工程基本原理，结合文献研究，识别、表达、分析食品质量与安全风险产生和控制等复杂工程问题，以获得有效结论。</w:t>
      </w:r>
    </w:p>
    <w:p w14:paraId="0325230F">
      <w:pPr>
        <w:spacing w:line="440" w:lineRule="exact"/>
        <w:ind w:firstLine="480" w:firstLineChars="200"/>
        <w:rPr>
          <w:rFonts w:hint="eastAsia" w:ascii="宋体" w:hAnsi="宋体" w:cs="宋体"/>
          <w:color w:val="000000"/>
          <w:sz w:val="24"/>
        </w:rPr>
      </w:pPr>
      <w:r>
        <w:rPr>
          <w:rFonts w:ascii="宋体" w:hAnsi="宋体" w:cs="宋体"/>
          <w:color w:val="000000"/>
          <w:sz w:val="24"/>
        </w:rPr>
        <w:t>3-1能够运用食品安全评价基础知识和食品工程科学原理，识别和判断食品制造过程中食品质量与安全控制的复杂工程问题的关键环节。</w:t>
      </w:r>
    </w:p>
    <w:p w14:paraId="42BE9F36">
      <w:pPr>
        <w:spacing w:line="440" w:lineRule="exact"/>
        <w:ind w:firstLine="480" w:firstLineChars="200"/>
        <w:rPr>
          <w:rFonts w:hint="eastAsia" w:ascii="宋体" w:hAnsi="宋体" w:cs="宋体"/>
          <w:color w:val="000000"/>
          <w:sz w:val="24"/>
        </w:rPr>
      </w:pPr>
      <w:r>
        <w:rPr>
          <w:rFonts w:ascii="宋体" w:hAnsi="宋体" w:cs="宋体"/>
          <w:color w:val="000000"/>
          <w:sz w:val="24"/>
        </w:rPr>
        <w:t>3-2能基于食品质量和安全评价基本理论、食品工程原理和数学模型方法正确表达食品制造过程中食品质量与安全控制的复杂工程问题。</w:t>
      </w:r>
    </w:p>
    <w:p w14:paraId="25EEAD44">
      <w:pPr>
        <w:spacing w:line="440" w:lineRule="exact"/>
        <w:ind w:firstLine="480" w:firstLineChars="200"/>
        <w:rPr>
          <w:rFonts w:hint="eastAsia" w:ascii="宋体" w:hAnsi="宋体" w:cs="宋体"/>
          <w:color w:val="000000"/>
          <w:sz w:val="24"/>
        </w:rPr>
      </w:pPr>
      <w:r>
        <w:rPr>
          <w:rFonts w:ascii="宋体" w:hAnsi="宋体" w:cs="宋体"/>
          <w:color w:val="000000"/>
          <w:sz w:val="24"/>
        </w:rPr>
        <w:t>3-3能认识到解决问题有多种方案可选择，会通过文献研究寻求可替代的解决方案；</w:t>
      </w:r>
    </w:p>
    <w:p w14:paraId="5079E198">
      <w:pPr>
        <w:spacing w:line="440" w:lineRule="exact"/>
        <w:ind w:firstLine="480" w:firstLineChars="200"/>
        <w:rPr>
          <w:rFonts w:hint="eastAsia" w:ascii="宋体" w:hAnsi="宋体" w:cs="宋体"/>
          <w:color w:val="000000"/>
          <w:sz w:val="24"/>
        </w:rPr>
      </w:pPr>
      <w:r>
        <w:rPr>
          <w:rFonts w:ascii="宋体" w:hAnsi="宋体" w:cs="宋体"/>
          <w:color w:val="000000"/>
          <w:sz w:val="24"/>
        </w:rPr>
        <w:t>3-4能运用相关科学原理，借助文献研究，分析过程的影响因素，获得有效结论。</w:t>
      </w:r>
    </w:p>
    <w:p w14:paraId="6ED06087">
      <w:pPr>
        <w:spacing w:line="440" w:lineRule="exact"/>
        <w:ind w:firstLine="482" w:firstLineChars="200"/>
        <w:rPr>
          <w:rFonts w:hint="eastAsia" w:ascii="宋体" w:hAnsi="宋体" w:cs="宋体"/>
          <w:color w:val="000000"/>
          <w:sz w:val="24"/>
        </w:rPr>
      </w:pPr>
      <w:r>
        <w:rPr>
          <w:rFonts w:hint="eastAsia" w:ascii="宋体" w:hAnsi="宋体" w:cs="宋体"/>
          <w:b/>
          <w:bCs/>
          <w:color w:val="000000"/>
          <w:sz w:val="24"/>
        </w:rPr>
        <w:t>毕业要求</w:t>
      </w:r>
      <w:r>
        <w:rPr>
          <w:rFonts w:ascii="宋体" w:hAnsi="宋体" w:cs="宋体"/>
          <w:b/>
          <w:bCs/>
          <w:color w:val="000000"/>
          <w:sz w:val="24"/>
        </w:rPr>
        <w:t>4</w:t>
      </w:r>
      <w:r>
        <w:rPr>
          <w:rFonts w:ascii="宋体" w:hAnsi="宋体" w:cs="宋体"/>
          <w:color w:val="000000"/>
          <w:sz w:val="24"/>
        </w:rPr>
        <w:t>.设计/开发解决方案 能够设计针对食品质量与安全控制中的复杂工程问题的解决方案，设计满足特定需求的系统、单元或工艺流程，能够在设计环节中体现创新意识，考虑社会、健康、安全、法律、文化以及环境等因素。</w:t>
      </w:r>
    </w:p>
    <w:p w14:paraId="4B1412DA">
      <w:pPr>
        <w:spacing w:line="440" w:lineRule="exact"/>
        <w:ind w:firstLine="480" w:firstLineChars="200"/>
        <w:rPr>
          <w:rFonts w:hint="eastAsia" w:ascii="宋体" w:hAnsi="宋体" w:cs="宋体"/>
          <w:color w:val="000000"/>
          <w:sz w:val="24"/>
        </w:rPr>
      </w:pPr>
      <w:r>
        <w:rPr>
          <w:rFonts w:ascii="宋体" w:hAnsi="宋体" w:cs="宋体"/>
          <w:color w:val="000000"/>
          <w:sz w:val="24"/>
        </w:rPr>
        <w:t>4-1掌握食品工程设计和产品开发全周期、全流程的基本设计/开发方法和技术，了解影响设计目标和技术方案的各种因素。</w:t>
      </w:r>
    </w:p>
    <w:p w14:paraId="5C24201E">
      <w:pPr>
        <w:spacing w:line="440" w:lineRule="exact"/>
        <w:ind w:firstLine="480" w:firstLineChars="200"/>
        <w:rPr>
          <w:rFonts w:hint="eastAsia" w:ascii="宋体" w:hAnsi="宋体" w:cs="宋体"/>
          <w:color w:val="000000"/>
          <w:sz w:val="24"/>
        </w:rPr>
      </w:pPr>
      <w:r>
        <w:rPr>
          <w:rFonts w:ascii="宋体" w:hAnsi="宋体" w:cs="宋体"/>
          <w:color w:val="000000"/>
          <w:sz w:val="24"/>
        </w:rPr>
        <w:t>4-2能够针对复杂食品质量与安全控制问题的解决方案，完成食品加工单元操作（部件）的设计。</w:t>
      </w:r>
    </w:p>
    <w:p w14:paraId="70F10074">
      <w:pPr>
        <w:spacing w:line="440" w:lineRule="exact"/>
        <w:ind w:firstLine="480" w:firstLineChars="200"/>
        <w:rPr>
          <w:rFonts w:hint="eastAsia" w:ascii="宋体" w:hAnsi="宋体" w:cs="宋体"/>
          <w:color w:val="000000"/>
          <w:sz w:val="24"/>
        </w:rPr>
      </w:pPr>
      <w:r>
        <w:rPr>
          <w:rFonts w:ascii="宋体" w:hAnsi="宋体" w:cs="宋体"/>
          <w:color w:val="000000"/>
          <w:sz w:val="24"/>
        </w:rPr>
        <w:t>4-3能够基于复杂食品质量与安全控制问题的解决方案，进行食品加工系统或工艺流程设计，在设计中体现创新意识。</w:t>
      </w:r>
    </w:p>
    <w:p w14:paraId="68AB4F02">
      <w:pPr>
        <w:spacing w:line="440" w:lineRule="exact"/>
        <w:ind w:firstLine="480" w:firstLineChars="200"/>
        <w:rPr>
          <w:rFonts w:hint="eastAsia" w:ascii="宋体" w:hAnsi="宋体" w:cs="宋体"/>
          <w:color w:val="000000"/>
          <w:sz w:val="24"/>
        </w:rPr>
      </w:pPr>
      <w:r>
        <w:rPr>
          <w:rFonts w:ascii="宋体" w:hAnsi="宋体" w:cs="宋体"/>
          <w:color w:val="000000"/>
          <w:sz w:val="24"/>
        </w:rPr>
        <w:t>4-4能够针对复杂食品质量与安全控制问题的解决方案，进行食品加工系统或工艺流程设计，在设计中能够考虑安全、健康、法律、文化及环境等制约因素。</w:t>
      </w:r>
    </w:p>
    <w:p w14:paraId="0F02FD16">
      <w:pPr>
        <w:spacing w:line="440" w:lineRule="exact"/>
        <w:ind w:firstLine="482" w:firstLineChars="200"/>
        <w:rPr>
          <w:rFonts w:hint="eastAsia" w:ascii="宋体" w:hAnsi="宋体" w:cs="宋体"/>
          <w:color w:val="000000"/>
          <w:sz w:val="24"/>
        </w:rPr>
      </w:pPr>
      <w:r>
        <w:rPr>
          <w:rFonts w:hint="eastAsia" w:ascii="宋体" w:hAnsi="宋体" w:cs="宋体"/>
          <w:b/>
          <w:bCs/>
          <w:color w:val="000000"/>
          <w:sz w:val="24"/>
        </w:rPr>
        <w:t>毕业要求</w:t>
      </w:r>
      <w:r>
        <w:rPr>
          <w:rFonts w:ascii="宋体" w:hAnsi="宋体" w:cs="宋体"/>
          <w:b/>
          <w:bCs/>
          <w:color w:val="000000"/>
          <w:sz w:val="24"/>
        </w:rPr>
        <w:t>5</w:t>
      </w:r>
      <w:r>
        <w:rPr>
          <w:rFonts w:ascii="宋体" w:hAnsi="宋体" w:cs="宋体"/>
          <w:color w:val="000000"/>
          <w:sz w:val="24"/>
        </w:rPr>
        <w:t>.研究 能够基于科学原理并采用科学方法对食品质量与安全风险产生和控制等复杂工程问题进行研究，包括设计实验方案、开展实验、分析与解释数据、并通过信息综合得到合理有效的结论。</w:t>
      </w:r>
    </w:p>
    <w:p w14:paraId="00B3E40D">
      <w:pPr>
        <w:spacing w:line="440" w:lineRule="exact"/>
        <w:ind w:firstLine="480" w:firstLineChars="200"/>
        <w:rPr>
          <w:rFonts w:hint="eastAsia" w:ascii="宋体" w:hAnsi="宋体" w:cs="宋体"/>
          <w:color w:val="000000"/>
          <w:sz w:val="24"/>
        </w:rPr>
      </w:pPr>
      <w:r>
        <w:rPr>
          <w:rFonts w:ascii="宋体" w:hAnsi="宋体" w:cs="宋体"/>
          <w:color w:val="000000"/>
          <w:sz w:val="24"/>
        </w:rPr>
        <w:t>5-1能够基于食品安全风险分析与质量安全控制的科学原理，通过文献研究或相关方法，调研和分析食品制造过程中食品质量和安全控制的复杂工程问题的解决方案。</w:t>
      </w:r>
    </w:p>
    <w:p w14:paraId="10407CE6">
      <w:pPr>
        <w:spacing w:line="440" w:lineRule="exact"/>
        <w:ind w:firstLine="480" w:firstLineChars="200"/>
        <w:rPr>
          <w:rFonts w:hint="eastAsia" w:ascii="宋体" w:hAnsi="宋体" w:cs="宋体"/>
          <w:color w:val="000000"/>
          <w:sz w:val="24"/>
        </w:rPr>
      </w:pPr>
      <w:r>
        <w:rPr>
          <w:rFonts w:ascii="宋体" w:hAnsi="宋体" w:cs="宋体"/>
          <w:color w:val="000000"/>
          <w:sz w:val="24"/>
        </w:rPr>
        <w:t>5-2能够基于食品安全风险分析与质量安全控制的科学原理，根据食品原料、加工工艺及产品特性，选择研究路线，设计实验方案。</w:t>
      </w:r>
    </w:p>
    <w:p w14:paraId="1504438C">
      <w:pPr>
        <w:spacing w:line="440" w:lineRule="exact"/>
        <w:ind w:firstLine="480" w:firstLineChars="200"/>
        <w:rPr>
          <w:rFonts w:hint="eastAsia" w:ascii="宋体" w:hAnsi="宋体" w:cs="宋体"/>
          <w:color w:val="000000"/>
          <w:sz w:val="24"/>
        </w:rPr>
      </w:pPr>
      <w:r>
        <w:rPr>
          <w:rFonts w:ascii="宋体" w:hAnsi="宋体" w:cs="宋体"/>
          <w:color w:val="000000"/>
          <w:sz w:val="24"/>
        </w:rPr>
        <w:t>5-3能够基于食品安全风险分析与质量安全控制的科学原理，根据实验方案构建实验系统，安全地开展实验，正确地采集实验数据。</w:t>
      </w:r>
    </w:p>
    <w:p w14:paraId="5FA0157B">
      <w:pPr>
        <w:spacing w:line="440" w:lineRule="exact"/>
        <w:ind w:firstLine="480" w:firstLineChars="200"/>
        <w:rPr>
          <w:rFonts w:hint="eastAsia" w:ascii="宋体" w:hAnsi="宋体" w:cs="宋体"/>
          <w:color w:val="000000"/>
          <w:sz w:val="24"/>
        </w:rPr>
      </w:pPr>
      <w:r>
        <w:rPr>
          <w:rFonts w:ascii="宋体" w:hAnsi="宋体" w:cs="宋体"/>
          <w:color w:val="000000"/>
          <w:sz w:val="24"/>
        </w:rPr>
        <w:t>5-4能对实验结果进行分析和解释，并通过信息综合得到合理有效的结论。</w:t>
      </w:r>
    </w:p>
    <w:p w14:paraId="1B64FA0C">
      <w:pPr>
        <w:spacing w:line="440" w:lineRule="exact"/>
        <w:ind w:firstLine="482" w:firstLineChars="200"/>
        <w:rPr>
          <w:rFonts w:hint="eastAsia" w:ascii="宋体" w:hAnsi="宋体" w:cs="宋体"/>
          <w:color w:val="000000"/>
          <w:sz w:val="24"/>
        </w:rPr>
      </w:pPr>
      <w:r>
        <w:rPr>
          <w:rFonts w:hint="eastAsia" w:ascii="宋体" w:hAnsi="宋体" w:cs="宋体"/>
          <w:b/>
          <w:bCs/>
          <w:color w:val="000000"/>
          <w:sz w:val="24"/>
        </w:rPr>
        <w:t>毕业要求</w:t>
      </w:r>
      <w:r>
        <w:rPr>
          <w:rFonts w:ascii="宋体" w:hAnsi="宋体" w:cs="宋体"/>
          <w:b/>
          <w:bCs/>
          <w:color w:val="000000"/>
          <w:sz w:val="24"/>
        </w:rPr>
        <w:t>6</w:t>
      </w:r>
      <w:r>
        <w:rPr>
          <w:rFonts w:ascii="宋体" w:hAnsi="宋体" w:cs="宋体"/>
          <w:color w:val="000000"/>
          <w:sz w:val="24"/>
        </w:rPr>
        <w:t>.使用现代工具 能够针对食品质量与安全风险产生和控制等复杂工程问题，开发或选择与使用恰当的技术、资源、现代仪器、信息技术工具、工程工具，进行分析、预测与模拟等，并能够理解其局限性。</w:t>
      </w:r>
    </w:p>
    <w:p w14:paraId="0BD95ECD">
      <w:pPr>
        <w:spacing w:line="440" w:lineRule="exact"/>
        <w:ind w:firstLine="480" w:firstLineChars="200"/>
        <w:rPr>
          <w:rFonts w:hint="eastAsia" w:ascii="宋体" w:hAnsi="宋体" w:cs="宋体"/>
          <w:color w:val="000000"/>
          <w:sz w:val="24"/>
        </w:rPr>
      </w:pPr>
      <w:r>
        <w:rPr>
          <w:rFonts w:ascii="宋体" w:hAnsi="宋体" w:cs="宋体"/>
          <w:color w:val="000000"/>
          <w:sz w:val="24"/>
        </w:rPr>
        <w:t>6-1了解食品质量与安全控制领域常用的现代仪器、信息技术工具、工程工具和模拟软件的使用原理和方法，并理解其局限性。</w:t>
      </w:r>
    </w:p>
    <w:p w14:paraId="2D169A0B">
      <w:pPr>
        <w:spacing w:line="440" w:lineRule="exact"/>
        <w:ind w:firstLine="480" w:firstLineChars="200"/>
        <w:rPr>
          <w:rFonts w:hint="eastAsia" w:ascii="宋体" w:hAnsi="宋体" w:cs="宋体"/>
          <w:color w:val="000000"/>
          <w:sz w:val="24"/>
        </w:rPr>
      </w:pPr>
      <w:r>
        <w:rPr>
          <w:rFonts w:ascii="宋体" w:hAnsi="宋体" w:cs="宋体"/>
          <w:color w:val="000000"/>
          <w:sz w:val="24"/>
        </w:rPr>
        <w:t>6-2能够选择与使用恰当的仪器、信息资源、工程工具和专业模拟软件，对食品制造过程中食品质量与安全控制的复杂工程问题进行分析、计算与设计。</w:t>
      </w:r>
    </w:p>
    <w:p w14:paraId="57205AFB">
      <w:pPr>
        <w:spacing w:line="440" w:lineRule="exact"/>
        <w:ind w:firstLine="480" w:firstLineChars="200"/>
        <w:rPr>
          <w:rFonts w:hint="eastAsia" w:ascii="宋体" w:hAnsi="宋体" w:cs="宋体"/>
          <w:color w:val="000000"/>
          <w:sz w:val="24"/>
        </w:rPr>
      </w:pPr>
      <w:r>
        <w:rPr>
          <w:rFonts w:ascii="宋体" w:hAnsi="宋体" w:cs="宋体"/>
          <w:color w:val="000000"/>
          <w:sz w:val="24"/>
        </w:rPr>
        <w:t>6-3能够针对食品质量与安全管理的具体对象，开发或选用满足特定需求的现代工具，模拟和预测专业问题，并能够分析其局限性。</w:t>
      </w:r>
    </w:p>
    <w:p w14:paraId="0F4F37DD">
      <w:pPr>
        <w:spacing w:line="440" w:lineRule="exact"/>
        <w:ind w:firstLine="482" w:firstLineChars="200"/>
        <w:rPr>
          <w:rFonts w:hint="eastAsia" w:ascii="宋体" w:hAnsi="宋体" w:cs="宋体"/>
          <w:color w:val="000000"/>
          <w:sz w:val="24"/>
        </w:rPr>
      </w:pPr>
      <w:r>
        <w:rPr>
          <w:rFonts w:hint="eastAsia" w:ascii="宋体" w:hAnsi="宋体" w:cs="宋体"/>
          <w:b/>
          <w:bCs/>
          <w:color w:val="000000"/>
          <w:sz w:val="24"/>
        </w:rPr>
        <w:t>毕业要求</w:t>
      </w:r>
      <w:r>
        <w:rPr>
          <w:rFonts w:ascii="宋体" w:hAnsi="宋体" w:cs="宋体"/>
          <w:b/>
          <w:bCs/>
          <w:color w:val="000000"/>
          <w:sz w:val="24"/>
        </w:rPr>
        <w:t>7</w:t>
      </w:r>
      <w:r>
        <w:rPr>
          <w:rFonts w:ascii="宋体" w:hAnsi="宋体" w:cs="宋体"/>
          <w:color w:val="000000"/>
          <w:sz w:val="24"/>
        </w:rPr>
        <w:t>.工程与社会 能够基于食品质量与安全相关知识背景进行合理分析，评价食品质量与安全复杂工程项目与实践解决方案对社会、健康、安全、法律以及文化的影响，并理解应承担的食品安全责任。</w:t>
      </w:r>
    </w:p>
    <w:p w14:paraId="6D1EC33E">
      <w:pPr>
        <w:spacing w:line="440" w:lineRule="exact"/>
        <w:ind w:firstLine="480" w:firstLineChars="200"/>
        <w:rPr>
          <w:rFonts w:hint="eastAsia" w:ascii="宋体" w:hAnsi="宋体" w:cs="宋体"/>
          <w:color w:val="000000"/>
          <w:sz w:val="24"/>
        </w:rPr>
      </w:pPr>
      <w:r>
        <w:rPr>
          <w:rFonts w:ascii="宋体" w:hAnsi="宋体" w:cs="宋体"/>
          <w:color w:val="000000"/>
          <w:sz w:val="24"/>
        </w:rPr>
        <w:t>7-1了解食品相关领域的技术标准体系、知识产权、产业政策和法律法规，理解不同社会文化对食品工程活动的影响。</w:t>
      </w:r>
    </w:p>
    <w:p w14:paraId="503516EF">
      <w:pPr>
        <w:spacing w:line="440" w:lineRule="exact"/>
        <w:ind w:firstLine="480" w:firstLineChars="200"/>
        <w:rPr>
          <w:rFonts w:hint="eastAsia" w:ascii="宋体" w:hAnsi="宋体" w:cs="宋体"/>
          <w:color w:val="000000"/>
          <w:sz w:val="24"/>
        </w:rPr>
      </w:pPr>
      <w:r>
        <w:rPr>
          <w:rFonts w:ascii="宋体" w:hAnsi="宋体" w:cs="宋体"/>
          <w:color w:val="000000"/>
          <w:sz w:val="24"/>
        </w:rPr>
        <w:t>7-2能运用食品安全风险分析和质量安全控制的科学原理，分析和评价食品工程实践对社会、健康、安全、法律、文化的影响，以及这些制约因素对项目实施的影响，并理解应承担的责任。</w:t>
      </w:r>
    </w:p>
    <w:p w14:paraId="1FBDC0F1">
      <w:pPr>
        <w:spacing w:line="440" w:lineRule="exact"/>
        <w:ind w:firstLine="482" w:firstLineChars="200"/>
        <w:rPr>
          <w:rFonts w:hint="eastAsia" w:ascii="宋体" w:hAnsi="宋体" w:cs="宋体"/>
          <w:color w:val="000000"/>
          <w:sz w:val="24"/>
        </w:rPr>
      </w:pPr>
      <w:r>
        <w:rPr>
          <w:rFonts w:hint="eastAsia" w:ascii="宋体" w:hAnsi="宋体" w:cs="宋体"/>
          <w:b/>
          <w:bCs/>
          <w:color w:val="000000"/>
          <w:sz w:val="24"/>
        </w:rPr>
        <w:t>毕业要求</w:t>
      </w:r>
      <w:r>
        <w:rPr>
          <w:rFonts w:ascii="宋体" w:hAnsi="宋体" w:cs="宋体"/>
          <w:b/>
          <w:bCs/>
          <w:color w:val="000000"/>
          <w:sz w:val="24"/>
        </w:rPr>
        <w:t>8</w:t>
      </w:r>
      <w:r>
        <w:rPr>
          <w:rFonts w:ascii="宋体" w:hAnsi="宋体" w:cs="宋体"/>
          <w:color w:val="000000"/>
          <w:sz w:val="24"/>
        </w:rPr>
        <w:t>.环境和可持续发展 能够深入理解、评价针对食品质量与安全风险控制工程实践对环境、社会可持续发展的影响。</w:t>
      </w:r>
    </w:p>
    <w:p w14:paraId="4D9FA987">
      <w:pPr>
        <w:spacing w:line="440" w:lineRule="exact"/>
        <w:ind w:firstLine="480" w:firstLineChars="200"/>
        <w:rPr>
          <w:rFonts w:hint="eastAsia" w:ascii="宋体" w:hAnsi="宋体" w:cs="宋体"/>
          <w:color w:val="000000"/>
          <w:sz w:val="24"/>
        </w:rPr>
      </w:pPr>
      <w:r>
        <w:rPr>
          <w:rFonts w:ascii="宋体" w:hAnsi="宋体" w:cs="宋体"/>
          <w:color w:val="000000"/>
          <w:sz w:val="24"/>
        </w:rPr>
        <w:t>8-1.知晓和理解环境保护和可持续发展的理念和内涵。</w:t>
      </w:r>
    </w:p>
    <w:p w14:paraId="013780EE">
      <w:pPr>
        <w:spacing w:line="440" w:lineRule="exact"/>
        <w:ind w:firstLine="480" w:firstLineChars="200"/>
        <w:rPr>
          <w:rFonts w:hint="eastAsia" w:ascii="宋体" w:hAnsi="宋体" w:cs="宋体"/>
          <w:color w:val="000000"/>
          <w:sz w:val="24"/>
        </w:rPr>
      </w:pPr>
      <w:r>
        <w:rPr>
          <w:rFonts w:ascii="宋体" w:hAnsi="宋体" w:cs="宋体"/>
          <w:color w:val="000000"/>
          <w:sz w:val="24"/>
        </w:rPr>
        <w:t>8-2.能够站在环境保护和可持续发展的角度，思考食品工程实践的可持续性，评价产品周期中可能对人类和环境的损害和隐患。</w:t>
      </w:r>
    </w:p>
    <w:p w14:paraId="4959D89E">
      <w:pPr>
        <w:spacing w:line="440" w:lineRule="exact"/>
        <w:ind w:firstLine="482" w:firstLineChars="200"/>
        <w:rPr>
          <w:rFonts w:hint="eastAsia" w:ascii="宋体" w:hAnsi="宋体" w:cs="宋体"/>
          <w:color w:val="000000"/>
          <w:sz w:val="24"/>
        </w:rPr>
      </w:pPr>
      <w:r>
        <w:rPr>
          <w:rFonts w:hint="eastAsia" w:ascii="宋体" w:hAnsi="宋体" w:cs="宋体"/>
          <w:b/>
          <w:bCs/>
          <w:color w:val="000000"/>
          <w:sz w:val="24"/>
        </w:rPr>
        <w:t>毕业要求</w:t>
      </w:r>
      <w:r>
        <w:rPr>
          <w:rFonts w:ascii="宋体" w:hAnsi="宋体" w:cs="宋体"/>
          <w:b/>
          <w:bCs/>
          <w:color w:val="000000"/>
          <w:sz w:val="24"/>
        </w:rPr>
        <w:t>9</w:t>
      </w:r>
      <w:r>
        <w:rPr>
          <w:rFonts w:ascii="宋体" w:hAnsi="宋体" w:cs="宋体"/>
          <w:color w:val="000000"/>
          <w:sz w:val="24"/>
        </w:rPr>
        <w:t>.职业规范 树立和践行社会主义核心价值观，具有人文社会科学素养、社会责任感、诚信意识，能够在食品工程实践中理解并遵守职业道德和规范，履行责任。</w:t>
      </w:r>
    </w:p>
    <w:p w14:paraId="16D7FB0C">
      <w:pPr>
        <w:spacing w:line="440" w:lineRule="exact"/>
        <w:ind w:firstLine="480" w:firstLineChars="200"/>
        <w:rPr>
          <w:rFonts w:hint="eastAsia" w:ascii="宋体" w:hAnsi="宋体" w:cs="宋体"/>
          <w:color w:val="000000"/>
          <w:sz w:val="24"/>
        </w:rPr>
      </w:pPr>
      <w:r>
        <w:rPr>
          <w:rFonts w:ascii="宋体" w:hAnsi="宋体" w:cs="宋体"/>
          <w:color w:val="000000"/>
          <w:sz w:val="24"/>
        </w:rPr>
        <w:t>9-1有正确的价值观，理解个人与社会的关系，了解中国国情，具有人文社会科学素养、社会责任感。</w:t>
      </w:r>
    </w:p>
    <w:p w14:paraId="76C6AB89">
      <w:pPr>
        <w:spacing w:line="440" w:lineRule="exact"/>
        <w:ind w:firstLine="480" w:firstLineChars="200"/>
        <w:rPr>
          <w:rFonts w:hint="eastAsia" w:ascii="宋体" w:hAnsi="宋体" w:cs="宋体"/>
          <w:color w:val="000000"/>
          <w:sz w:val="24"/>
        </w:rPr>
      </w:pPr>
      <w:r>
        <w:rPr>
          <w:rFonts w:ascii="宋体" w:hAnsi="宋体" w:cs="宋体"/>
          <w:color w:val="000000"/>
          <w:sz w:val="24"/>
        </w:rPr>
        <w:t>9-2理解诚实公正、诚信守则的食品工程职业道德和规范，并能在实践中自觉遵守；</w:t>
      </w:r>
    </w:p>
    <w:p w14:paraId="3EAF9F1B">
      <w:pPr>
        <w:spacing w:line="440" w:lineRule="exact"/>
        <w:ind w:firstLine="480" w:firstLineChars="200"/>
        <w:rPr>
          <w:rFonts w:hint="eastAsia" w:ascii="宋体" w:hAnsi="宋体" w:cs="宋体"/>
          <w:color w:val="000000"/>
          <w:sz w:val="24"/>
        </w:rPr>
      </w:pPr>
      <w:r>
        <w:rPr>
          <w:rFonts w:ascii="宋体" w:hAnsi="宋体" w:cs="宋体"/>
          <w:color w:val="000000"/>
          <w:sz w:val="24"/>
        </w:rPr>
        <w:t>9-3理解食品工程师对公众的安全、健康和福祉，以及环境保护的社会责任，能够在工程实践中自觉履行责任。</w:t>
      </w:r>
    </w:p>
    <w:p w14:paraId="72779DDB">
      <w:pPr>
        <w:spacing w:line="440" w:lineRule="exact"/>
        <w:ind w:firstLine="482" w:firstLineChars="200"/>
        <w:rPr>
          <w:rFonts w:hint="eastAsia" w:ascii="宋体" w:hAnsi="宋体" w:cs="宋体"/>
          <w:color w:val="000000"/>
          <w:sz w:val="24"/>
        </w:rPr>
      </w:pPr>
      <w:r>
        <w:rPr>
          <w:rFonts w:hint="eastAsia" w:ascii="宋体" w:hAnsi="宋体" w:cs="宋体"/>
          <w:b/>
          <w:bCs/>
          <w:color w:val="000000"/>
          <w:sz w:val="24"/>
        </w:rPr>
        <w:t>毕业要求</w:t>
      </w:r>
      <w:r>
        <w:rPr>
          <w:rFonts w:ascii="宋体" w:hAnsi="宋体" w:cs="宋体"/>
          <w:color w:val="000000"/>
          <w:sz w:val="24"/>
        </w:rPr>
        <w:t>10.个人和团队 能够在多学科背景下的团队中承担个体、团队成员以及负责人的角色。</w:t>
      </w:r>
    </w:p>
    <w:p w14:paraId="71EFCC99">
      <w:pPr>
        <w:spacing w:line="440" w:lineRule="exact"/>
        <w:ind w:firstLine="480" w:firstLineChars="200"/>
        <w:rPr>
          <w:rFonts w:hint="eastAsia" w:ascii="宋体" w:hAnsi="宋体" w:cs="宋体"/>
          <w:color w:val="000000"/>
          <w:sz w:val="24"/>
        </w:rPr>
      </w:pPr>
      <w:r>
        <w:rPr>
          <w:rFonts w:ascii="宋体" w:hAnsi="宋体" w:cs="宋体"/>
          <w:color w:val="000000"/>
          <w:sz w:val="24"/>
        </w:rPr>
        <w:t>10-1能与其他学科的成员有效沟通，合作共事；</w:t>
      </w:r>
    </w:p>
    <w:p w14:paraId="1788F51B">
      <w:pPr>
        <w:spacing w:line="440" w:lineRule="exact"/>
        <w:ind w:firstLine="480" w:firstLineChars="200"/>
        <w:rPr>
          <w:rFonts w:hint="eastAsia" w:ascii="宋体" w:hAnsi="宋体" w:cs="宋体"/>
          <w:color w:val="000000"/>
          <w:sz w:val="24"/>
        </w:rPr>
      </w:pPr>
      <w:r>
        <w:rPr>
          <w:rFonts w:ascii="宋体" w:hAnsi="宋体" w:cs="宋体"/>
          <w:color w:val="000000"/>
          <w:sz w:val="24"/>
        </w:rPr>
        <w:t>10-2能够在团队中独立或合作开展工作；</w:t>
      </w:r>
    </w:p>
    <w:p w14:paraId="7C2FD975">
      <w:pPr>
        <w:spacing w:line="440" w:lineRule="exact"/>
        <w:ind w:firstLine="480" w:firstLineChars="200"/>
        <w:rPr>
          <w:rFonts w:hint="eastAsia" w:ascii="宋体" w:hAnsi="宋体" w:cs="宋体"/>
          <w:color w:val="000000"/>
          <w:sz w:val="24"/>
        </w:rPr>
      </w:pPr>
      <w:r>
        <w:rPr>
          <w:rFonts w:ascii="宋体" w:hAnsi="宋体" w:cs="宋体"/>
          <w:color w:val="000000"/>
          <w:sz w:val="24"/>
        </w:rPr>
        <w:t>10-3能够组织、协调和指挥团队开展工作。</w:t>
      </w:r>
    </w:p>
    <w:p w14:paraId="52B656BD">
      <w:pPr>
        <w:spacing w:line="440" w:lineRule="exact"/>
        <w:ind w:firstLine="482" w:firstLineChars="200"/>
        <w:rPr>
          <w:rFonts w:hint="eastAsia" w:ascii="宋体" w:hAnsi="宋体" w:cs="宋体"/>
          <w:color w:val="000000"/>
          <w:sz w:val="24"/>
        </w:rPr>
      </w:pPr>
      <w:r>
        <w:rPr>
          <w:rFonts w:hint="eastAsia" w:ascii="宋体" w:hAnsi="宋体" w:cs="宋体"/>
          <w:b/>
          <w:bCs/>
          <w:color w:val="000000"/>
          <w:sz w:val="24"/>
        </w:rPr>
        <w:t>毕业要求</w:t>
      </w:r>
      <w:r>
        <w:rPr>
          <w:rFonts w:ascii="宋体" w:hAnsi="宋体" w:cs="宋体"/>
          <w:b/>
          <w:bCs/>
          <w:color w:val="000000"/>
          <w:sz w:val="24"/>
        </w:rPr>
        <w:t>11</w:t>
      </w:r>
      <w:r>
        <w:rPr>
          <w:rFonts w:ascii="宋体" w:hAnsi="宋体" w:cs="宋体"/>
          <w:color w:val="000000"/>
          <w:sz w:val="24"/>
        </w:rPr>
        <w:t>.沟通 能够针对食品质量与安全问题与业界同行及社会公众进行有效沟通和交流，具有较强的调查研究、信息处理、沟通表达与技术创新能力，包括撰写报告和设计文稿、陈述发言、清晰表达或回应指令。具备一定的国际视野，能够在跨文化背景下进行沟通和交流。</w:t>
      </w:r>
    </w:p>
    <w:p w14:paraId="382A669B">
      <w:pPr>
        <w:spacing w:line="440" w:lineRule="exact"/>
        <w:ind w:firstLine="480" w:firstLineChars="200"/>
        <w:rPr>
          <w:rFonts w:hint="eastAsia" w:ascii="宋体" w:hAnsi="宋体" w:cs="宋体"/>
          <w:color w:val="000000"/>
          <w:sz w:val="24"/>
        </w:rPr>
      </w:pPr>
      <w:r>
        <w:rPr>
          <w:rFonts w:ascii="宋体" w:hAnsi="宋体" w:cs="宋体"/>
          <w:color w:val="000000"/>
          <w:sz w:val="24"/>
        </w:rPr>
        <w:t>11-1能就专业问题，以口头、文稿、图表等方式，准确表达自己的观点，回应质疑，理解与业界同行和社会公众交流的差异性。</w:t>
      </w:r>
    </w:p>
    <w:p w14:paraId="4DAF08E5">
      <w:pPr>
        <w:spacing w:line="440" w:lineRule="exact"/>
        <w:ind w:firstLine="480" w:firstLineChars="200"/>
        <w:rPr>
          <w:rFonts w:hint="eastAsia" w:ascii="宋体" w:hAnsi="宋体" w:cs="宋体"/>
          <w:color w:val="000000"/>
          <w:sz w:val="24"/>
        </w:rPr>
      </w:pPr>
      <w:r>
        <w:rPr>
          <w:rFonts w:ascii="宋体" w:hAnsi="宋体" w:cs="宋体"/>
          <w:color w:val="000000"/>
          <w:sz w:val="24"/>
        </w:rPr>
        <w:t>11-2了解专业领域的国际发展趋势、研究热点，理解和尊重世界不同文化的差异性和多样性；</w:t>
      </w:r>
    </w:p>
    <w:p w14:paraId="4EF5290F">
      <w:pPr>
        <w:spacing w:line="440" w:lineRule="exact"/>
        <w:ind w:firstLine="480" w:firstLineChars="200"/>
        <w:rPr>
          <w:rFonts w:hint="eastAsia" w:ascii="宋体" w:hAnsi="宋体" w:cs="宋体"/>
          <w:color w:val="000000"/>
          <w:sz w:val="24"/>
        </w:rPr>
      </w:pPr>
      <w:r>
        <w:rPr>
          <w:rFonts w:ascii="宋体" w:hAnsi="宋体" w:cs="宋体"/>
          <w:color w:val="000000"/>
          <w:sz w:val="24"/>
        </w:rPr>
        <w:t>11-3具备跨文化交流的语言和书面表达能力，能就专业问题，在跨文化背景下进行基本沟通和交流。</w:t>
      </w:r>
    </w:p>
    <w:p w14:paraId="2E35058F">
      <w:pPr>
        <w:spacing w:line="440" w:lineRule="exact"/>
        <w:ind w:firstLine="482" w:firstLineChars="200"/>
        <w:rPr>
          <w:rFonts w:hint="eastAsia" w:ascii="宋体" w:hAnsi="宋体" w:cs="宋体"/>
          <w:color w:val="000000"/>
          <w:sz w:val="24"/>
        </w:rPr>
      </w:pPr>
      <w:r>
        <w:rPr>
          <w:rFonts w:hint="eastAsia" w:ascii="宋体" w:hAnsi="宋体" w:cs="宋体"/>
          <w:b/>
          <w:bCs/>
          <w:color w:val="000000"/>
          <w:sz w:val="24"/>
        </w:rPr>
        <w:t>毕业要求</w:t>
      </w:r>
      <w:r>
        <w:rPr>
          <w:rFonts w:ascii="宋体" w:hAnsi="宋体" w:cs="宋体"/>
          <w:b/>
          <w:bCs/>
          <w:color w:val="000000"/>
          <w:sz w:val="24"/>
        </w:rPr>
        <w:t>12</w:t>
      </w:r>
      <w:r>
        <w:rPr>
          <w:rFonts w:ascii="宋体" w:hAnsi="宋体" w:cs="宋体"/>
          <w:color w:val="000000"/>
          <w:sz w:val="24"/>
        </w:rPr>
        <w:t>.项目管理 能够在食品品质控制工程实践中，理解并掌握工程管理原理与经济决策方法，并能在多学科环境中应用。</w:t>
      </w:r>
    </w:p>
    <w:p w14:paraId="43230203">
      <w:pPr>
        <w:spacing w:line="440" w:lineRule="exact"/>
        <w:ind w:firstLine="480" w:firstLineChars="200"/>
        <w:rPr>
          <w:rFonts w:hint="eastAsia" w:ascii="宋体" w:hAnsi="宋体" w:cs="宋体"/>
          <w:color w:val="000000"/>
          <w:sz w:val="24"/>
        </w:rPr>
      </w:pPr>
      <w:r>
        <w:rPr>
          <w:rFonts w:ascii="宋体" w:hAnsi="宋体" w:cs="宋体"/>
          <w:color w:val="000000"/>
          <w:sz w:val="24"/>
        </w:rPr>
        <w:t>12-1掌握食品工程、食品质量安全控制项目中涉及的管理与经济决策方法。</w:t>
      </w:r>
    </w:p>
    <w:p w14:paraId="3110F65F">
      <w:pPr>
        <w:spacing w:line="440" w:lineRule="exact"/>
        <w:ind w:firstLine="480" w:firstLineChars="200"/>
        <w:rPr>
          <w:rFonts w:hint="eastAsia" w:ascii="宋体" w:hAnsi="宋体" w:cs="宋体"/>
          <w:color w:val="000000"/>
          <w:sz w:val="24"/>
        </w:rPr>
      </w:pPr>
      <w:r>
        <w:rPr>
          <w:rFonts w:ascii="宋体" w:hAnsi="宋体" w:cs="宋体"/>
          <w:color w:val="000000"/>
          <w:sz w:val="24"/>
        </w:rPr>
        <w:t>12-2了解食品工程、食品质量安全管理控制及产品全周期、全流程的成本构成，理解其中涉及的食品工程管理与经济决策问题。</w:t>
      </w:r>
    </w:p>
    <w:p w14:paraId="72C866B6">
      <w:pPr>
        <w:spacing w:line="440" w:lineRule="exact"/>
        <w:ind w:firstLine="480" w:firstLineChars="200"/>
        <w:rPr>
          <w:rFonts w:hint="eastAsia" w:ascii="宋体" w:hAnsi="宋体" w:cs="宋体"/>
          <w:color w:val="000000"/>
          <w:sz w:val="24"/>
        </w:rPr>
      </w:pPr>
      <w:r>
        <w:rPr>
          <w:rFonts w:ascii="宋体" w:hAnsi="宋体" w:cs="宋体"/>
          <w:color w:val="000000"/>
          <w:sz w:val="24"/>
        </w:rPr>
        <w:t>12-3能在多学科环境下，根据复杂的食品工程及食品质量安全管理控制项目特征，在设计开发解决方案的过程中，选择恰当的项目管理方法和经济决策方法。</w:t>
      </w:r>
    </w:p>
    <w:p w14:paraId="0D1949E8">
      <w:pPr>
        <w:spacing w:line="440" w:lineRule="exact"/>
        <w:ind w:firstLine="482" w:firstLineChars="200"/>
        <w:rPr>
          <w:rFonts w:hint="eastAsia" w:ascii="宋体" w:hAnsi="宋体" w:cs="宋体"/>
          <w:color w:val="000000"/>
          <w:sz w:val="24"/>
        </w:rPr>
      </w:pPr>
      <w:r>
        <w:rPr>
          <w:rFonts w:hint="eastAsia" w:ascii="宋体" w:hAnsi="宋体" w:cs="宋体"/>
          <w:b/>
          <w:bCs/>
          <w:color w:val="000000"/>
          <w:sz w:val="24"/>
        </w:rPr>
        <w:t>毕业要求</w:t>
      </w:r>
      <w:r>
        <w:rPr>
          <w:rFonts w:ascii="宋体" w:hAnsi="宋体" w:cs="宋体"/>
          <w:b/>
          <w:bCs/>
          <w:color w:val="000000"/>
          <w:sz w:val="24"/>
        </w:rPr>
        <w:t>13</w:t>
      </w:r>
      <w:r>
        <w:rPr>
          <w:rFonts w:ascii="宋体" w:hAnsi="宋体" w:cs="宋体"/>
          <w:color w:val="000000"/>
          <w:sz w:val="24"/>
        </w:rPr>
        <w:t>.终身学习 能够在大学学习的全周期中，结合专业学习，应用现代网络与电子数据库等资源，理解与实践自主学习和终身学习的意识与行动，具备不断学习和适应发展的能力。</w:t>
      </w:r>
    </w:p>
    <w:p w14:paraId="1E351171">
      <w:pPr>
        <w:spacing w:line="440" w:lineRule="exact"/>
        <w:ind w:firstLine="480" w:firstLineChars="200"/>
        <w:rPr>
          <w:rFonts w:hint="eastAsia" w:ascii="宋体" w:hAnsi="宋体" w:cs="宋体"/>
          <w:color w:val="000000"/>
          <w:sz w:val="24"/>
        </w:rPr>
      </w:pPr>
      <w:r>
        <w:rPr>
          <w:rFonts w:ascii="宋体" w:hAnsi="宋体" w:cs="宋体"/>
          <w:color w:val="000000"/>
          <w:sz w:val="24"/>
        </w:rPr>
        <w:t>13-1能在社会发展的大背景下，认识到自主和终身学习的必要性。</w:t>
      </w:r>
    </w:p>
    <w:p w14:paraId="74EACC74">
      <w:pPr>
        <w:spacing w:line="440" w:lineRule="exact"/>
        <w:ind w:firstLine="480" w:firstLineChars="200"/>
        <w:rPr>
          <w:rFonts w:hint="eastAsia" w:ascii="宋体" w:hAnsi="宋体" w:cs="宋体"/>
          <w:color w:val="000000"/>
        </w:rPr>
      </w:pPr>
      <w:r>
        <w:rPr>
          <w:rFonts w:ascii="宋体" w:hAnsi="宋体" w:cs="宋体"/>
          <w:color w:val="000000"/>
          <w:sz w:val="24"/>
        </w:rPr>
        <w:t>13-2具有自主学习的能力，包括对技术问题的理解能力，归纳总结的能力和提出问题的能力等</w:t>
      </w:r>
      <w:r>
        <w:rPr>
          <w:rFonts w:ascii="宋体" w:hAnsi="宋体" w:cs="宋体"/>
          <w:color w:val="000000"/>
        </w:rPr>
        <w:t>。</w:t>
      </w:r>
    </w:p>
    <w:p w14:paraId="4CDA336D">
      <w:pPr>
        <w:spacing w:line="360" w:lineRule="auto"/>
        <w:ind w:firstLine="562" w:firstLineChars="200"/>
        <w:outlineLvl w:val="0"/>
        <w:rPr>
          <w:rFonts w:hint="eastAsia" w:ascii="黑体" w:hAnsi="黑体" w:eastAsia="黑体" w:cs="黑体"/>
          <w:b/>
          <w:color w:val="FF0000"/>
          <w:sz w:val="28"/>
          <w:szCs w:val="28"/>
        </w:rPr>
      </w:pPr>
      <w:r>
        <w:rPr>
          <w:rFonts w:hint="eastAsia" w:ascii="黑体" w:hAnsi="黑体" w:eastAsia="黑体" w:cs="黑体"/>
          <w:b/>
          <w:sz w:val="28"/>
          <w:szCs w:val="28"/>
        </w:rPr>
        <w:t>三、毕业要求支撑培养目标矩阵图</w:t>
      </w:r>
    </w:p>
    <w:tbl>
      <w:tblPr>
        <w:tblStyle w:val="22"/>
        <w:tblW w:w="0" w:type="auto"/>
        <w:tblInd w:w="0" w:type="dxa"/>
        <w:tblLayout w:type="fixed"/>
        <w:tblCellMar>
          <w:top w:w="0" w:type="dxa"/>
          <w:left w:w="108" w:type="dxa"/>
          <w:bottom w:w="0" w:type="dxa"/>
          <w:right w:w="108" w:type="dxa"/>
        </w:tblCellMar>
      </w:tblPr>
      <w:tblGrid>
        <w:gridCol w:w="1744"/>
        <w:gridCol w:w="1455"/>
        <w:gridCol w:w="1559"/>
        <w:gridCol w:w="1524"/>
        <w:gridCol w:w="1409"/>
        <w:gridCol w:w="1362"/>
      </w:tblGrid>
      <w:tr w14:paraId="6841FCF4">
        <w:tblPrEx>
          <w:tblCellMar>
            <w:top w:w="0" w:type="dxa"/>
            <w:left w:w="108" w:type="dxa"/>
            <w:bottom w:w="0" w:type="dxa"/>
            <w:right w:w="108" w:type="dxa"/>
          </w:tblCellMar>
        </w:tblPrEx>
        <w:trPr>
          <w:trHeight w:val="420" w:hRule="atLeast"/>
        </w:trPr>
        <w:tc>
          <w:tcPr>
            <w:tcW w:w="1744" w:type="dxa"/>
            <w:vMerge w:val="restart"/>
            <w:tcBorders>
              <w:top w:val="single" w:color="000000" w:sz="8" w:space="0"/>
              <w:left w:val="single" w:color="000000" w:sz="8" w:space="0"/>
              <w:bottom w:val="single" w:color="000000" w:sz="8" w:space="0"/>
              <w:right w:val="single" w:color="000000" w:sz="8" w:space="0"/>
              <w:tl2br w:val="single" w:color="000000" w:sz="8" w:space="0"/>
            </w:tcBorders>
            <w:shd w:val="clear" w:color="auto" w:fill="FFFFFF"/>
            <w:tcMar>
              <w:top w:w="0" w:type="dxa"/>
              <w:left w:w="108" w:type="dxa"/>
              <w:bottom w:w="0" w:type="dxa"/>
              <w:right w:w="108" w:type="dxa"/>
            </w:tcMar>
          </w:tcPr>
          <w:p w14:paraId="486DD88C">
            <w:pPr>
              <w:snapToGrid w:val="0"/>
              <w:ind w:firstLine="420" w:firstLineChars="200"/>
              <w:jc w:val="center"/>
            </w:pPr>
          </w:p>
          <w:p w14:paraId="39193BEA">
            <w:pPr>
              <w:snapToGrid w:val="0"/>
              <w:jc w:val="center"/>
            </w:pPr>
            <w:r>
              <w:rPr>
                <w:b/>
                <w:color w:val="000000"/>
                <w:sz w:val="20"/>
              </w:rPr>
              <w:t>培养目标</w:t>
            </w:r>
          </w:p>
          <w:p w14:paraId="181C5DAC">
            <w:pPr>
              <w:jc w:val="center"/>
            </w:pPr>
          </w:p>
          <w:p w14:paraId="134244E9">
            <w:pPr>
              <w:jc w:val="center"/>
            </w:pPr>
          </w:p>
          <w:p w14:paraId="026007DF">
            <w:pPr>
              <w:pStyle w:val="2"/>
            </w:pPr>
          </w:p>
          <w:p w14:paraId="705A65AD">
            <w:pPr>
              <w:jc w:val="left"/>
            </w:pPr>
            <w:r>
              <w:rPr>
                <w:b/>
                <w:color w:val="000000"/>
                <w:sz w:val="20"/>
              </w:rPr>
              <w:t>毕业要求</w:t>
            </w:r>
          </w:p>
        </w:tc>
        <w:tc>
          <w:tcPr>
            <w:tcW w:w="1455" w:type="dxa"/>
            <w:tcBorders>
              <w:top w:val="single" w:color="000000" w:sz="8"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6FB7F2E">
            <w:pPr>
              <w:jc w:val="center"/>
            </w:pPr>
            <w:r>
              <w:rPr>
                <w:b/>
                <w:color w:val="000000"/>
                <w:sz w:val="20"/>
              </w:rPr>
              <w:t>培养目标1</w:t>
            </w:r>
          </w:p>
        </w:tc>
        <w:tc>
          <w:tcPr>
            <w:tcW w:w="1559" w:type="dxa"/>
            <w:tcBorders>
              <w:top w:val="single" w:color="000000" w:sz="8"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94ADFC1">
            <w:pPr>
              <w:jc w:val="center"/>
            </w:pPr>
            <w:r>
              <w:rPr>
                <w:b/>
                <w:color w:val="000000"/>
                <w:sz w:val="20"/>
              </w:rPr>
              <w:t>培养目标2</w:t>
            </w:r>
          </w:p>
        </w:tc>
        <w:tc>
          <w:tcPr>
            <w:tcW w:w="1524" w:type="dxa"/>
            <w:tcBorders>
              <w:top w:val="single" w:color="000000" w:sz="8"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876B300">
            <w:pPr>
              <w:jc w:val="center"/>
            </w:pPr>
            <w:r>
              <w:rPr>
                <w:b/>
                <w:color w:val="000000"/>
                <w:sz w:val="20"/>
              </w:rPr>
              <w:t>培养目标3</w:t>
            </w:r>
          </w:p>
        </w:tc>
        <w:tc>
          <w:tcPr>
            <w:tcW w:w="1409" w:type="dxa"/>
            <w:tcBorders>
              <w:top w:val="single" w:color="000000" w:sz="8"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CBDD035">
            <w:pPr>
              <w:jc w:val="center"/>
            </w:pPr>
            <w:r>
              <w:rPr>
                <w:b/>
                <w:color w:val="000000"/>
                <w:sz w:val="20"/>
              </w:rPr>
              <w:t>培养目标4</w:t>
            </w:r>
          </w:p>
        </w:tc>
        <w:tc>
          <w:tcPr>
            <w:tcW w:w="1362" w:type="dxa"/>
            <w:tcBorders>
              <w:top w:val="single" w:color="000000" w:sz="8"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tcPr>
          <w:p w14:paraId="38E9467D">
            <w:pPr>
              <w:jc w:val="center"/>
            </w:pPr>
            <w:r>
              <w:rPr>
                <w:b/>
                <w:color w:val="000000"/>
                <w:sz w:val="20"/>
              </w:rPr>
              <w:t>培养目标5</w:t>
            </w:r>
          </w:p>
        </w:tc>
      </w:tr>
      <w:tr w14:paraId="0536741E">
        <w:tblPrEx>
          <w:tblCellMar>
            <w:top w:w="0" w:type="dxa"/>
            <w:left w:w="108" w:type="dxa"/>
            <w:bottom w:w="0" w:type="dxa"/>
            <w:right w:w="108" w:type="dxa"/>
          </w:tblCellMar>
        </w:tblPrEx>
        <w:trPr>
          <w:trHeight w:val="420" w:hRule="atLeast"/>
        </w:trPr>
        <w:tc>
          <w:tcPr>
            <w:tcW w:w="1744" w:type="dxa"/>
            <w:vMerge w:val="continue"/>
            <w:tcBorders>
              <w:top w:val="single" w:color="000000" w:sz="8" w:space="0"/>
              <w:left w:val="single" w:color="000000" w:sz="8" w:space="0"/>
              <w:bottom w:val="single" w:color="000000" w:sz="8" w:space="0"/>
              <w:right w:val="single" w:color="000000" w:sz="8" w:space="0"/>
              <w:tl2br w:val="single" w:color="000000" w:sz="8" w:space="0"/>
            </w:tcBorders>
            <w:shd w:val="clear" w:color="auto" w:fill="FFFFFF"/>
            <w:tcMar>
              <w:top w:w="0" w:type="dxa"/>
              <w:left w:w="108" w:type="dxa"/>
              <w:bottom w:w="0" w:type="dxa"/>
              <w:right w:w="108" w:type="dxa"/>
            </w:tcMar>
          </w:tcPr>
          <w:p w14:paraId="46920AC9"/>
        </w:tc>
        <w:tc>
          <w:tcPr>
            <w:tcW w:w="1455"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tcPr>
          <w:p w14:paraId="6BB49B4E">
            <w:pPr>
              <w:jc w:val="left"/>
            </w:pPr>
            <w:r>
              <w:rPr>
                <w:rFonts w:hint="eastAsia"/>
                <w:color w:val="000000"/>
                <w:sz w:val="18"/>
              </w:rPr>
              <w:t>掌握化学、食品科学、营养学、毒理学等相关理论知识，具备分析、防范、调控食品安全问题及其防控措施的动手应用能力。</w:t>
            </w:r>
          </w:p>
        </w:tc>
        <w:tc>
          <w:tcPr>
            <w:tcW w:w="1559"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tcPr>
          <w:p w14:paraId="0AB6FAD2">
            <w:pPr>
              <w:jc w:val="left"/>
            </w:pPr>
            <w:r>
              <w:rPr>
                <w:color w:val="000000"/>
                <w:sz w:val="18"/>
              </w:rPr>
              <w:t>具备并能综合应用食品安全控制、认证、工艺设计、食品生产管理、食品质量与安全标准和法规等知识，能够识别和发现企业复杂工程中的食品安全隐患。</w:t>
            </w:r>
          </w:p>
        </w:tc>
        <w:tc>
          <w:tcPr>
            <w:tcW w:w="1524"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tcPr>
          <w:p w14:paraId="28C10AF4">
            <w:pPr>
              <w:jc w:val="left"/>
            </w:pPr>
            <w:r>
              <w:rPr>
                <w:color w:val="000000"/>
                <w:sz w:val="18"/>
              </w:rPr>
              <w:t>能够利用质量管理体系，对复杂食品质量与安全问题进行安全监测，安全评价以及质量监督管理，并能做到食品安全、环境友好与可持续发展坚固。</w:t>
            </w:r>
          </w:p>
        </w:tc>
        <w:tc>
          <w:tcPr>
            <w:tcW w:w="1409"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tcPr>
          <w:p w14:paraId="10CE031E">
            <w:pPr>
              <w:jc w:val="left"/>
            </w:pPr>
            <w:r>
              <w:rPr>
                <w:color w:val="000000"/>
                <w:sz w:val="18"/>
              </w:rPr>
              <w:t>能够在多学科团队里合作共识，具备与人沟通合作和交流的文字及口头表达能力。具有良好的职业道德和创新能力。</w:t>
            </w:r>
          </w:p>
        </w:tc>
        <w:tc>
          <w:tcPr>
            <w:tcW w:w="1362"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tcPr>
          <w:p w14:paraId="4A5A4C85">
            <w:pPr>
              <w:jc w:val="left"/>
            </w:pPr>
            <w:r>
              <w:rPr>
                <w:color w:val="000000"/>
                <w:sz w:val="18"/>
              </w:rPr>
              <w:t>具有获取知识及终身学习的能力，能不断适应社会发展和环境变化。</w:t>
            </w:r>
          </w:p>
        </w:tc>
      </w:tr>
      <w:tr w14:paraId="00599D50">
        <w:tblPrEx>
          <w:tblCellMar>
            <w:top w:w="0" w:type="dxa"/>
            <w:left w:w="108" w:type="dxa"/>
            <w:bottom w:w="0" w:type="dxa"/>
            <w:right w:w="108" w:type="dxa"/>
          </w:tblCellMar>
        </w:tblPrEx>
        <w:trPr>
          <w:trHeight w:val="420" w:hRule="atLeast"/>
        </w:trPr>
        <w:tc>
          <w:tcPr>
            <w:tcW w:w="1744" w:type="dxa"/>
            <w:tcBorders>
              <w:top w:val="single" w:color="000000" w:sz="0"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151168A9">
            <w:pPr>
              <w:jc w:val="left"/>
            </w:pPr>
            <w:r>
              <w:rPr>
                <w:color w:val="000000"/>
              </w:rPr>
              <w:t>1 德育素质</w:t>
            </w:r>
          </w:p>
        </w:tc>
        <w:tc>
          <w:tcPr>
            <w:tcW w:w="1455"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7E8D2FD">
            <w:pPr>
              <w:jc w:val="center"/>
            </w:pPr>
            <w:r>
              <w:rPr>
                <w:color w:val="000000"/>
                <w:sz w:val="20"/>
              </w:rPr>
              <w:t> </w:t>
            </w:r>
          </w:p>
        </w:tc>
        <w:tc>
          <w:tcPr>
            <w:tcW w:w="1559"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9F32B93">
            <w:pPr>
              <w:jc w:val="center"/>
            </w:pPr>
            <w:r>
              <w:rPr>
                <w:color w:val="000000"/>
                <w:sz w:val="20"/>
              </w:rPr>
              <w:t> </w:t>
            </w:r>
          </w:p>
        </w:tc>
        <w:tc>
          <w:tcPr>
            <w:tcW w:w="1524"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0DB5CF4">
            <w:pPr>
              <w:jc w:val="center"/>
            </w:pPr>
            <w:r>
              <w:rPr>
                <w:color w:val="000000"/>
                <w:sz w:val="20"/>
              </w:rPr>
              <w:t> </w:t>
            </w:r>
          </w:p>
        </w:tc>
        <w:tc>
          <w:tcPr>
            <w:tcW w:w="1409"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A89B91C">
            <w:pPr>
              <w:jc w:val="center"/>
            </w:pPr>
            <w:r>
              <w:rPr>
                <w:color w:val="000000"/>
                <w:sz w:val="20"/>
              </w:rPr>
              <w:t>√</w:t>
            </w:r>
          </w:p>
        </w:tc>
        <w:tc>
          <w:tcPr>
            <w:tcW w:w="1362"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tcPr>
          <w:p w14:paraId="308F310D">
            <w:pPr>
              <w:jc w:val="center"/>
            </w:pPr>
            <w:r>
              <w:rPr>
                <w:color w:val="000000"/>
                <w:sz w:val="20"/>
              </w:rPr>
              <w:t> </w:t>
            </w:r>
          </w:p>
        </w:tc>
      </w:tr>
      <w:tr w14:paraId="39D0BD61">
        <w:tblPrEx>
          <w:tblCellMar>
            <w:top w:w="0" w:type="dxa"/>
            <w:left w:w="108" w:type="dxa"/>
            <w:bottom w:w="0" w:type="dxa"/>
            <w:right w:w="108" w:type="dxa"/>
          </w:tblCellMar>
        </w:tblPrEx>
        <w:trPr>
          <w:trHeight w:val="420" w:hRule="atLeast"/>
        </w:trPr>
        <w:tc>
          <w:tcPr>
            <w:tcW w:w="1744" w:type="dxa"/>
            <w:tcBorders>
              <w:top w:val="single" w:color="000000" w:sz="0"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08F4B486">
            <w:pPr>
              <w:jc w:val="left"/>
            </w:pPr>
            <w:r>
              <w:rPr>
                <w:color w:val="000000"/>
              </w:rPr>
              <w:t>2工程</w:t>
            </w:r>
          </w:p>
        </w:tc>
        <w:tc>
          <w:tcPr>
            <w:tcW w:w="1455"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EBE1D79">
            <w:pPr>
              <w:jc w:val="center"/>
            </w:pPr>
            <w:r>
              <w:rPr>
                <w:color w:val="000000"/>
                <w:sz w:val="20"/>
              </w:rPr>
              <w:t>√</w:t>
            </w:r>
          </w:p>
        </w:tc>
        <w:tc>
          <w:tcPr>
            <w:tcW w:w="1559"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E7D73ED">
            <w:pPr>
              <w:jc w:val="center"/>
            </w:pPr>
            <w:r>
              <w:rPr>
                <w:color w:val="000000"/>
                <w:sz w:val="20"/>
              </w:rPr>
              <w:t>√</w:t>
            </w:r>
          </w:p>
        </w:tc>
        <w:tc>
          <w:tcPr>
            <w:tcW w:w="1524"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DD538E8">
            <w:pPr>
              <w:jc w:val="center"/>
            </w:pPr>
            <w:r>
              <w:rPr>
                <w:color w:val="000000"/>
                <w:sz w:val="20"/>
              </w:rPr>
              <w:t> </w:t>
            </w:r>
          </w:p>
        </w:tc>
        <w:tc>
          <w:tcPr>
            <w:tcW w:w="1409"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7F4EA5B">
            <w:pPr>
              <w:jc w:val="center"/>
            </w:pPr>
            <w:r>
              <w:rPr>
                <w:color w:val="000000"/>
                <w:sz w:val="20"/>
              </w:rPr>
              <w:t> </w:t>
            </w:r>
          </w:p>
        </w:tc>
        <w:tc>
          <w:tcPr>
            <w:tcW w:w="1362"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tcPr>
          <w:p w14:paraId="49CF893D">
            <w:pPr>
              <w:jc w:val="center"/>
            </w:pPr>
            <w:r>
              <w:rPr>
                <w:color w:val="000000"/>
                <w:sz w:val="20"/>
              </w:rPr>
              <w:t> </w:t>
            </w:r>
          </w:p>
        </w:tc>
      </w:tr>
      <w:tr w14:paraId="06A5832D">
        <w:tblPrEx>
          <w:tblCellMar>
            <w:top w:w="0" w:type="dxa"/>
            <w:left w:w="108" w:type="dxa"/>
            <w:bottom w:w="0" w:type="dxa"/>
            <w:right w:w="108" w:type="dxa"/>
          </w:tblCellMar>
        </w:tblPrEx>
        <w:trPr>
          <w:trHeight w:val="420" w:hRule="atLeast"/>
        </w:trPr>
        <w:tc>
          <w:tcPr>
            <w:tcW w:w="1744" w:type="dxa"/>
            <w:tcBorders>
              <w:top w:val="single" w:color="000000" w:sz="0"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17FE1260">
            <w:pPr>
              <w:jc w:val="left"/>
            </w:pPr>
            <w:r>
              <w:rPr>
                <w:color w:val="000000"/>
              </w:rPr>
              <w:t>3问题分析</w:t>
            </w:r>
          </w:p>
        </w:tc>
        <w:tc>
          <w:tcPr>
            <w:tcW w:w="1455"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913A214">
            <w:pPr>
              <w:jc w:val="center"/>
            </w:pPr>
            <w:r>
              <w:rPr>
                <w:color w:val="000000"/>
                <w:sz w:val="20"/>
              </w:rPr>
              <w:t>√</w:t>
            </w:r>
          </w:p>
        </w:tc>
        <w:tc>
          <w:tcPr>
            <w:tcW w:w="1559"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13D8B64">
            <w:pPr>
              <w:jc w:val="center"/>
            </w:pPr>
            <w:r>
              <w:rPr>
                <w:color w:val="000000"/>
                <w:sz w:val="20"/>
              </w:rPr>
              <w:t>√</w:t>
            </w:r>
          </w:p>
        </w:tc>
        <w:tc>
          <w:tcPr>
            <w:tcW w:w="1524"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1196906">
            <w:pPr>
              <w:jc w:val="center"/>
            </w:pPr>
            <w:r>
              <w:rPr>
                <w:color w:val="000000"/>
                <w:sz w:val="20"/>
              </w:rPr>
              <w:t>√</w:t>
            </w:r>
          </w:p>
        </w:tc>
        <w:tc>
          <w:tcPr>
            <w:tcW w:w="1409"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6DEE207">
            <w:pPr>
              <w:jc w:val="center"/>
            </w:pPr>
            <w:r>
              <w:rPr>
                <w:color w:val="000000"/>
                <w:sz w:val="20"/>
              </w:rPr>
              <w:t> </w:t>
            </w:r>
          </w:p>
        </w:tc>
        <w:tc>
          <w:tcPr>
            <w:tcW w:w="1362"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tcPr>
          <w:p w14:paraId="2F91C7AA">
            <w:pPr>
              <w:jc w:val="center"/>
            </w:pPr>
            <w:r>
              <w:rPr>
                <w:color w:val="000000"/>
                <w:sz w:val="20"/>
              </w:rPr>
              <w:t> </w:t>
            </w:r>
          </w:p>
        </w:tc>
      </w:tr>
      <w:tr w14:paraId="0526CD83">
        <w:tblPrEx>
          <w:tblCellMar>
            <w:top w:w="0" w:type="dxa"/>
            <w:left w:w="108" w:type="dxa"/>
            <w:bottom w:w="0" w:type="dxa"/>
            <w:right w:w="108" w:type="dxa"/>
          </w:tblCellMar>
        </w:tblPrEx>
        <w:trPr>
          <w:trHeight w:val="420" w:hRule="atLeast"/>
        </w:trPr>
        <w:tc>
          <w:tcPr>
            <w:tcW w:w="1744" w:type="dxa"/>
            <w:tcBorders>
              <w:top w:val="single" w:color="000000" w:sz="0"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16A61497">
            <w:pPr>
              <w:jc w:val="left"/>
            </w:pPr>
            <w:r>
              <w:rPr>
                <w:color w:val="000000"/>
              </w:rPr>
              <w:t>4设计/开发解决方案</w:t>
            </w:r>
          </w:p>
        </w:tc>
        <w:tc>
          <w:tcPr>
            <w:tcW w:w="1455"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C70A404">
            <w:pPr>
              <w:jc w:val="center"/>
            </w:pPr>
            <w:r>
              <w:rPr>
                <w:color w:val="000000"/>
                <w:sz w:val="20"/>
              </w:rPr>
              <w:t>√</w:t>
            </w:r>
          </w:p>
        </w:tc>
        <w:tc>
          <w:tcPr>
            <w:tcW w:w="1559"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8513261">
            <w:pPr>
              <w:jc w:val="center"/>
            </w:pPr>
            <w:r>
              <w:rPr>
                <w:color w:val="000000"/>
                <w:sz w:val="20"/>
              </w:rPr>
              <w:t>√</w:t>
            </w:r>
          </w:p>
        </w:tc>
        <w:tc>
          <w:tcPr>
            <w:tcW w:w="1524"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E066FB5">
            <w:pPr>
              <w:jc w:val="center"/>
            </w:pPr>
            <w:r>
              <w:rPr>
                <w:color w:val="000000"/>
                <w:sz w:val="20"/>
              </w:rPr>
              <w:t>√</w:t>
            </w:r>
          </w:p>
        </w:tc>
        <w:tc>
          <w:tcPr>
            <w:tcW w:w="1409"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7F83CA2">
            <w:pPr>
              <w:jc w:val="center"/>
            </w:pPr>
            <w:r>
              <w:rPr>
                <w:color w:val="000000"/>
                <w:sz w:val="20"/>
              </w:rPr>
              <w:t> </w:t>
            </w:r>
          </w:p>
        </w:tc>
        <w:tc>
          <w:tcPr>
            <w:tcW w:w="1362"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tcPr>
          <w:p w14:paraId="193AF071">
            <w:pPr>
              <w:jc w:val="center"/>
            </w:pPr>
            <w:r>
              <w:rPr>
                <w:color w:val="000000"/>
                <w:sz w:val="20"/>
              </w:rPr>
              <w:t> </w:t>
            </w:r>
          </w:p>
        </w:tc>
      </w:tr>
      <w:tr w14:paraId="7E7FB980">
        <w:tblPrEx>
          <w:tblCellMar>
            <w:top w:w="0" w:type="dxa"/>
            <w:left w:w="108" w:type="dxa"/>
            <w:bottom w:w="0" w:type="dxa"/>
            <w:right w:w="108" w:type="dxa"/>
          </w:tblCellMar>
        </w:tblPrEx>
        <w:trPr>
          <w:trHeight w:val="420" w:hRule="atLeast"/>
        </w:trPr>
        <w:tc>
          <w:tcPr>
            <w:tcW w:w="1744" w:type="dxa"/>
            <w:tcBorders>
              <w:top w:val="single" w:color="000000" w:sz="0"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3CA6BF61">
            <w:pPr>
              <w:jc w:val="left"/>
            </w:pPr>
            <w:r>
              <w:rPr>
                <w:color w:val="000000"/>
              </w:rPr>
              <w:t>5研究</w:t>
            </w:r>
          </w:p>
        </w:tc>
        <w:tc>
          <w:tcPr>
            <w:tcW w:w="1455"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408CD32">
            <w:pPr>
              <w:jc w:val="center"/>
            </w:pPr>
            <w:r>
              <w:rPr>
                <w:color w:val="000000"/>
                <w:sz w:val="20"/>
              </w:rPr>
              <w:t>√</w:t>
            </w:r>
          </w:p>
        </w:tc>
        <w:tc>
          <w:tcPr>
            <w:tcW w:w="1559"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0B4D2A7">
            <w:pPr>
              <w:jc w:val="center"/>
            </w:pPr>
            <w:r>
              <w:rPr>
                <w:color w:val="000000"/>
                <w:sz w:val="20"/>
              </w:rPr>
              <w:t>√</w:t>
            </w:r>
          </w:p>
        </w:tc>
        <w:tc>
          <w:tcPr>
            <w:tcW w:w="1524"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4022230">
            <w:pPr>
              <w:jc w:val="center"/>
            </w:pPr>
            <w:r>
              <w:rPr>
                <w:color w:val="000000"/>
                <w:sz w:val="20"/>
              </w:rPr>
              <w:t>√</w:t>
            </w:r>
          </w:p>
        </w:tc>
        <w:tc>
          <w:tcPr>
            <w:tcW w:w="1409"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0E67D42">
            <w:pPr>
              <w:jc w:val="center"/>
            </w:pPr>
            <w:r>
              <w:rPr>
                <w:color w:val="000000"/>
                <w:sz w:val="20"/>
              </w:rPr>
              <w:t> </w:t>
            </w:r>
          </w:p>
        </w:tc>
        <w:tc>
          <w:tcPr>
            <w:tcW w:w="1362"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tcPr>
          <w:p w14:paraId="755FFD27">
            <w:pPr>
              <w:jc w:val="center"/>
            </w:pPr>
            <w:r>
              <w:rPr>
                <w:color w:val="000000"/>
                <w:sz w:val="20"/>
              </w:rPr>
              <w:t> </w:t>
            </w:r>
          </w:p>
        </w:tc>
      </w:tr>
      <w:tr w14:paraId="70FF9B60">
        <w:tblPrEx>
          <w:tblCellMar>
            <w:top w:w="0" w:type="dxa"/>
            <w:left w:w="108" w:type="dxa"/>
            <w:bottom w:w="0" w:type="dxa"/>
            <w:right w:w="108" w:type="dxa"/>
          </w:tblCellMar>
        </w:tblPrEx>
        <w:trPr>
          <w:trHeight w:val="420" w:hRule="atLeast"/>
        </w:trPr>
        <w:tc>
          <w:tcPr>
            <w:tcW w:w="1744" w:type="dxa"/>
            <w:tcBorders>
              <w:top w:val="single" w:color="000000" w:sz="0"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04FC58EB">
            <w:pPr>
              <w:jc w:val="left"/>
            </w:pPr>
            <w:r>
              <w:rPr>
                <w:color w:val="000000"/>
              </w:rPr>
              <w:t>6使用现代工具</w:t>
            </w:r>
          </w:p>
        </w:tc>
        <w:tc>
          <w:tcPr>
            <w:tcW w:w="1455"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FEBD4C2">
            <w:pPr>
              <w:jc w:val="center"/>
            </w:pPr>
            <w:r>
              <w:rPr>
                <w:color w:val="000000"/>
                <w:sz w:val="20"/>
              </w:rPr>
              <w:t> </w:t>
            </w:r>
          </w:p>
        </w:tc>
        <w:tc>
          <w:tcPr>
            <w:tcW w:w="1559"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54E08D0">
            <w:pPr>
              <w:jc w:val="center"/>
            </w:pPr>
            <w:r>
              <w:rPr>
                <w:color w:val="000000"/>
                <w:sz w:val="20"/>
              </w:rPr>
              <w:t> </w:t>
            </w:r>
          </w:p>
        </w:tc>
        <w:tc>
          <w:tcPr>
            <w:tcW w:w="1524"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DB51ACF">
            <w:pPr>
              <w:jc w:val="center"/>
            </w:pPr>
            <w:r>
              <w:rPr>
                <w:color w:val="000000"/>
                <w:sz w:val="20"/>
              </w:rPr>
              <w:t> </w:t>
            </w:r>
          </w:p>
        </w:tc>
        <w:tc>
          <w:tcPr>
            <w:tcW w:w="1409"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7D24BCB">
            <w:pPr>
              <w:jc w:val="center"/>
            </w:pPr>
            <w:r>
              <w:rPr>
                <w:color w:val="000000"/>
                <w:sz w:val="20"/>
              </w:rPr>
              <w:t>√</w:t>
            </w:r>
          </w:p>
        </w:tc>
        <w:tc>
          <w:tcPr>
            <w:tcW w:w="1362"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tcPr>
          <w:p w14:paraId="19B2875C">
            <w:pPr>
              <w:jc w:val="center"/>
            </w:pPr>
            <w:r>
              <w:rPr>
                <w:color w:val="000000"/>
                <w:sz w:val="20"/>
              </w:rPr>
              <w:t>√</w:t>
            </w:r>
          </w:p>
        </w:tc>
      </w:tr>
      <w:tr w14:paraId="0F8E732C">
        <w:tblPrEx>
          <w:tblCellMar>
            <w:top w:w="0" w:type="dxa"/>
            <w:left w:w="108" w:type="dxa"/>
            <w:bottom w:w="0" w:type="dxa"/>
            <w:right w:w="108" w:type="dxa"/>
          </w:tblCellMar>
        </w:tblPrEx>
        <w:trPr>
          <w:trHeight w:val="420" w:hRule="atLeast"/>
        </w:trPr>
        <w:tc>
          <w:tcPr>
            <w:tcW w:w="1744" w:type="dxa"/>
            <w:tcBorders>
              <w:top w:val="single" w:color="000000" w:sz="0"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18F8B29B">
            <w:pPr>
              <w:jc w:val="left"/>
            </w:pPr>
            <w:r>
              <w:rPr>
                <w:color w:val="000000"/>
              </w:rPr>
              <w:t>7工程与社会</w:t>
            </w:r>
          </w:p>
        </w:tc>
        <w:tc>
          <w:tcPr>
            <w:tcW w:w="1455"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7E89A2F">
            <w:pPr>
              <w:jc w:val="center"/>
            </w:pPr>
            <w:r>
              <w:rPr>
                <w:color w:val="000000"/>
                <w:sz w:val="20"/>
              </w:rPr>
              <w:t>√</w:t>
            </w:r>
          </w:p>
        </w:tc>
        <w:tc>
          <w:tcPr>
            <w:tcW w:w="1559"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16FC78D">
            <w:pPr>
              <w:jc w:val="center"/>
            </w:pPr>
            <w:r>
              <w:rPr>
                <w:color w:val="000000"/>
                <w:sz w:val="20"/>
              </w:rPr>
              <w:t>√</w:t>
            </w:r>
          </w:p>
        </w:tc>
        <w:tc>
          <w:tcPr>
            <w:tcW w:w="1524"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8475B31">
            <w:pPr>
              <w:jc w:val="center"/>
            </w:pPr>
            <w:r>
              <w:rPr>
                <w:color w:val="000000"/>
                <w:sz w:val="20"/>
              </w:rPr>
              <w:t>√</w:t>
            </w:r>
          </w:p>
        </w:tc>
        <w:tc>
          <w:tcPr>
            <w:tcW w:w="1409"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4824103">
            <w:pPr>
              <w:jc w:val="center"/>
            </w:pPr>
            <w:r>
              <w:rPr>
                <w:color w:val="000000"/>
                <w:sz w:val="20"/>
              </w:rPr>
              <w:t> </w:t>
            </w:r>
          </w:p>
        </w:tc>
        <w:tc>
          <w:tcPr>
            <w:tcW w:w="1362"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tcPr>
          <w:p w14:paraId="4405049A">
            <w:pPr>
              <w:jc w:val="center"/>
            </w:pPr>
            <w:r>
              <w:rPr>
                <w:color w:val="000000"/>
                <w:sz w:val="20"/>
              </w:rPr>
              <w:t> </w:t>
            </w:r>
          </w:p>
        </w:tc>
      </w:tr>
      <w:tr w14:paraId="2C7FF021">
        <w:tblPrEx>
          <w:tblCellMar>
            <w:top w:w="0" w:type="dxa"/>
            <w:left w:w="108" w:type="dxa"/>
            <w:bottom w:w="0" w:type="dxa"/>
            <w:right w:w="108" w:type="dxa"/>
          </w:tblCellMar>
        </w:tblPrEx>
        <w:trPr>
          <w:trHeight w:val="420" w:hRule="atLeast"/>
        </w:trPr>
        <w:tc>
          <w:tcPr>
            <w:tcW w:w="1744" w:type="dxa"/>
            <w:tcBorders>
              <w:top w:val="single" w:color="000000" w:sz="0"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66E50FB0">
            <w:pPr>
              <w:jc w:val="left"/>
            </w:pPr>
            <w:r>
              <w:rPr>
                <w:color w:val="000000"/>
              </w:rPr>
              <w:t>8环境和可持续发展</w:t>
            </w:r>
          </w:p>
        </w:tc>
        <w:tc>
          <w:tcPr>
            <w:tcW w:w="1455"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C97AF52">
            <w:pPr>
              <w:jc w:val="center"/>
            </w:pPr>
            <w:r>
              <w:rPr>
                <w:color w:val="000000"/>
                <w:sz w:val="20"/>
              </w:rPr>
              <w:t> </w:t>
            </w:r>
          </w:p>
        </w:tc>
        <w:tc>
          <w:tcPr>
            <w:tcW w:w="1559"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22DDB91">
            <w:pPr>
              <w:jc w:val="center"/>
            </w:pPr>
            <w:r>
              <w:rPr>
                <w:color w:val="000000"/>
                <w:sz w:val="20"/>
              </w:rPr>
              <w:t> </w:t>
            </w:r>
          </w:p>
        </w:tc>
        <w:tc>
          <w:tcPr>
            <w:tcW w:w="1524"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44D3068">
            <w:pPr>
              <w:jc w:val="center"/>
            </w:pPr>
            <w:r>
              <w:rPr>
                <w:color w:val="000000"/>
                <w:sz w:val="20"/>
              </w:rPr>
              <w:t>√</w:t>
            </w:r>
          </w:p>
        </w:tc>
        <w:tc>
          <w:tcPr>
            <w:tcW w:w="1409"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046BA61">
            <w:pPr>
              <w:jc w:val="center"/>
            </w:pPr>
            <w:r>
              <w:rPr>
                <w:color w:val="000000"/>
                <w:sz w:val="20"/>
              </w:rPr>
              <w:t> </w:t>
            </w:r>
          </w:p>
        </w:tc>
        <w:tc>
          <w:tcPr>
            <w:tcW w:w="1362"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tcPr>
          <w:p w14:paraId="646908B5">
            <w:pPr>
              <w:jc w:val="center"/>
            </w:pPr>
            <w:r>
              <w:rPr>
                <w:color w:val="000000"/>
                <w:sz w:val="20"/>
              </w:rPr>
              <w:t>√</w:t>
            </w:r>
          </w:p>
        </w:tc>
      </w:tr>
      <w:tr w14:paraId="7CECA1F4">
        <w:tblPrEx>
          <w:tblCellMar>
            <w:top w:w="0" w:type="dxa"/>
            <w:left w:w="108" w:type="dxa"/>
            <w:bottom w:w="0" w:type="dxa"/>
            <w:right w:w="108" w:type="dxa"/>
          </w:tblCellMar>
        </w:tblPrEx>
        <w:trPr>
          <w:trHeight w:val="420" w:hRule="atLeast"/>
        </w:trPr>
        <w:tc>
          <w:tcPr>
            <w:tcW w:w="1744" w:type="dxa"/>
            <w:tcBorders>
              <w:top w:val="single" w:color="000000" w:sz="0"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432BFCCD">
            <w:pPr>
              <w:jc w:val="left"/>
            </w:pPr>
            <w:r>
              <w:rPr>
                <w:color w:val="000000"/>
              </w:rPr>
              <w:t>9职业规范</w:t>
            </w:r>
          </w:p>
        </w:tc>
        <w:tc>
          <w:tcPr>
            <w:tcW w:w="1455"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98E2403">
            <w:pPr>
              <w:jc w:val="center"/>
            </w:pPr>
            <w:r>
              <w:rPr>
                <w:color w:val="000000"/>
                <w:sz w:val="20"/>
              </w:rPr>
              <w:t> </w:t>
            </w:r>
          </w:p>
        </w:tc>
        <w:tc>
          <w:tcPr>
            <w:tcW w:w="1559"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D082AE8">
            <w:pPr>
              <w:jc w:val="center"/>
            </w:pPr>
            <w:r>
              <w:rPr>
                <w:color w:val="000000"/>
                <w:sz w:val="20"/>
              </w:rPr>
              <w:t> </w:t>
            </w:r>
          </w:p>
        </w:tc>
        <w:tc>
          <w:tcPr>
            <w:tcW w:w="1524"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D62D961">
            <w:pPr>
              <w:jc w:val="center"/>
            </w:pPr>
            <w:r>
              <w:rPr>
                <w:color w:val="000000"/>
                <w:sz w:val="20"/>
              </w:rPr>
              <w:t> </w:t>
            </w:r>
          </w:p>
        </w:tc>
        <w:tc>
          <w:tcPr>
            <w:tcW w:w="1409"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43A2293">
            <w:pPr>
              <w:jc w:val="center"/>
            </w:pPr>
            <w:r>
              <w:rPr>
                <w:color w:val="000000"/>
                <w:sz w:val="20"/>
              </w:rPr>
              <w:t>√</w:t>
            </w:r>
          </w:p>
        </w:tc>
        <w:tc>
          <w:tcPr>
            <w:tcW w:w="1362"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tcPr>
          <w:p w14:paraId="054D2E0F">
            <w:pPr>
              <w:jc w:val="center"/>
            </w:pPr>
            <w:r>
              <w:rPr>
                <w:color w:val="000000"/>
                <w:sz w:val="20"/>
              </w:rPr>
              <w:t> </w:t>
            </w:r>
          </w:p>
        </w:tc>
      </w:tr>
      <w:tr w14:paraId="10AF9CE9">
        <w:tblPrEx>
          <w:tblCellMar>
            <w:top w:w="0" w:type="dxa"/>
            <w:left w:w="108" w:type="dxa"/>
            <w:bottom w:w="0" w:type="dxa"/>
            <w:right w:w="108" w:type="dxa"/>
          </w:tblCellMar>
        </w:tblPrEx>
        <w:trPr>
          <w:trHeight w:val="420" w:hRule="atLeast"/>
        </w:trPr>
        <w:tc>
          <w:tcPr>
            <w:tcW w:w="1744" w:type="dxa"/>
            <w:tcBorders>
              <w:top w:val="single" w:color="000000" w:sz="0"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1D0E09CD">
            <w:pPr>
              <w:jc w:val="left"/>
            </w:pPr>
            <w:r>
              <w:rPr>
                <w:color w:val="000000"/>
              </w:rPr>
              <w:t>10个人和团队</w:t>
            </w:r>
          </w:p>
        </w:tc>
        <w:tc>
          <w:tcPr>
            <w:tcW w:w="1455"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E9AB033">
            <w:pPr>
              <w:jc w:val="center"/>
            </w:pPr>
            <w:r>
              <w:rPr>
                <w:color w:val="000000"/>
                <w:sz w:val="20"/>
              </w:rPr>
              <w:t> </w:t>
            </w:r>
          </w:p>
        </w:tc>
        <w:tc>
          <w:tcPr>
            <w:tcW w:w="1559"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F666D3E">
            <w:pPr>
              <w:jc w:val="center"/>
            </w:pPr>
            <w:r>
              <w:rPr>
                <w:color w:val="000000"/>
                <w:sz w:val="20"/>
              </w:rPr>
              <w:t> </w:t>
            </w:r>
          </w:p>
        </w:tc>
        <w:tc>
          <w:tcPr>
            <w:tcW w:w="1524"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779BFC3">
            <w:pPr>
              <w:jc w:val="center"/>
            </w:pPr>
            <w:r>
              <w:rPr>
                <w:color w:val="000000"/>
                <w:sz w:val="20"/>
              </w:rPr>
              <w:t> </w:t>
            </w:r>
          </w:p>
        </w:tc>
        <w:tc>
          <w:tcPr>
            <w:tcW w:w="1409"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4BE6653">
            <w:pPr>
              <w:jc w:val="center"/>
            </w:pPr>
            <w:r>
              <w:rPr>
                <w:color w:val="000000"/>
                <w:sz w:val="20"/>
              </w:rPr>
              <w:t>√</w:t>
            </w:r>
          </w:p>
        </w:tc>
        <w:tc>
          <w:tcPr>
            <w:tcW w:w="1362"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tcPr>
          <w:p w14:paraId="17682066">
            <w:pPr>
              <w:jc w:val="center"/>
            </w:pPr>
            <w:r>
              <w:rPr>
                <w:color w:val="000000"/>
                <w:sz w:val="20"/>
              </w:rPr>
              <w:t> </w:t>
            </w:r>
          </w:p>
        </w:tc>
      </w:tr>
      <w:tr w14:paraId="6CF45D2D">
        <w:tblPrEx>
          <w:tblCellMar>
            <w:top w:w="0" w:type="dxa"/>
            <w:left w:w="108" w:type="dxa"/>
            <w:bottom w:w="0" w:type="dxa"/>
            <w:right w:w="108" w:type="dxa"/>
          </w:tblCellMar>
        </w:tblPrEx>
        <w:trPr>
          <w:trHeight w:val="420" w:hRule="atLeast"/>
        </w:trPr>
        <w:tc>
          <w:tcPr>
            <w:tcW w:w="1744" w:type="dxa"/>
            <w:tcBorders>
              <w:top w:val="single" w:color="000000" w:sz="0"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3C233E6F">
            <w:pPr>
              <w:jc w:val="left"/>
            </w:pPr>
            <w:r>
              <w:rPr>
                <w:color w:val="000000"/>
              </w:rPr>
              <w:t>11沟通</w:t>
            </w:r>
          </w:p>
        </w:tc>
        <w:tc>
          <w:tcPr>
            <w:tcW w:w="1455"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F1EED1C">
            <w:pPr>
              <w:jc w:val="center"/>
            </w:pPr>
            <w:r>
              <w:rPr>
                <w:color w:val="000000"/>
                <w:sz w:val="20"/>
              </w:rPr>
              <w:t> </w:t>
            </w:r>
          </w:p>
        </w:tc>
        <w:tc>
          <w:tcPr>
            <w:tcW w:w="1559"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07B1B45">
            <w:pPr>
              <w:jc w:val="center"/>
            </w:pPr>
            <w:r>
              <w:rPr>
                <w:color w:val="000000"/>
                <w:sz w:val="20"/>
              </w:rPr>
              <w:t> </w:t>
            </w:r>
          </w:p>
        </w:tc>
        <w:tc>
          <w:tcPr>
            <w:tcW w:w="1524"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DD20694">
            <w:pPr>
              <w:jc w:val="center"/>
            </w:pPr>
            <w:r>
              <w:rPr>
                <w:color w:val="000000"/>
                <w:sz w:val="20"/>
              </w:rPr>
              <w:t> </w:t>
            </w:r>
          </w:p>
        </w:tc>
        <w:tc>
          <w:tcPr>
            <w:tcW w:w="1409"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D530D72">
            <w:pPr>
              <w:jc w:val="center"/>
            </w:pPr>
            <w:r>
              <w:rPr>
                <w:color w:val="000000"/>
                <w:sz w:val="20"/>
              </w:rPr>
              <w:t>√</w:t>
            </w:r>
          </w:p>
        </w:tc>
        <w:tc>
          <w:tcPr>
            <w:tcW w:w="1362"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tcPr>
          <w:p w14:paraId="1637924D">
            <w:pPr>
              <w:jc w:val="center"/>
            </w:pPr>
            <w:r>
              <w:rPr>
                <w:color w:val="000000"/>
                <w:sz w:val="20"/>
              </w:rPr>
              <w:t> </w:t>
            </w:r>
          </w:p>
        </w:tc>
      </w:tr>
      <w:tr w14:paraId="5EE941E8">
        <w:tblPrEx>
          <w:tblCellMar>
            <w:top w:w="0" w:type="dxa"/>
            <w:left w:w="108" w:type="dxa"/>
            <w:bottom w:w="0" w:type="dxa"/>
            <w:right w:w="108" w:type="dxa"/>
          </w:tblCellMar>
        </w:tblPrEx>
        <w:trPr>
          <w:trHeight w:val="420" w:hRule="atLeast"/>
        </w:trPr>
        <w:tc>
          <w:tcPr>
            <w:tcW w:w="1744" w:type="dxa"/>
            <w:tcBorders>
              <w:top w:val="single" w:color="000000" w:sz="0"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75A772F1">
            <w:pPr>
              <w:jc w:val="left"/>
            </w:pPr>
            <w:r>
              <w:rPr>
                <w:color w:val="000000"/>
              </w:rPr>
              <w:t>12项目管理</w:t>
            </w:r>
          </w:p>
        </w:tc>
        <w:tc>
          <w:tcPr>
            <w:tcW w:w="1455"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3F18176">
            <w:pPr>
              <w:jc w:val="center"/>
            </w:pPr>
            <w:r>
              <w:rPr>
                <w:color w:val="000000"/>
                <w:sz w:val="20"/>
              </w:rPr>
              <w:t>√</w:t>
            </w:r>
          </w:p>
        </w:tc>
        <w:tc>
          <w:tcPr>
            <w:tcW w:w="1559"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30053B9">
            <w:pPr>
              <w:jc w:val="center"/>
            </w:pPr>
            <w:r>
              <w:rPr>
                <w:color w:val="000000"/>
                <w:sz w:val="20"/>
              </w:rPr>
              <w:t>√</w:t>
            </w:r>
          </w:p>
        </w:tc>
        <w:tc>
          <w:tcPr>
            <w:tcW w:w="1524"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E98C177">
            <w:pPr>
              <w:jc w:val="center"/>
            </w:pPr>
            <w:r>
              <w:rPr>
                <w:color w:val="000000"/>
                <w:sz w:val="20"/>
              </w:rPr>
              <w:t>√</w:t>
            </w:r>
          </w:p>
        </w:tc>
        <w:tc>
          <w:tcPr>
            <w:tcW w:w="1409"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542C33A">
            <w:pPr>
              <w:jc w:val="center"/>
            </w:pPr>
            <w:r>
              <w:rPr>
                <w:color w:val="000000"/>
                <w:sz w:val="20"/>
              </w:rPr>
              <w:t> </w:t>
            </w:r>
          </w:p>
        </w:tc>
        <w:tc>
          <w:tcPr>
            <w:tcW w:w="1362"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tcPr>
          <w:p w14:paraId="7D486F78">
            <w:pPr>
              <w:jc w:val="center"/>
            </w:pPr>
            <w:r>
              <w:rPr>
                <w:color w:val="000000"/>
                <w:sz w:val="20"/>
              </w:rPr>
              <w:t> </w:t>
            </w:r>
          </w:p>
        </w:tc>
      </w:tr>
      <w:tr w14:paraId="40F12985">
        <w:tblPrEx>
          <w:tblCellMar>
            <w:top w:w="0" w:type="dxa"/>
            <w:left w:w="108" w:type="dxa"/>
            <w:bottom w:w="0" w:type="dxa"/>
            <w:right w:w="108" w:type="dxa"/>
          </w:tblCellMar>
        </w:tblPrEx>
        <w:trPr>
          <w:trHeight w:val="420" w:hRule="atLeast"/>
        </w:trPr>
        <w:tc>
          <w:tcPr>
            <w:tcW w:w="1744" w:type="dxa"/>
            <w:tcBorders>
              <w:top w:val="single" w:color="000000" w:sz="0"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3592501A">
            <w:pPr>
              <w:jc w:val="left"/>
            </w:pPr>
            <w:r>
              <w:rPr>
                <w:color w:val="000000"/>
              </w:rPr>
              <w:t>13终身学习</w:t>
            </w:r>
          </w:p>
        </w:tc>
        <w:tc>
          <w:tcPr>
            <w:tcW w:w="1455"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917C1B9">
            <w:pPr>
              <w:jc w:val="center"/>
            </w:pPr>
            <w:r>
              <w:rPr>
                <w:color w:val="000000"/>
                <w:sz w:val="20"/>
              </w:rPr>
              <w:t> </w:t>
            </w:r>
          </w:p>
        </w:tc>
        <w:tc>
          <w:tcPr>
            <w:tcW w:w="1559"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F6FAC9A">
            <w:pPr>
              <w:jc w:val="center"/>
            </w:pPr>
            <w:r>
              <w:rPr>
                <w:color w:val="000000"/>
                <w:sz w:val="20"/>
              </w:rPr>
              <w:t> </w:t>
            </w:r>
          </w:p>
        </w:tc>
        <w:tc>
          <w:tcPr>
            <w:tcW w:w="1524"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A3D53FA">
            <w:pPr>
              <w:jc w:val="center"/>
            </w:pPr>
            <w:r>
              <w:rPr>
                <w:color w:val="000000"/>
                <w:sz w:val="20"/>
              </w:rPr>
              <w:t> </w:t>
            </w:r>
          </w:p>
        </w:tc>
        <w:tc>
          <w:tcPr>
            <w:tcW w:w="1409"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DCB9B53">
            <w:pPr>
              <w:jc w:val="center"/>
            </w:pPr>
            <w:r>
              <w:rPr>
                <w:color w:val="000000"/>
                <w:sz w:val="20"/>
              </w:rPr>
              <w:t> </w:t>
            </w:r>
          </w:p>
        </w:tc>
        <w:tc>
          <w:tcPr>
            <w:tcW w:w="1362"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tcPr>
          <w:p w14:paraId="1712A283">
            <w:pPr>
              <w:jc w:val="center"/>
            </w:pPr>
            <w:r>
              <w:rPr>
                <w:color w:val="000000"/>
                <w:sz w:val="20"/>
              </w:rPr>
              <w:t>√</w:t>
            </w:r>
          </w:p>
        </w:tc>
      </w:tr>
    </w:tbl>
    <w:p w14:paraId="7546724F">
      <w:pPr>
        <w:spacing w:line="360" w:lineRule="auto"/>
        <w:ind w:firstLine="562" w:firstLineChars="200"/>
        <w:outlineLvl w:val="0"/>
        <w:rPr>
          <w:rFonts w:hint="eastAsia" w:ascii="黑体" w:hAnsi="黑体" w:eastAsia="黑体" w:cs="黑体"/>
          <w:b/>
          <w:sz w:val="28"/>
          <w:szCs w:val="28"/>
        </w:rPr>
      </w:pPr>
      <w:r>
        <w:rPr>
          <w:rFonts w:hint="eastAsia" w:ascii="黑体" w:hAnsi="黑体" w:eastAsia="黑体" w:cs="黑体"/>
          <w:b/>
          <w:sz w:val="28"/>
          <w:szCs w:val="28"/>
        </w:rPr>
        <w:t>四、课程设置结构体系</w:t>
      </w:r>
    </w:p>
    <w:p w14:paraId="2A9C4001">
      <w:pPr>
        <w:spacing w:before="156" w:after="156" w:line="360" w:lineRule="auto"/>
        <w:ind w:firstLine="420" w:firstLineChars="200"/>
        <w:outlineLvl w:val="0"/>
        <w:rPr>
          <w:rFonts w:hint="eastAsia" w:ascii="宋体" w:hAnsi="宋体"/>
          <w:szCs w:val="21"/>
        </w:rPr>
      </w:pPr>
      <w:r>
        <w:rPr>
          <w:rFonts w:hint="eastAsia" w:ascii="宋体" w:hAnsi="宋体"/>
          <w:szCs w:val="21"/>
        </w:rPr>
        <w:t>本专业课程结构分为课堂教学和综合实践两部分，其中课堂教学包括通识教育、大类基础教育和专业教育三个类别。综合实践包括军事技能训练、专业见习、专业实习、专业研习、劳动教育、创新创业实践、课外素质拓展、第二课堂（含德育）、专业技能训练与测试、毕业综合训练等十个课程模块。</w:t>
      </w:r>
    </w:p>
    <w:p w14:paraId="47503137">
      <w:pPr>
        <w:spacing w:line="360" w:lineRule="auto"/>
        <w:ind w:firstLine="562" w:firstLineChars="200"/>
        <w:outlineLvl w:val="0"/>
        <w:rPr>
          <w:rFonts w:hint="eastAsia" w:ascii="黑体" w:hAnsi="黑体" w:eastAsia="黑体" w:cs="黑体"/>
          <w:b/>
          <w:sz w:val="28"/>
          <w:szCs w:val="28"/>
        </w:rPr>
      </w:pPr>
      <w:r>
        <w:rPr>
          <w:rFonts w:hint="eastAsia" w:ascii="黑体" w:hAnsi="黑体" w:eastAsia="黑体" w:cs="黑体"/>
          <w:b/>
          <w:sz w:val="28"/>
          <w:szCs w:val="28"/>
        </w:rPr>
        <w:t>五、综合实践</w:t>
      </w:r>
    </w:p>
    <w:p w14:paraId="6A7CF66D">
      <w:pPr>
        <w:spacing w:line="360" w:lineRule="auto"/>
        <w:ind w:firstLine="420" w:firstLineChars="200"/>
        <w:rPr>
          <w:rFonts w:hint="eastAsia" w:ascii="仿宋_GB2312" w:hAnsi="宋体" w:eastAsia="仿宋_GB2312"/>
          <w:szCs w:val="21"/>
        </w:rPr>
      </w:pPr>
      <w:r>
        <w:rPr>
          <w:rFonts w:hint="eastAsia" w:ascii="仿宋_GB2312" w:hAnsi="宋体" w:eastAsia="仿宋_GB2312"/>
          <w:szCs w:val="21"/>
        </w:rPr>
        <w:t>1.军事技能训练</w:t>
      </w:r>
    </w:p>
    <w:p w14:paraId="57069F91">
      <w:pPr>
        <w:spacing w:line="360" w:lineRule="auto"/>
        <w:ind w:firstLine="420" w:firstLineChars="200"/>
        <w:rPr>
          <w:rFonts w:hint="eastAsia" w:ascii="宋体" w:hAnsi="宋体"/>
          <w:szCs w:val="21"/>
        </w:rPr>
      </w:pPr>
      <w:r>
        <w:rPr>
          <w:rFonts w:hint="eastAsia" w:ascii="Arial" w:hAnsi="Arial" w:cs="Arial"/>
          <w:color w:val="333333"/>
          <w:shd w:val="clear" w:color="auto" w:fill="FFFFFF"/>
        </w:rPr>
        <w:t>军事技能训练</w:t>
      </w:r>
      <w:r>
        <w:rPr>
          <w:rFonts w:hint="eastAsia" w:ascii="宋体" w:hAnsi="宋体"/>
          <w:szCs w:val="21"/>
        </w:rPr>
        <w:t>3 周，2 学分，安排在第一学年进行，由学生处（武装部）负责实施。</w:t>
      </w:r>
    </w:p>
    <w:p w14:paraId="34247410">
      <w:pPr>
        <w:spacing w:line="360" w:lineRule="auto"/>
        <w:ind w:firstLine="420" w:firstLineChars="200"/>
        <w:rPr>
          <w:rFonts w:hint="eastAsia" w:ascii="宋体" w:hAnsi="宋体"/>
          <w:szCs w:val="21"/>
        </w:rPr>
      </w:pPr>
      <w:r>
        <w:rPr>
          <w:rFonts w:hint="eastAsia" w:ascii="仿宋_GB2312" w:hAnsi="宋体" w:eastAsia="仿宋_GB2312"/>
          <w:szCs w:val="21"/>
        </w:rPr>
        <w:t>2.专业见习</w:t>
      </w:r>
    </w:p>
    <w:p w14:paraId="75856359">
      <w:pPr>
        <w:spacing w:line="360" w:lineRule="auto"/>
        <w:ind w:firstLine="420" w:firstLineChars="200"/>
        <w:rPr>
          <w:rFonts w:hint="eastAsia" w:ascii="宋体" w:hAnsi="宋体"/>
          <w:szCs w:val="21"/>
        </w:rPr>
      </w:pPr>
      <w:r>
        <w:rPr>
          <w:rFonts w:hint="eastAsia" w:ascii="宋体" w:hAnsi="宋体"/>
          <w:szCs w:val="21"/>
        </w:rPr>
        <w:t>专业见习6周，2学分，安排在第二、四、六学期开展，由各学院负责实施。</w:t>
      </w:r>
    </w:p>
    <w:p w14:paraId="19414FDC">
      <w:pPr>
        <w:spacing w:line="360" w:lineRule="auto"/>
        <w:ind w:firstLine="420" w:firstLineChars="200"/>
        <w:rPr>
          <w:rFonts w:hint="eastAsia" w:ascii="仿宋_GB2312" w:hAnsi="宋体" w:eastAsia="仿宋_GB2312"/>
          <w:szCs w:val="21"/>
        </w:rPr>
      </w:pPr>
      <w:r>
        <w:rPr>
          <w:rFonts w:hint="eastAsia" w:ascii="仿宋_GB2312" w:hAnsi="宋体" w:eastAsia="仿宋_GB2312"/>
          <w:szCs w:val="21"/>
        </w:rPr>
        <w:t>3.专业实习</w:t>
      </w:r>
    </w:p>
    <w:p w14:paraId="79A16E94">
      <w:pPr>
        <w:spacing w:line="360" w:lineRule="auto"/>
        <w:ind w:left="420" w:leftChars="200"/>
        <w:rPr>
          <w:rFonts w:hint="eastAsia" w:ascii="宋体" w:hAnsi="宋体"/>
          <w:szCs w:val="21"/>
        </w:rPr>
      </w:pPr>
      <w:r>
        <w:rPr>
          <w:rFonts w:hint="eastAsia" w:ascii="宋体" w:hAnsi="宋体"/>
          <w:szCs w:val="21"/>
        </w:rPr>
        <w:t>专业实习18 周，8学分，安排在第七学期进行，由各学院负责实施。</w:t>
      </w:r>
    </w:p>
    <w:p w14:paraId="411C24CB">
      <w:pPr>
        <w:spacing w:line="360" w:lineRule="auto"/>
        <w:ind w:firstLine="420" w:firstLineChars="200"/>
        <w:rPr>
          <w:rFonts w:hint="eastAsia" w:ascii="仿宋_GB2312" w:hAnsi="宋体" w:eastAsia="仿宋_GB2312"/>
          <w:szCs w:val="21"/>
        </w:rPr>
      </w:pPr>
      <w:r>
        <w:rPr>
          <w:rFonts w:hint="eastAsia" w:ascii="仿宋_GB2312" w:hAnsi="宋体" w:eastAsia="仿宋_GB2312"/>
          <w:szCs w:val="21"/>
        </w:rPr>
        <w:t>4.专业研习</w:t>
      </w:r>
    </w:p>
    <w:p w14:paraId="6FBC517E">
      <w:pPr>
        <w:spacing w:line="360" w:lineRule="auto"/>
        <w:ind w:left="420" w:leftChars="200"/>
        <w:rPr>
          <w:rFonts w:hint="eastAsia" w:ascii="宋体" w:hAnsi="宋体"/>
          <w:szCs w:val="21"/>
        </w:rPr>
      </w:pPr>
      <w:r>
        <w:rPr>
          <w:rFonts w:hint="eastAsia" w:ascii="宋体" w:hAnsi="宋体"/>
          <w:szCs w:val="21"/>
        </w:rPr>
        <w:t>专业研习3周，1学分，安排在第七至第八学期进行，由学院负责实施。</w:t>
      </w:r>
    </w:p>
    <w:p w14:paraId="268F2F22">
      <w:pPr>
        <w:spacing w:line="360" w:lineRule="auto"/>
        <w:ind w:firstLine="420" w:firstLineChars="200"/>
        <w:rPr>
          <w:rFonts w:hint="eastAsia" w:ascii="仿宋_GB2312" w:hAnsi="宋体" w:eastAsia="仿宋_GB2312"/>
          <w:szCs w:val="21"/>
        </w:rPr>
      </w:pPr>
      <w:r>
        <w:rPr>
          <w:rFonts w:hint="eastAsia" w:ascii="仿宋_GB2312" w:hAnsi="宋体" w:eastAsia="仿宋_GB2312"/>
          <w:szCs w:val="21"/>
        </w:rPr>
        <w:t>5.劳动教育（实践）</w:t>
      </w:r>
    </w:p>
    <w:p w14:paraId="5E0FF59B">
      <w:pPr>
        <w:spacing w:line="360" w:lineRule="auto"/>
        <w:ind w:firstLine="420" w:firstLineChars="200"/>
        <w:rPr>
          <w:rFonts w:hint="eastAsia" w:ascii="宋体" w:hAnsi="宋体"/>
          <w:szCs w:val="21"/>
        </w:rPr>
      </w:pPr>
      <w:r>
        <w:rPr>
          <w:rFonts w:hint="eastAsia" w:ascii="宋体" w:hAnsi="宋体"/>
          <w:szCs w:val="21"/>
        </w:rPr>
        <w:t>劳动教育（实践）5周，24学时，1.5学分。由二级学院依据专业特点开展，可结合“大学生志愿服务”、“青年红色筑梦之旅”、“三下乡”、“劳模大讲堂”“大国工匠进校园”“劳动文化周”等实践活动开展。鼓励学生参专业服务和创新创业活动，可通过制定劳动公约、每日劳动常规、学期劳动任务单，采取与劳动教育有关的兴趣小组、社团等组织形式，结合植树节、学雷锋纪念日、农民丰收节、志愿者日等，多种形式开展劳动实践活动。</w:t>
      </w:r>
    </w:p>
    <w:p w14:paraId="254E1560">
      <w:pPr>
        <w:spacing w:line="360" w:lineRule="auto"/>
        <w:ind w:firstLine="420" w:firstLineChars="200"/>
        <w:rPr>
          <w:rFonts w:hint="eastAsia" w:ascii="仿宋_GB2312" w:hAnsi="宋体" w:eastAsia="仿宋_GB2312"/>
          <w:szCs w:val="21"/>
        </w:rPr>
      </w:pPr>
      <w:r>
        <w:rPr>
          <w:rFonts w:hint="eastAsia" w:ascii="仿宋_GB2312" w:hAnsi="宋体" w:eastAsia="仿宋_GB2312"/>
          <w:szCs w:val="21"/>
        </w:rPr>
        <w:t>6.创新与创业实践</w:t>
      </w:r>
    </w:p>
    <w:p w14:paraId="3F96C417">
      <w:pPr>
        <w:spacing w:line="360" w:lineRule="auto"/>
        <w:ind w:firstLine="420" w:firstLineChars="200"/>
        <w:rPr>
          <w:rFonts w:hint="eastAsia" w:ascii="宋体" w:hAnsi="宋体"/>
          <w:szCs w:val="21"/>
        </w:rPr>
      </w:pPr>
      <w:r>
        <w:rPr>
          <w:rFonts w:hint="eastAsia" w:ascii="宋体" w:hAnsi="宋体"/>
          <w:szCs w:val="21"/>
        </w:rPr>
        <w:t>创新与创业实践要求学生在校期间须参加学科竞赛与创业实践、科研创新实践、科研论文（文艺作品）创作等各类创新与创业实践活动，并至少取得2学分。（各类项目学分认定标准见附表七）</w:t>
      </w:r>
    </w:p>
    <w:p w14:paraId="15ED7362">
      <w:pPr>
        <w:spacing w:line="360" w:lineRule="auto"/>
        <w:ind w:firstLine="420" w:firstLineChars="200"/>
        <w:rPr>
          <w:rFonts w:hint="eastAsia" w:ascii="宋体" w:hAnsi="宋体"/>
          <w:szCs w:val="21"/>
        </w:rPr>
      </w:pPr>
      <w:r>
        <w:rPr>
          <w:rFonts w:hint="eastAsia" w:ascii="仿宋_GB2312" w:hAnsi="宋体" w:eastAsia="仿宋_GB2312"/>
          <w:szCs w:val="21"/>
        </w:rPr>
        <w:t>7.课外素质拓展</w:t>
      </w:r>
    </w:p>
    <w:p w14:paraId="517045F3">
      <w:pPr>
        <w:spacing w:line="360" w:lineRule="auto"/>
        <w:ind w:firstLine="420" w:firstLineChars="200"/>
        <w:rPr>
          <w:rFonts w:hint="eastAsia" w:ascii="宋体" w:hAnsi="宋体"/>
          <w:szCs w:val="21"/>
        </w:rPr>
      </w:pPr>
      <w:r>
        <w:rPr>
          <w:rFonts w:hint="eastAsia" w:ascii="宋体" w:hAnsi="宋体"/>
          <w:szCs w:val="21"/>
        </w:rPr>
        <w:t>课外素质拓展包括音乐技能、体育技能、美术技能、职业礼仪、语言表达与演讲艺术、“三笔字”与书法艺术等，学生参加测试合格，可进行学分认定。学生完成任意两项目取得2学分。</w:t>
      </w:r>
    </w:p>
    <w:p w14:paraId="5B3862D4">
      <w:pPr>
        <w:spacing w:line="360" w:lineRule="auto"/>
        <w:ind w:firstLine="420" w:firstLineChars="200"/>
        <w:rPr>
          <w:rFonts w:hint="eastAsia" w:ascii="仿宋_GB2312" w:hAnsi="宋体" w:eastAsia="仿宋_GB2312"/>
          <w:szCs w:val="21"/>
        </w:rPr>
      </w:pPr>
      <w:r>
        <w:rPr>
          <w:rFonts w:hint="eastAsia" w:ascii="仿宋_GB2312" w:hAnsi="宋体" w:eastAsia="仿宋_GB2312"/>
          <w:szCs w:val="21"/>
        </w:rPr>
        <w:t>8.第二课堂（含德育）</w:t>
      </w:r>
    </w:p>
    <w:p w14:paraId="1D3439E8">
      <w:pPr>
        <w:spacing w:line="360" w:lineRule="auto"/>
        <w:ind w:firstLine="420" w:firstLineChars="200"/>
        <w:rPr>
          <w:rFonts w:hint="eastAsia" w:ascii="宋体" w:hAnsi="宋体"/>
          <w:szCs w:val="21"/>
        </w:rPr>
      </w:pPr>
      <w:r>
        <w:rPr>
          <w:rFonts w:hint="eastAsia" w:ascii="宋体" w:hAnsi="宋体"/>
          <w:szCs w:val="21"/>
        </w:rPr>
        <w:t>德育部分主要依托曲靖师范学院第二课堂开展。第二课堂由学生结合兴趣爱好和成长实际在“到梦空间”APP上自主选择参与各类第二课堂课程，通过系统记录的参与类及获奖类情况进行课程积分（积分标准见附表十一）。学生在校期间获得思想成长类积分120分或综合积分180分以上，取得1学分。</w:t>
      </w:r>
    </w:p>
    <w:p w14:paraId="779E396B">
      <w:pPr>
        <w:spacing w:line="360" w:lineRule="auto"/>
        <w:ind w:firstLine="420" w:firstLineChars="200"/>
        <w:rPr>
          <w:rFonts w:hint="eastAsia" w:ascii="仿宋_GB2312" w:hAnsi="宋体" w:eastAsia="仿宋_GB2312"/>
          <w:szCs w:val="21"/>
        </w:rPr>
      </w:pPr>
      <w:r>
        <w:rPr>
          <w:rFonts w:hint="eastAsia" w:ascii="仿宋_GB2312" w:hAnsi="宋体" w:eastAsia="仿宋_GB2312"/>
          <w:szCs w:val="21"/>
        </w:rPr>
        <w:t>9.专业技能训练与测试</w:t>
      </w:r>
    </w:p>
    <w:p w14:paraId="0C0DAA4C">
      <w:pPr>
        <w:spacing w:line="360" w:lineRule="auto"/>
        <w:ind w:firstLine="420" w:firstLineChars="200"/>
        <w:rPr>
          <w:rFonts w:hint="eastAsia" w:ascii="仿宋_GB2312" w:hAnsi="仿宋" w:eastAsia="仿宋_GB2312" w:cs="仿宋"/>
          <w:sz w:val="32"/>
          <w:szCs w:val="32"/>
        </w:rPr>
      </w:pPr>
      <w:r>
        <w:rPr>
          <w:rFonts w:hint="eastAsia" w:ascii="宋体" w:hAnsi="宋体"/>
          <w:szCs w:val="21"/>
        </w:rPr>
        <w:t>专业技能测试由各学院自行安排测试项目和组织测试，学生经测试合格取得2学分。</w:t>
      </w:r>
    </w:p>
    <w:p w14:paraId="034AD2CC">
      <w:pPr>
        <w:spacing w:line="360" w:lineRule="auto"/>
        <w:ind w:firstLine="420" w:firstLineChars="200"/>
        <w:rPr>
          <w:rFonts w:hint="eastAsia" w:ascii="仿宋_GB2312" w:hAnsi="宋体" w:eastAsia="仿宋_GB2312"/>
          <w:szCs w:val="21"/>
        </w:rPr>
      </w:pPr>
      <w:r>
        <w:rPr>
          <w:rFonts w:hint="eastAsia" w:ascii="仿宋_GB2312" w:hAnsi="宋体" w:eastAsia="仿宋_GB2312"/>
          <w:szCs w:val="21"/>
        </w:rPr>
        <w:t>10.毕业综合训练</w:t>
      </w:r>
    </w:p>
    <w:p w14:paraId="68857D86">
      <w:pPr>
        <w:spacing w:line="360" w:lineRule="auto"/>
        <w:ind w:firstLine="420" w:firstLineChars="200"/>
        <w:rPr>
          <w:rFonts w:hint="eastAsia" w:ascii="宋体" w:hAnsi="宋体"/>
          <w:szCs w:val="21"/>
        </w:rPr>
      </w:pPr>
      <w:r>
        <w:rPr>
          <w:rFonts w:hint="eastAsia" w:ascii="仿宋_GB2312" w:hAnsi="宋体" w:eastAsia="仿宋_GB2312"/>
          <w:szCs w:val="21"/>
        </w:rPr>
        <w:t>毕</w:t>
      </w:r>
      <w:r>
        <w:rPr>
          <w:rFonts w:hint="eastAsia" w:ascii="宋体" w:hAnsi="宋体"/>
          <w:szCs w:val="21"/>
        </w:rPr>
        <w:t>业综合训练12周，6学分，安排在第七至八学期进行，由学院负责实施。</w:t>
      </w:r>
    </w:p>
    <w:p w14:paraId="642D7E55">
      <w:pPr>
        <w:spacing w:line="360" w:lineRule="auto"/>
        <w:ind w:firstLine="562" w:firstLineChars="200"/>
        <w:outlineLvl w:val="0"/>
        <w:rPr>
          <w:rFonts w:hint="eastAsia" w:ascii="黑体" w:hAnsi="黑体" w:eastAsia="黑体" w:cs="黑体"/>
          <w:b/>
          <w:sz w:val="28"/>
          <w:szCs w:val="28"/>
        </w:rPr>
      </w:pPr>
      <w:r>
        <w:rPr>
          <w:rFonts w:hint="eastAsia" w:ascii="黑体" w:hAnsi="黑体" w:eastAsia="黑体" w:cs="黑体"/>
          <w:b/>
          <w:sz w:val="28"/>
          <w:szCs w:val="28"/>
        </w:rPr>
        <w:t>六、学制、学时与学分</w:t>
      </w:r>
    </w:p>
    <w:p w14:paraId="40546F00">
      <w:pPr>
        <w:spacing w:before="50" w:after="50" w:line="360" w:lineRule="auto"/>
        <w:ind w:firstLine="420" w:firstLineChars="200"/>
        <w:rPr>
          <w:rFonts w:ascii="宋体"/>
          <w:szCs w:val="21"/>
        </w:rPr>
      </w:pPr>
      <w:r>
        <w:rPr>
          <w:rFonts w:ascii="宋体" w:hAnsi="宋体"/>
          <w:szCs w:val="21"/>
        </w:rPr>
        <w:t>1</w:t>
      </w:r>
      <w:r>
        <w:rPr>
          <w:rFonts w:hint="eastAsia" w:ascii="宋体" w:hAnsi="宋体"/>
          <w:szCs w:val="21"/>
        </w:rPr>
        <w:t>．学制：</w:t>
      </w:r>
      <w:r>
        <w:rPr>
          <w:rFonts w:hint="eastAsia" w:ascii="宋体" w:hAnsi="宋体" w:cs="宋体"/>
          <w:kern w:val="0"/>
          <w:szCs w:val="21"/>
        </w:rPr>
        <w:t>标准学制为</w:t>
      </w:r>
      <w:r>
        <w:rPr>
          <w:rFonts w:ascii="宋体" w:hAnsi="宋体" w:cs="宋体"/>
          <w:kern w:val="0"/>
          <w:szCs w:val="21"/>
        </w:rPr>
        <w:t>4</w:t>
      </w:r>
      <w:r>
        <w:rPr>
          <w:rFonts w:hint="eastAsia" w:ascii="宋体" w:hAnsi="宋体" w:cs="宋体"/>
          <w:kern w:val="0"/>
          <w:szCs w:val="21"/>
        </w:rPr>
        <w:t>年，实行弹性学制，弹性区间为</w:t>
      </w:r>
      <w:r>
        <w:rPr>
          <w:rFonts w:ascii="宋体" w:hAnsi="宋体" w:cs="宋体"/>
          <w:kern w:val="0"/>
          <w:szCs w:val="21"/>
        </w:rPr>
        <w:t>3</w:t>
      </w:r>
      <w:r>
        <w:rPr>
          <w:rFonts w:hint="eastAsia" w:ascii="宋体" w:hAnsi="Symbol" w:cs="宋体"/>
          <w:kern w:val="0"/>
          <w:szCs w:val="20"/>
        </w:rPr>
        <w:sym w:font="Symbol" w:char="F07E"/>
      </w:r>
      <w:r>
        <w:rPr>
          <w:rFonts w:hint="eastAsia" w:ascii="宋体" w:hAnsi="宋体" w:cs="宋体"/>
          <w:kern w:val="0"/>
          <w:szCs w:val="21"/>
        </w:rPr>
        <w:t>8年。</w:t>
      </w:r>
    </w:p>
    <w:p w14:paraId="023330F7">
      <w:pPr>
        <w:spacing w:before="50" w:after="50" w:line="360" w:lineRule="auto"/>
        <w:ind w:firstLine="420" w:firstLineChars="200"/>
        <w:rPr>
          <w:rFonts w:ascii="宋体"/>
          <w:szCs w:val="21"/>
        </w:rPr>
      </w:pPr>
      <w:r>
        <w:rPr>
          <w:rFonts w:ascii="宋体" w:hAnsi="宋体"/>
          <w:szCs w:val="21"/>
        </w:rPr>
        <w:t>2</w:t>
      </w:r>
      <w:r>
        <w:rPr>
          <w:rFonts w:hint="eastAsia" w:ascii="宋体" w:hAnsi="宋体"/>
          <w:szCs w:val="21"/>
        </w:rPr>
        <w:t>．学时与学分：</w:t>
      </w:r>
      <w:r>
        <w:rPr>
          <w:rFonts w:hint="eastAsia" w:ascii="宋体" w:hAnsi="宋体" w:cs="宋体"/>
          <w:kern w:val="0"/>
          <w:szCs w:val="21"/>
        </w:rPr>
        <w:t>课堂教学2750学时，132.5学分，</w:t>
      </w:r>
      <w:r>
        <w:rPr>
          <w:rFonts w:hint="eastAsia" w:ascii="宋体" w:hAnsi="宋体" w:cs="宋体"/>
          <w:color w:val="000000"/>
          <w:kern w:val="0"/>
          <w:szCs w:val="21"/>
        </w:rPr>
        <w:t>综合实践</w:t>
      </w:r>
      <w:r>
        <w:rPr>
          <w:rFonts w:hint="eastAsia" w:ascii="宋体" w:hAnsi="宋体" w:cs="宋体"/>
          <w:kern w:val="0"/>
          <w:szCs w:val="21"/>
        </w:rPr>
        <w:t>27.5</w:t>
      </w:r>
      <w:r>
        <w:rPr>
          <w:rFonts w:hint="eastAsia" w:ascii="宋体" w:hAnsi="宋体" w:cs="宋体"/>
          <w:color w:val="000000"/>
          <w:kern w:val="0"/>
          <w:szCs w:val="21"/>
        </w:rPr>
        <w:t>学分，合计</w:t>
      </w:r>
      <w:r>
        <w:rPr>
          <w:rFonts w:ascii="宋体" w:hAnsi="宋体" w:cs="宋体"/>
          <w:color w:val="000000"/>
          <w:kern w:val="0"/>
          <w:szCs w:val="21"/>
        </w:rPr>
        <w:t>16</w:t>
      </w:r>
      <w:r>
        <w:rPr>
          <w:rFonts w:hint="eastAsia" w:ascii="宋体" w:hAnsi="宋体" w:cs="宋体"/>
          <w:color w:val="000000"/>
          <w:kern w:val="0"/>
          <w:szCs w:val="21"/>
        </w:rPr>
        <w:t>0学分。</w:t>
      </w:r>
    </w:p>
    <w:p w14:paraId="00EA1EAB">
      <w:pPr>
        <w:spacing w:before="156" w:after="156" w:line="360" w:lineRule="auto"/>
        <w:ind w:firstLine="562" w:firstLineChars="200"/>
        <w:outlineLvl w:val="0"/>
        <w:rPr>
          <w:rFonts w:ascii="宋体"/>
          <w:b/>
          <w:szCs w:val="21"/>
        </w:rPr>
      </w:pPr>
      <w:r>
        <w:rPr>
          <w:rFonts w:hint="eastAsia" w:ascii="黑体" w:hAnsi="黑体" w:eastAsia="黑体" w:cs="黑体"/>
          <w:b/>
          <w:sz w:val="28"/>
          <w:szCs w:val="28"/>
        </w:rPr>
        <w:t>七、毕业条件、学位授予</w:t>
      </w:r>
    </w:p>
    <w:p w14:paraId="30A73CAC">
      <w:pPr>
        <w:tabs>
          <w:tab w:val="left" w:pos="9135"/>
        </w:tabs>
        <w:spacing w:line="360" w:lineRule="auto"/>
        <w:ind w:firstLine="420" w:firstLineChars="200"/>
        <w:rPr>
          <w:rFonts w:hint="eastAsia" w:ascii="宋体" w:hAnsi="宋体"/>
          <w:szCs w:val="24"/>
        </w:rPr>
      </w:pPr>
      <w:r>
        <w:rPr>
          <w:rFonts w:ascii="宋体" w:hAnsi="宋体"/>
          <w:szCs w:val="24"/>
        </w:rPr>
        <w:t>1</w:t>
      </w:r>
      <w:r>
        <w:rPr>
          <w:rFonts w:hint="eastAsia" w:ascii="宋体" w:hAnsi="宋体"/>
          <w:szCs w:val="24"/>
        </w:rPr>
        <w:t>．毕业条件：学生在规定年限内，修完并取得本专业培养计划规定的总学分方可毕业。</w:t>
      </w:r>
    </w:p>
    <w:p w14:paraId="1ACF65F4">
      <w:pPr>
        <w:spacing w:before="50" w:after="50" w:line="360" w:lineRule="auto"/>
        <w:ind w:firstLine="420" w:firstLineChars="200"/>
        <w:rPr>
          <w:rFonts w:hint="eastAsia" w:ascii="宋体" w:hAnsi="宋体"/>
          <w:szCs w:val="24"/>
        </w:rPr>
      </w:pPr>
      <w:r>
        <w:rPr>
          <w:rFonts w:ascii="宋体" w:hAnsi="宋体"/>
          <w:szCs w:val="24"/>
        </w:rPr>
        <w:t>2</w:t>
      </w:r>
      <w:r>
        <w:rPr>
          <w:rFonts w:hint="eastAsia" w:ascii="宋体" w:hAnsi="宋体"/>
          <w:szCs w:val="24"/>
        </w:rPr>
        <w:t>．学位授予：学生在取得毕业资格的前提下，课程平均学分绩点达1.0及其以上，可授予工学学士学位。</w:t>
      </w:r>
    </w:p>
    <w:p w14:paraId="2186EF50">
      <w:pPr>
        <w:spacing w:line="360" w:lineRule="auto"/>
        <w:ind w:firstLine="562" w:firstLineChars="200"/>
        <w:outlineLvl w:val="0"/>
        <w:rPr>
          <w:rFonts w:hint="eastAsia" w:ascii="黑体" w:hAnsi="黑体" w:eastAsia="黑体" w:cs="黑体"/>
          <w:b/>
          <w:color w:val="FF0000"/>
          <w:sz w:val="28"/>
          <w:szCs w:val="28"/>
        </w:rPr>
      </w:pPr>
      <w:r>
        <w:rPr>
          <w:rFonts w:hint="eastAsia" w:ascii="黑体" w:hAnsi="黑体" w:eastAsia="黑体" w:cs="黑体"/>
          <w:b/>
          <w:sz w:val="28"/>
          <w:szCs w:val="28"/>
        </w:rPr>
        <w:t>八、课程设置结构体系表</w:t>
      </w:r>
    </w:p>
    <w:tbl>
      <w:tblPr>
        <w:tblStyle w:val="22"/>
        <w:tblW w:w="9480" w:type="dxa"/>
        <w:tblInd w:w="20" w:type="dxa"/>
        <w:tblLayout w:type="fixed"/>
        <w:tblCellMar>
          <w:top w:w="0" w:type="dxa"/>
          <w:left w:w="0" w:type="dxa"/>
          <w:bottom w:w="0" w:type="dxa"/>
          <w:right w:w="0" w:type="dxa"/>
        </w:tblCellMar>
      </w:tblPr>
      <w:tblGrid>
        <w:gridCol w:w="375"/>
        <w:gridCol w:w="915"/>
        <w:gridCol w:w="1440"/>
        <w:gridCol w:w="1665"/>
        <w:gridCol w:w="750"/>
        <w:gridCol w:w="630"/>
        <w:gridCol w:w="675"/>
        <w:gridCol w:w="705"/>
        <w:gridCol w:w="825"/>
        <w:gridCol w:w="690"/>
        <w:gridCol w:w="810"/>
      </w:tblGrid>
      <w:tr w14:paraId="37D78982">
        <w:trPr>
          <w:trHeight w:val="270" w:hRule="atLeast"/>
        </w:trPr>
        <w:tc>
          <w:tcPr>
            <w:tcW w:w="1290" w:type="dxa"/>
            <w:gridSpan w:val="2"/>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0978B98">
            <w:pPr>
              <w:widowControl/>
              <w:jc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课程类别</w:t>
            </w:r>
          </w:p>
        </w:tc>
        <w:tc>
          <w:tcPr>
            <w:tcW w:w="144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0D318E7">
            <w:pPr>
              <w:widowControl/>
              <w:jc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课程平台与性质</w:t>
            </w:r>
          </w:p>
        </w:tc>
        <w:tc>
          <w:tcPr>
            <w:tcW w:w="166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D6F2D70">
            <w:pPr>
              <w:widowControl/>
              <w:jc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课程模块</w:t>
            </w:r>
          </w:p>
        </w:tc>
        <w:tc>
          <w:tcPr>
            <w:tcW w:w="75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D2EDB28">
            <w:pPr>
              <w:widowControl/>
              <w:jc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总学分</w:t>
            </w:r>
          </w:p>
        </w:tc>
        <w:tc>
          <w:tcPr>
            <w:tcW w:w="1305"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99A7396">
            <w:pPr>
              <w:widowControl/>
              <w:jc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分类学分</w:t>
            </w:r>
          </w:p>
        </w:tc>
        <w:tc>
          <w:tcPr>
            <w:tcW w:w="153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551041A">
            <w:pPr>
              <w:widowControl/>
              <w:jc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学分比重</w:t>
            </w:r>
          </w:p>
        </w:tc>
        <w:tc>
          <w:tcPr>
            <w:tcW w:w="150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01745A5">
            <w:pPr>
              <w:widowControl/>
              <w:jc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学时总量</w:t>
            </w:r>
          </w:p>
        </w:tc>
      </w:tr>
      <w:tr w14:paraId="50995CC5">
        <w:tblPrEx>
          <w:tblCellMar>
            <w:top w:w="0" w:type="dxa"/>
            <w:left w:w="0" w:type="dxa"/>
            <w:bottom w:w="0" w:type="dxa"/>
            <w:right w:w="0" w:type="dxa"/>
          </w:tblCellMar>
        </w:tblPrEx>
        <w:trPr>
          <w:trHeight w:val="270" w:hRule="atLeast"/>
        </w:trPr>
        <w:tc>
          <w:tcPr>
            <w:tcW w:w="1290"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2C30D67">
            <w:pPr>
              <w:jc w:val="center"/>
              <w:rPr>
                <w:rFonts w:hint="eastAsia" w:ascii="仿宋_GB2312" w:hAnsi="宋体" w:eastAsia="仿宋_GB2312" w:cs="仿宋_GB2312"/>
                <w:color w:val="000000"/>
                <w:sz w:val="20"/>
                <w:szCs w:val="20"/>
              </w:rPr>
            </w:pPr>
          </w:p>
        </w:tc>
        <w:tc>
          <w:tcPr>
            <w:tcW w:w="144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FE605B3">
            <w:pPr>
              <w:jc w:val="center"/>
              <w:rPr>
                <w:rFonts w:hint="eastAsia" w:ascii="仿宋_GB2312" w:hAnsi="宋体" w:eastAsia="仿宋_GB2312" w:cs="仿宋_GB2312"/>
                <w:color w:val="000000"/>
                <w:sz w:val="20"/>
                <w:szCs w:val="20"/>
              </w:rPr>
            </w:pPr>
          </w:p>
        </w:tc>
        <w:tc>
          <w:tcPr>
            <w:tcW w:w="166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675A9B3">
            <w:pPr>
              <w:jc w:val="center"/>
              <w:rPr>
                <w:rFonts w:hint="eastAsia" w:ascii="仿宋_GB2312" w:hAnsi="宋体" w:eastAsia="仿宋_GB2312" w:cs="仿宋_GB2312"/>
                <w:color w:val="000000"/>
                <w:sz w:val="20"/>
                <w:szCs w:val="20"/>
              </w:rPr>
            </w:pPr>
          </w:p>
        </w:tc>
        <w:tc>
          <w:tcPr>
            <w:tcW w:w="75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AFC13AA">
            <w:pPr>
              <w:jc w:val="center"/>
              <w:rPr>
                <w:rFonts w:hint="eastAsia" w:ascii="仿宋_GB2312" w:hAnsi="宋体" w:eastAsia="仿宋_GB2312" w:cs="仿宋_GB2312"/>
                <w:color w:val="000000"/>
                <w:sz w:val="20"/>
                <w:szCs w:val="20"/>
              </w:rPr>
            </w:pPr>
          </w:p>
        </w:tc>
        <w:tc>
          <w:tcPr>
            <w:tcW w:w="6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38B4037">
            <w:pPr>
              <w:widowControl/>
              <w:jc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理论</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02B678E">
            <w:pPr>
              <w:widowControl/>
              <w:jc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实践</w:t>
            </w:r>
          </w:p>
        </w:tc>
        <w:tc>
          <w:tcPr>
            <w:tcW w:w="7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C3089CE">
            <w:pPr>
              <w:widowControl/>
              <w:jc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理论</w:t>
            </w:r>
          </w:p>
        </w:tc>
        <w:tc>
          <w:tcPr>
            <w:tcW w:w="8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D2367CB">
            <w:pPr>
              <w:widowControl/>
              <w:jc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实践</w:t>
            </w:r>
          </w:p>
        </w:tc>
        <w:tc>
          <w:tcPr>
            <w:tcW w:w="6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251CD49">
            <w:pPr>
              <w:widowControl/>
              <w:jc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理论</w:t>
            </w:r>
          </w:p>
        </w:tc>
        <w:tc>
          <w:tcPr>
            <w:tcW w:w="8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73D2AA3">
            <w:pPr>
              <w:widowControl/>
              <w:jc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实践</w:t>
            </w:r>
          </w:p>
        </w:tc>
      </w:tr>
      <w:tr w14:paraId="3AD813B2">
        <w:tblPrEx>
          <w:tblCellMar>
            <w:top w:w="0" w:type="dxa"/>
            <w:left w:w="0" w:type="dxa"/>
            <w:bottom w:w="0" w:type="dxa"/>
            <w:right w:w="0" w:type="dxa"/>
          </w:tblCellMar>
        </w:tblPrEx>
        <w:trPr>
          <w:trHeight w:val="492" w:hRule="atLeast"/>
        </w:trPr>
        <w:tc>
          <w:tcPr>
            <w:tcW w:w="375"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2688DC31">
            <w:pPr>
              <w:widowControl/>
              <w:jc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课堂教学</w:t>
            </w:r>
          </w:p>
          <w:p w14:paraId="6B74097B">
            <w:pPr>
              <w:jc w:val="center"/>
              <w:rPr>
                <w:rFonts w:hint="eastAsia" w:ascii="仿宋_GB2312" w:hAnsi="宋体" w:eastAsia="仿宋_GB2312" w:cs="仿宋_GB2312"/>
                <w:color w:val="000000"/>
                <w:sz w:val="20"/>
                <w:szCs w:val="20"/>
              </w:rPr>
            </w:pPr>
          </w:p>
          <w:p w14:paraId="5D9CB10A">
            <w:pPr>
              <w:jc w:val="center"/>
              <w:rPr>
                <w:rFonts w:hint="eastAsia" w:ascii="仿宋_GB2312" w:hAnsi="宋体" w:eastAsia="仿宋_GB2312" w:cs="仿宋_GB2312"/>
                <w:color w:val="000000"/>
                <w:sz w:val="20"/>
                <w:szCs w:val="20"/>
              </w:rPr>
            </w:pPr>
          </w:p>
        </w:tc>
        <w:tc>
          <w:tcPr>
            <w:tcW w:w="91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F40A220">
            <w:pPr>
              <w:widowControl/>
              <w:jc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通识教育</w:t>
            </w:r>
          </w:p>
        </w:tc>
        <w:tc>
          <w:tcPr>
            <w:tcW w:w="1440"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4D988921">
            <w:pPr>
              <w:widowControl/>
              <w:jc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通识必修课</w:t>
            </w:r>
          </w:p>
        </w:tc>
        <w:tc>
          <w:tcPr>
            <w:tcW w:w="16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FD19937">
            <w:pPr>
              <w:widowControl/>
              <w:jc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通识基础课</w:t>
            </w:r>
          </w:p>
        </w:tc>
        <w:tc>
          <w:tcPr>
            <w:tcW w:w="75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6EFD834">
            <w:pPr>
              <w:widowControl/>
              <w:jc w:val="center"/>
              <w:rPr>
                <w:rFonts w:ascii="Calibri" w:hAnsi="Calibri" w:cs="Calibri"/>
                <w:color w:val="000000"/>
                <w:sz w:val="20"/>
                <w:szCs w:val="20"/>
              </w:rPr>
            </w:pPr>
            <w:r>
              <w:rPr>
                <w:rFonts w:hint="eastAsia" w:ascii="Calibri" w:hAnsi="Calibri" w:cs="Calibri"/>
                <w:color w:val="000000"/>
                <w:kern w:val="0"/>
                <w:sz w:val="20"/>
                <w:szCs w:val="20"/>
                <w:lang w:bidi="ar"/>
              </w:rPr>
              <w:t>50</w:t>
            </w:r>
            <w:r>
              <w:rPr>
                <w:rFonts w:ascii="Calibri" w:hAnsi="Calibri" w:cs="Calibri"/>
                <w:color w:val="000000"/>
                <w:kern w:val="0"/>
                <w:sz w:val="20"/>
                <w:szCs w:val="20"/>
                <w:lang w:bidi="ar"/>
              </w:rPr>
              <w:t>.5</w:t>
            </w:r>
          </w:p>
        </w:tc>
        <w:tc>
          <w:tcPr>
            <w:tcW w:w="6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A461B3B">
            <w:pPr>
              <w:widowControl/>
              <w:jc w:val="center"/>
              <w:rPr>
                <w:rFonts w:ascii="Calibri" w:hAnsi="Calibri" w:cs="Calibri"/>
                <w:color w:val="0C0C0C"/>
                <w:sz w:val="20"/>
                <w:szCs w:val="20"/>
              </w:rPr>
            </w:pPr>
            <w:r>
              <w:rPr>
                <w:rFonts w:hint="eastAsia" w:ascii="Calibri" w:hAnsi="Calibri" w:cs="Calibri"/>
                <w:color w:val="0C0C0C"/>
                <w:kern w:val="0"/>
                <w:sz w:val="20"/>
                <w:szCs w:val="20"/>
                <w:lang w:bidi="ar"/>
              </w:rPr>
              <w:t>27</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E8F8630">
            <w:pPr>
              <w:widowControl/>
              <w:jc w:val="center"/>
              <w:rPr>
                <w:rFonts w:ascii="Calibri" w:hAnsi="Calibri" w:cs="Calibri"/>
                <w:color w:val="0C0C0C"/>
                <w:sz w:val="20"/>
                <w:szCs w:val="20"/>
              </w:rPr>
            </w:pPr>
            <w:r>
              <w:rPr>
                <w:rFonts w:hint="eastAsia" w:ascii="Calibri" w:hAnsi="Calibri" w:cs="Calibri"/>
                <w:color w:val="0C0C0C"/>
                <w:kern w:val="0"/>
                <w:sz w:val="20"/>
                <w:szCs w:val="20"/>
                <w:lang w:bidi="ar"/>
              </w:rPr>
              <w:t>10</w:t>
            </w:r>
          </w:p>
        </w:tc>
        <w:tc>
          <w:tcPr>
            <w:tcW w:w="7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31BE4E2">
            <w:pPr>
              <w:widowControl/>
              <w:jc w:val="center"/>
              <w:rPr>
                <w:rFonts w:ascii="Calibri" w:hAnsi="Calibri" w:cs="Calibri"/>
                <w:color w:val="0C0C0C"/>
                <w:sz w:val="20"/>
                <w:szCs w:val="20"/>
              </w:rPr>
            </w:pPr>
            <w:r>
              <w:rPr>
                <w:rFonts w:hint="eastAsia" w:ascii="Calibri" w:hAnsi="Calibri" w:cs="Calibri"/>
                <w:color w:val="0C0C0C"/>
                <w:kern w:val="0"/>
                <w:sz w:val="20"/>
                <w:szCs w:val="20"/>
                <w:lang w:bidi="ar"/>
              </w:rPr>
              <w:t>16.88</w:t>
            </w:r>
            <w:r>
              <w:rPr>
                <w:rFonts w:ascii="Calibri" w:hAnsi="Calibri" w:cs="Calibri"/>
                <w:color w:val="0C0C0C"/>
                <w:kern w:val="0"/>
                <w:sz w:val="20"/>
                <w:szCs w:val="20"/>
                <w:lang w:bidi="ar"/>
              </w:rPr>
              <w:t>%</w:t>
            </w:r>
          </w:p>
        </w:tc>
        <w:tc>
          <w:tcPr>
            <w:tcW w:w="8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0289F46">
            <w:pPr>
              <w:widowControl/>
              <w:jc w:val="center"/>
              <w:rPr>
                <w:rFonts w:ascii="Calibri" w:hAnsi="Calibri" w:cs="Calibri"/>
                <w:color w:val="0C0C0C"/>
                <w:sz w:val="20"/>
                <w:szCs w:val="20"/>
              </w:rPr>
            </w:pPr>
            <w:r>
              <w:rPr>
                <w:rFonts w:hint="eastAsia" w:ascii="Calibri" w:hAnsi="Calibri" w:cs="Calibri"/>
                <w:color w:val="0C0C0C"/>
                <w:kern w:val="0"/>
                <w:sz w:val="20"/>
                <w:szCs w:val="20"/>
                <w:lang w:bidi="ar"/>
              </w:rPr>
              <w:t>6.25</w:t>
            </w:r>
            <w:r>
              <w:rPr>
                <w:rFonts w:ascii="Calibri" w:hAnsi="Calibri" w:cs="Calibri"/>
                <w:color w:val="0C0C0C"/>
                <w:kern w:val="0"/>
                <w:sz w:val="20"/>
                <w:szCs w:val="20"/>
                <w:lang w:bidi="ar"/>
              </w:rPr>
              <w:t>%</w:t>
            </w:r>
          </w:p>
        </w:tc>
        <w:tc>
          <w:tcPr>
            <w:tcW w:w="6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1730CDB">
            <w:pPr>
              <w:widowControl/>
              <w:jc w:val="center"/>
              <w:rPr>
                <w:rFonts w:ascii="Calibri" w:hAnsi="Calibri" w:cs="Calibri"/>
                <w:color w:val="0C0C0C"/>
                <w:sz w:val="20"/>
                <w:szCs w:val="20"/>
              </w:rPr>
            </w:pPr>
            <w:r>
              <w:rPr>
                <w:rFonts w:hint="eastAsia" w:ascii="Calibri" w:hAnsi="Calibri" w:cs="Calibri"/>
                <w:color w:val="0C0C0C"/>
                <w:kern w:val="0"/>
                <w:sz w:val="18"/>
                <w:szCs w:val="18"/>
                <w:lang w:bidi="ar"/>
              </w:rPr>
              <w:t>494</w:t>
            </w:r>
          </w:p>
        </w:tc>
        <w:tc>
          <w:tcPr>
            <w:tcW w:w="8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5C111E3">
            <w:pPr>
              <w:widowControl/>
              <w:jc w:val="center"/>
              <w:rPr>
                <w:rFonts w:ascii="Calibri" w:hAnsi="Calibri" w:cs="Calibri"/>
                <w:color w:val="0C0C0C"/>
                <w:sz w:val="20"/>
                <w:szCs w:val="20"/>
              </w:rPr>
            </w:pPr>
            <w:r>
              <w:rPr>
                <w:rFonts w:hint="eastAsia" w:ascii="Calibri" w:hAnsi="Calibri" w:cs="Calibri"/>
                <w:color w:val="0C0C0C"/>
                <w:kern w:val="0"/>
                <w:sz w:val="18"/>
                <w:szCs w:val="18"/>
                <w:lang w:bidi="ar"/>
              </w:rPr>
              <w:t>358</w:t>
            </w:r>
          </w:p>
        </w:tc>
      </w:tr>
      <w:tr w14:paraId="57DA3240">
        <w:tblPrEx>
          <w:tblCellMar>
            <w:top w:w="0" w:type="dxa"/>
            <w:left w:w="0" w:type="dxa"/>
            <w:bottom w:w="0" w:type="dxa"/>
            <w:right w:w="0" w:type="dxa"/>
          </w:tblCellMar>
        </w:tblPrEx>
        <w:trPr>
          <w:trHeight w:val="270" w:hRule="atLeast"/>
        </w:trPr>
        <w:tc>
          <w:tcPr>
            <w:tcW w:w="375" w:type="dxa"/>
            <w:vMerge w:val="continue"/>
            <w:tcBorders>
              <w:left w:val="single" w:color="auto" w:sz="4" w:space="0"/>
              <w:right w:val="single" w:color="auto" w:sz="4" w:space="0"/>
            </w:tcBorders>
            <w:tcMar>
              <w:top w:w="15" w:type="dxa"/>
              <w:left w:w="15" w:type="dxa"/>
              <w:right w:w="15" w:type="dxa"/>
            </w:tcMar>
            <w:vAlign w:val="center"/>
          </w:tcPr>
          <w:p w14:paraId="0E787287">
            <w:pPr>
              <w:jc w:val="center"/>
              <w:rPr>
                <w:rFonts w:hint="eastAsia" w:ascii="仿宋_GB2312" w:hAnsi="宋体" w:eastAsia="仿宋_GB2312" w:cs="仿宋_GB2312"/>
                <w:color w:val="000000"/>
                <w:sz w:val="20"/>
                <w:szCs w:val="20"/>
              </w:rPr>
            </w:pPr>
          </w:p>
        </w:tc>
        <w:tc>
          <w:tcPr>
            <w:tcW w:w="91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DCE56DF">
            <w:pPr>
              <w:jc w:val="center"/>
              <w:rPr>
                <w:rFonts w:hint="eastAsia" w:ascii="仿宋_GB2312" w:hAnsi="宋体" w:eastAsia="仿宋_GB2312" w:cs="仿宋_GB2312"/>
                <w:color w:val="000000"/>
                <w:sz w:val="20"/>
                <w:szCs w:val="20"/>
              </w:rPr>
            </w:pPr>
          </w:p>
        </w:tc>
        <w:tc>
          <w:tcPr>
            <w:tcW w:w="1440" w:type="dxa"/>
            <w:vMerge w:val="continue"/>
            <w:tcBorders>
              <w:left w:val="single" w:color="auto" w:sz="4" w:space="0"/>
              <w:right w:val="single" w:color="auto" w:sz="4" w:space="0"/>
            </w:tcBorders>
            <w:tcMar>
              <w:top w:w="15" w:type="dxa"/>
              <w:left w:w="15" w:type="dxa"/>
              <w:right w:w="15" w:type="dxa"/>
            </w:tcMar>
            <w:vAlign w:val="center"/>
          </w:tcPr>
          <w:p w14:paraId="2FE77AD6">
            <w:pPr>
              <w:jc w:val="center"/>
              <w:rPr>
                <w:rFonts w:hint="eastAsia" w:ascii="仿宋_GB2312" w:hAnsi="宋体" w:eastAsia="仿宋_GB2312" w:cs="仿宋_GB2312"/>
                <w:color w:val="000000"/>
                <w:sz w:val="20"/>
                <w:szCs w:val="20"/>
              </w:rPr>
            </w:pPr>
          </w:p>
        </w:tc>
        <w:tc>
          <w:tcPr>
            <w:tcW w:w="16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E6024B4">
            <w:pPr>
              <w:widowControl/>
              <w:jc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军事理论课</w:t>
            </w:r>
          </w:p>
        </w:tc>
        <w:tc>
          <w:tcPr>
            <w:tcW w:w="75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96CF9BD">
            <w:pPr>
              <w:jc w:val="center"/>
              <w:rPr>
                <w:rFonts w:ascii="Calibri" w:hAnsi="Calibri" w:cs="Calibri"/>
                <w:color w:val="000000"/>
                <w:sz w:val="20"/>
                <w:szCs w:val="20"/>
              </w:rPr>
            </w:pPr>
          </w:p>
        </w:tc>
        <w:tc>
          <w:tcPr>
            <w:tcW w:w="6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4B59429">
            <w:pPr>
              <w:widowControl/>
              <w:jc w:val="center"/>
              <w:rPr>
                <w:rFonts w:ascii="Calibri" w:hAnsi="Calibri" w:cs="Calibri"/>
                <w:color w:val="000000"/>
                <w:sz w:val="20"/>
                <w:szCs w:val="20"/>
              </w:rPr>
            </w:pPr>
            <w:r>
              <w:rPr>
                <w:rFonts w:ascii="Calibri" w:hAnsi="Calibri" w:cs="Calibri"/>
                <w:color w:val="000000"/>
                <w:kern w:val="0"/>
                <w:sz w:val="20"/>
                <w:szCs w:val="20"/>
                <w:lang w:bidi="ar"/>
              </w:rPr>
              <w:t>2</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501D431">
            <w:pPr>
              <w:widowControl/>
              <w:jc w:val="center"/>
              <w:rPr>
                <w:rFonts w:ascii="Calibri" w:hAnsi="Calibri" w:cs="Calibri"/>
                <w:color w:val="000000"/>
                <w:sz w:val="20"/>
                <w:szCs w:val="20"/>
              </w:rPr>
            </w:pPr>
            <w:r>
              <w:rPr>
                <w:rFonts w:ascii="Calibri" w:hAnsi="Calibri" w:cs="Calibri"/>
                <w:color w:val="000000"/>
                <w:kern w:val="0"/>
                <w:sz w:val="20"/>
                <w:szCs w:val="20"/>
                <w:lang w:bidi="ar"/>
              </w:rPr>
              <w:t>0</w:t>
            </w:r>
          </w:p>
        </w:tc>
        <w:tc>
          <w:tcPr>
            <w:tcW w:w="7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23639D6">
            <w:pPr>
              <w:widowControl/>
              <w:jc w:val="center"/>
              <w:rPr>
                <w:rFonts w:ascii="Calibri" w:hAnsi="Calibri" w:cs="Calibri"/>
                <w:color w:val="000000"/>
                <w:sz w:val="20"/>
                <w:szCs w:val="20"/>
              </w:rPr>
            </w:pPr>
            <w:r>
              <w:rPr>
                <w:rFonts w:ascii="Calibri" w:hAnsi="Calibri" w:cs="Calibri"/>
                <w:color w:val="000000"/>
                <w:kern w:val="0"/>
                <w:sz w:val="20"/>
                <w:szCs w:val="20"/>
                <w:lang w:bidi="ar"/>
              </w:rPr>
              <w:t>1.25%</w:t>
            </w:r>
          </w:p>
        </w:tc>
        <w:tc>
          <w:tcPr>
            <w:tcW w:w="8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5559F02">
            <w:pPr>
              <w:widowControl/>
              <w:jc w:val="center"/>
              <w:rPr>
                <w:rFonts w:ascii="Calibri" w:hAnsi="Calibri" w:cs="Calibri"/>
                <w:color w:val="000000"/>
                <w:sz w:val="20"/>
                <w:szCs w:val="20"/>
              </w:rPr>
            </w:pPr>
            <w:r>
              <w:rPr>
                <w:rFonts w:ascii="Calibri" w:hAnsi="Calibri" w:cs="Calibri"/>
                <w:color w:val="000000"/>
                <w:kern w:val="0"/>
                <w:sz w:val="20"/>
                <w:szCs w:val="20"/>
                <w:lang w:bidi="ar"/>
              </w:rPr>
              <w:t>0</w:t>
            </w:r>
          </w:p>
        </w:tc>
        <w:tc>
          <w:tcPr>
            <w:tcW w:w="6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0C1E885">
            <w:pPr>
              <w:widowControl/>
              <w:jc w:val="center"/>
              <w:rPr>
                <w:rFonts w:ascii="Calibri" w:hAnsi="Calibri" w:cs="Calibri"/>
                <w:color w:val="000000"/>
                <w:sz w:val="20"/>
                <w:szCs w:val="20"/>
              </w:rPr>
            </w:pPr>
            <w:r>
              <w:rPr>
                <w:rFonts w:ascii="Calibri" w:hAnsi="Calibri" w:cs="Calibri"/>
                <w:color w:val="000000"/>
                <w:kern w:val="0"/>
                <w:sz w:val="20"/>
                <w:szCs w:val="20"/>
                <w:lang w:bidi="ar"/>
              </w:rPr>
              <w:t>36</w:t>
            </w:r>
          </w:p>
        </w:tc>
        <w:tc>
          <w:tcPr>
            <w:tcW w:w="8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A01F329">
            <w:pPr>
              <w:widowControl/>
              <w:jc w:val="center"/>
              <w:rPr>
                <w:rFonts w:ascii="Calibri" w:hAnsi="Calibri" w:cs="Calibri"/>
                <w:color w:val="000000"/>
                <w:sz w:val="20"/>
                <w:szCs w:val="20"/>
              </w:rPr>
            </w:pPr>
            <w:r>
              <w:rPr>
                <w:rFonts w:ascii="Calibri" w:hAnsi="Calibri" w:cs="Calibri"/>
                <w:color w:val="000000"/>
                <w:kern w:val="0"/>
                <w:sz w:val="20"/>
                <w:szCs w:val="20"/>
                <w:lang w:bidi="ar"/>
              </w:rPr>
              <w:t>0</w:t>
            </w:r>
          </w:p>
        </w:tc>
      </w:tr>
      <w:tr w14:paraId="6BAC2031">
        <w:tblPrEx>
          <w:tblCellMar>
            <w:top w:w="0" w:type="dxa"/>
            <w:left w:w="0" w:type="dxa"/>
            <w:bottom w:w="0" w:type="dxa"/>
            <w:right w:w="0" w:type="dxa"/>
          </w:tblCellMar>
        </w:tblPrEx>
        <w:trPr>
          <w:trHeight w:val="270" w:hRule="atLeast"/>
        </w:trPr>
        <w:tc>
          <w:tcPr>
            <w:tcW w:w="375" w:type="dxa"/>
            <w:vMerge w:val="continue"/>
            <w:tcBorders>
              <w:left w:val="single" w:color="auto" w:sz="4" w:space="0"/>
              <w:right w:val="single" w:color="auto" w:sz="4" w:space="0"/>
            </w:tcBorders>
            <w:tcMar>
              <w:top w:w="15" w:type="dxa"/>
              <w:left w:w="15" w:type="dxa"/>
              <w:right w:w="15" w:type="dxa"/>
            </w:tcMar>
            <w:vAlign w:val="center"/>
          </w:tcPr>
          <w:p w14:paraId="68C6B097">
            <w:pPr>
              <w:jc w:val="center"/>
              <w:rPr>
                <w:rFonts w:hint="eastAsia" w:ascii="仿宋_GB2312" w:hAnsi="宋体" w:eastAsia="仿宋_GB2312" w:cs="仿宋_GB2312"/>
                <w:color w:val="000000"/>
                <w:sz w:val="20"/>
                <w:szCs w:val="20"/>
              </w:rPr>
            </w:pPr>
          </w:p>
          <w:p w14:paraId="29718DEA">
            <w:pPr>
              <w:jc w:val="center"/>
              <w:rPr>
                <w:rFonts w:hint="eastAsia" w:ascii="仿宋_GB2312" w:hAnsi="宋体" w:eastAsia="仿宋_GB2312" w:cs="仿宋_GB2312"/>
                <w:color w:val="000000"/>
                <w:sz w:val="20"/>
                <w:szCs w:val="20"/>
              </w:rPr>
            </w:pPr>
          </w:p>
        </w:tc>
        <w:tc>
          <w:tcPr>
            <w:tcW w:w="91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45E038F">
            <w:pPr>
              <w:jc w:val="center"/>
              <w:rPr>
                <w:rFonts w:hint="eastAsia" w:ascii="仿宋_GB2312" w:hAnsi="宋体" w:eastAsia="仿宋_GB2312" w:cs="仿宋_GB2312"/>
                <w:color w:val="000000"/>
                <w:sz w:val="20"/>
                <w:szCs w:val="20"/>
              </w:rPr>
            </w:pPr>
          </w:p>
        </w:tc>
        <w:tc>
          <w:tcPr>
            <w:tcW w:w="1440" w:type="dxa"/>
            <w:vMerge w:val="continue"/>
            <w:tcBorders>
              <w:left w:val="single" w:color="auto" w:sz="4" w:space="0"/>
              <w:right w:val="single" w:color="auto" w:sz="4" w:space="0"/>
            </w:tcBorders>
            <w:tcMar>
              <w:top w:w="15" w:type="dxa"/>
              <w:left w:w="15" w:type="dxa"/>
              <w:right w:w="15" w:type="dxa"/>
            </w:tcMar>
            <w:vAlign w:val="center"/>
          </w:tcPr>
          <w:p w14:paraId="25BB253F">
            <w:pPr>
              <w:jc w:val="center"/>
              <w:rPr>
                <w:rFonts w:hint="eastAsia" w:ascii="仿宋_GB2312" w:hAnsi="宋体" w:eastAsia="仿宋_GB2312" w:cs="仿宋_GB2312"/>
                <w:color w:val="000000"/>
                <w:sz w:val="20"/>
                <w:szCs w:val="20"/>
              </w:rPr>
            </w:pPr>
          </w:p>
        </w:tc>
        <w:tc>
          <w:tcPr>
            <w:tcW w:w="16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790A061">
            <w:pPr>
              <w:widowControl/>
              <w:jc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心理健康教育课</w:t>
            </w:r>
          </w:p>
        </w:tc>
        <w:tc>
          <w:tcPr>
            <w:tcW w:w="75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2656F73">
            <w:pPr>
              <w:jc w:val="center"/>
              <w:rPr>
                <w:rFonts w:ascii="Calibri" w:hAnsi="Calibri" w:cs="Calibri"/>
                <w:color w:val="000000"/>
                <w:sz w:val="20"/>
                <w:szCs w:val="20"/>
              </w:rPr>
            </w:pPr>
          </w:p>
        </w:tc>
        <w:tc>
          <w:tcPr>
            <w:tcW w:w="6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87149D3">
            <w:pPr>
              <w:widowControl/>
              <w:jc w:val="center"/>
              <w:rPr>
                <w:rFonts w:ascii="Calibri" w:hAnsi="Calibri" w:cs="Calibri"/>
                <w:color w:val="000000"/>
                <w:kern w:val="0"/>
                <w:sz w:val="20"/>
                <w:szCs w:val="20"/>
                <w:lang w:bidi="ar"/>
              </w:rPr>
            </w:pPr>
            <w:r>
              <w:rPr>
                <w:rFonts w:hint="eastAsia" w:ascii="Calibri" w:hAnsi="Calibri" w:cs="Calibri"/>
                <w:color w:val="000000"/>
                <w:kern w:val="0"/>
                <w:sz w:val="20"/>
                <w:szCs w:val="20"/>
                <w:lang w:bidi="ar"/>
              </w:rPr>
              <w:t>2</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D29DC3A">
            <w:pPr>
              <w:widowControl/>
              <w:jc w:val="center"/>
              <w:rPr>
                <w:rFonts w:ascii="Calibri" w:hAnsi="Calibri" w:cs="Calibri"/>
                <w:color w:val="000000"/>
                <w:kern w:val="0"/>
                <w:sz w:val="20"/>
                <w:szCs w:val="20"/>
                <w:lang w:bidi="ar"/>
              </w:rPr>
            </w:pPr>
            <w:r>
              <w:rPr>
                <w:rFonts w:hint="eastAsia" w:ascii="Calibri" w:hAnsi="Calibri" w:cs="Calibri"/>
                <w:color w:val="000000"/>
                <w:kern w:val="0"/>
                <w:sz w:val="20"/>
                <w:szCs w:val="20"/>
                <w:lang w:bidi="ar"/>
              </w:rPr>
              <w:t>0</w:t>
            </w:r>
          </w:p>
        </w:tc>
        <w:tc>
          <w:tcPr>
            <w:tcW w:w="7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9F255DD">
            <w:pPr>
              <w:widowControl/>
              <w:jc w:val="center"/>
              <w:rPr>
                <w:rFonts w:ascii="Calibri" w:hAnsi="Calibri" w:cs="Calibri"/>
                <w:color w:val="000000"/>
                <w:kern w:val="0"/>
                <w:sz w:val="20"/>
                <w:szCs w:val="20"/>
                <w:lang w:bidi="ar"/>
              </w:rPr>
            </w:pPr>
            <w:r>
              <w:rPr>
                <w:rFonts w:hint="eastAsia" w:ascii="Calibri" w:hAnsi="Calibri" w:cs="Calibri"/>
                <w:color w:val="000000"/>
                <w:kern w:val="0"/>
                <w:sz w:val="20"/>
                <w:szCs w:val="20"/>
                <w:lang w:bidi="ar"/>
              </w:rPr>
              <w:t>1.25%</w:t>
            </w:r>
          </w:p>
        </w:tc>
        <w:tc>
          <w:tcPr>
            <w:tcW w:w="8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0D4F35A">
            <w:pPr>
              <w:widowControl/>
              <w:jc w:val="center"/>
              <w:rPr>
                <w:rFonts w:ascii="Calibri" w:hAnsi="Calibri" w:cs="Calibri"/>
                <w:color w:val="000000"/>
                <w:kern w:val="0"/>
                <w:sz w:val="20"/>
                <w:szCs w:val="20"/>
                <w:lang w:bidi="ar"/>
              </w:rPr>
            </w:pPr>
            <w:r>
              <w:rPr>
                <w:rFonts w:hint="eastAsia" w:ascii="Calibri" w:hAnsi="Calibri" w:cs="Calibri"/>
                <w:color w:val="000000"/>
                <w:kern w:val="0"/>
                <w:sz w:val="20"/>
                <w:szCs w:val="20"/>
                <w:lang w:bidi="ar"/>
              </w:rPr>
              <w:t>0</w:t>
            </w:r>
          </w:p>
        </w:tc>
        <w:tc>
          <w:tcPr>
            <w:tcW w:w="6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4888508">
            <w:pPr>
              <w:widowControl/>
              <w:jc w:val="center"/>
              <w:rPr>
                <w:rFonts w:ascii="Calibri" w:hAnsi="Calibri" w:cs="Calibri"/>
                <w:color w:val="000000"/>
                <w:kern w:val="0"/>
                <w:sz w:val="20"/>
                <w:szCs w:val="20"/>
                <w:lang w:bidi="ar"/>
              </w:rPr>
            </w:pPr>
            <w:r>
              <w:rPr>
                <w:rFonts w:hint="eastAsia" w:ascii="Calibri" w:hAnsi="Calibri" w:cs="Calibri"/>
                <w:color w:val="000000"/>
                <w:kern w:val="0"/>
                <w:sz w:val="20"/>
                <w:szCs w:val="20"/>
                <w:lang w:bidi="ar"/>
              </w:rPr>
              <w:t>32</w:t>
            </w:r>
          </w:p>
        </w:tc>
        <w:tc>
          <w:tcPr>
            <w:tcW w:w="8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4646CBC">
            <w:pPr>
              <w:widowControl/>
              <w:jc w:val="center"/>
              <w:rPr>
                <w:rFonts w:ascii="Calibri" w:hAnsi="Calibri" w:cs="Calibri"/>
                <w:color w:val="000000"/>
                <w:kern w:val="0"/>
                <w:sz w:val="20"/>
                <w:szCs w:val="20"/>
                <w:lang w:bidi="ar"/>
              </w:rPr>
            </w:pPr>
            <w:r>
              <w:rPr>
                <w:rFonts w:hint="eastAsia" w:ascii="Calibri" w:hAnsi="Calibri" w:cs="Calibri"/>
                <w:color w:val="000000"/>
                <w:kern w:val="0"/>
                <w:sz w:val="20"/>
                <w:szCs w:val="20"/>
                <w:lang w:bidi="ar"/>
              </w:rPr>
              <w:t>0</w:t>
            </w:r>
          </w:p>
        </w:tc>
      </w:tr>
      <w:tr w14:paraId="7709291D">
        <w:tblPrEx>
          <w:tblCellMar>
            <w:top w:w="0" w:type="dxa"/>
            <w:left w:w="0" w:type="dxa"/>
            <w:bottom w:w="0" w:type="dxa"/>
            <w:right w:w="0" w:type="dxa"/>
          </w:tblCellMar>
        </w:tblPrEx>
        <w:trPr>
          <w:trHeight w:val="270" w:hRule="atLeast"/>
        </w:trPr>
        <w:tc>
          <w:tcPr>
            <w:tcW w:w="375" w:type="dxa"/>
            <w:vMerge w:val="continue"/>
            <w:tcBorders>
              <w:left w:val="single" w:color="auto" w:sz="4" w:space="0"/>
              <w:right w:val="single" w:color="auto" w:sz="4" w:space="0"/>
            </w:tcBorders>
            <w:tcMar>
              <w:top w:w="15" w:type="dxa"/>
              <w:left w:w="15" w:type="dxa"/>
              <w:right w:w="15" w:type="dxa"/>
            </w:tcMar>
            <w:vAlign w:val="center"/>
          </w:tcPr>
          <w:p w14:paraId="455BE4F9">
            <w:pPr>
              <w:jc w:val="center"/>
              <w:rPr>
                <w:rFonts w:hint="eastAsia" w:ascii="仿宋_GB2312" w:hAnsi="宋体" w:eastAsia="仿宋_GB2312" w:cs="仿宋_GB2312"/>
                <w:color w:val="000000"/>
                <w:sz w:val="20"/>
                <w:szCs w:val="20"/>
              </w:rPr>
            </w:pPr>
          </w:p>
        </w:tc>
        <w:tc>
          <w:tcPr>
            <w:tcW w:w="91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16BF0F5">
            <w:pPr>
              <w:jc w:val="center"/>
              <w:rPr>
                <w:rFonts w:hint="eastAsia" w:ascii="仿宋_GB2312" w:hAnsi="宋体" w:eastAsia="仿宋_GB2312" w:cs="仿宋_GB2312"/>
                <w:color w:val="000000"/>
                <w:sz w:val="20"/>
                <w:szCs w:val="20"/>
              </w:rPr>
            </w:pPr>
          </w:p>
        </w:tc>
        <w:tc>
          <w:tcPr>
            <w:tcW w:w="1440" w:type="dxa"/>
            <w:vMerge w:val="continue"/>
            <w:tcBorders>
              <w:left w:val="single" w:color="auto" w:sz="4" w:space="0"/>
              <w:right w:val="single" w:color="auto" w:sz="4" w:space="0"/>
            </w:tcBorders>
            <w:tcMar>
              <w:top w:w="15" w:type="dxa"/>
              <w:left w:w="15" w:type="dxa"/>
              <w:right w:w="15" w:type="dxa"/>
            </w:tcMar>
            <w:vAlign w:val="center"/>
          </w:tcPr>
          <w:p w14:paraId="5507D24D">
            <w:pPr>
              <w:jc w:val="center"/>
              <w:rPr>
                <w:rFonts w:hint="eastAsia" w:ascii="仿宋_GB2312" w:hAnsi="宋体" w:eastAsia="仿宋_GB2312" w:cs="仿宋_GB2312"/>
                <w:color w:val="000000"/>
                <w:sz w:val="20"/>
                <w:szCs w:val="20"/>
              </w:rPr>
            </w:pPr>
          </w:p>
        </w:tc>
        <w:tc>
          <w:tcPr>
            <w:tcW w:w="16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81BB202">
            <w:pPr>
              <w:widowControl/>
              <w:jc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劳动教育（理论）</w:t>
            </w:r>
          </w:p>
        </w:tc>
        <w:tc>
          <w:tcPr>
            <w:tcW w:w="75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988CEFE">
            <w:pPr>
              <w:jc w:val="center"/>
              <w:rPr>
                <w:rFonts w:ascii="Calibri" w:hAnsi="Calibri" w:cs="Calibri"/>
                <w:color w:val="000000"/>
                <w:sz w:val="20"/>
                <w:szCs w:val="20"/>
              </w:rPr>
            </w:pPr>
          </w:p>
        </w:tc>
        <w:tc>
          <w:tcPr>
            <w:tcW w:w="6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079BF11">
            <w:pPr>
              <w:widowControl/>
              <w:jc w:val="center"/>
              <w:rPr>
                <w:rFonts w:ascii="Calibri" w:hAnsi="Calibri" w:cs="Calibri"/>
                <w:color w:val="000000"/>
                <w:kern w:val="0"/>
                <w:sz w:val="20"/>
                <w:szCs w:val="20"/>
                <w:lang w:bidi="ar"/>
              </w:rPr>
            </w:pPr>
            <w:r>
              <w:rPr>
                <w:rFonts w:hint="eastAsia" w:ascii="Calibri" w:hAnsi="Calibri" w:cs="Calibri"/>
                <w:color w:val="000000"/>
                <w:kern w:val="0"/>
                <w:sz w:val="20"/>
                <w:szCs w:val="20"/>
                <w:lang w:bidi="ar"/>
              </w:rPr>
              <w:t>0</w:t>
            </w:r>
            <w:r>
              <w:rPr>
                <w:rFonts w:ascii="Calibri" w:hAnsi="Calibri" w:cs="Calibri"/>
                <w:color w:val="000000"/>
                <w:kern w:val="0"/>
                <w:sz w:val="20"/>
                <w:szCs w:val="20"/>
                <w:lang w:bidi="ar"/>
              </w:rPr>
              <w:t>.5</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9A3AC04">
            <w:pPr>
              <w:widowControl/>
              <w:jc w:val="center"/>
              <w:rPr>
                <w:rFonts w:ascii="Calibri" w:hAnsi="Calibri" w:cs="Calibri"/>
                <w:color w:val="000000"/>
                <w:kern w:val="0"/>
                <w:sz w:val="20"/>
                <w:szCs w:val="20"/>
                <w:lang w:bidi="ar"/>
              </w:rPr>
            </w:pPr>
            <w:r>
              <w:rPr>
                <w:rFonts w:hint="eastAsia" w:ascii="Calibri" w:hAnsi="Calibri" w:cs="Calibri"/>
                <w:color w:val="000000"/>
                <w:kern w:val="0"/>
                <w:sz w:val="20"/>
                <w:szCs w:val="20"/>
                <w:lang w:bidi="ar"/>
              </w:rPr>
              <w:t>0</w:t>
            </w:r>
          </w:p>
        </w:tc>
        <w:tc>
          <w:tcPr>
            <w:tcW w:w="7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70B022D">
            <w:pPr>
              <w:widowControl/>
              <w:jc w:val="center"/>
              <w:rPr>
                <w:rFonts w:ascii="Calibri" w:hAnsi="Calibri" w:cs="Calibri"/>
                <w:color w:val="000000"/>
                <w:kern w:val="0"/>
                <w:sz w:val="20"/>
                <w:szCs w:val="20"/>
                <w:lang w:bidi="ar"/>
              </w:rPr>
            </w:pPr>
            <w:r>
              <w:rPr>
                <w:rFonts w:hint="eastAsia" w:ascii="Calibri" w:hAnsi="Calibri" w:cs="Calibri"/>
                <w:color w:val="000000"/>
                <w:kern w:val="0"/>
                <w:sz w:val="20"/>
                <w:szCs w:val="20"/>
                <w:lang w:bidi="ar"/>
              </w:rPr>
              <w:t>0.31%</w:t>
            </w:r>
          </w:p>
        </w:tc>
        <w:tc>
          <w:tcPr>
            <w:tcW w:w="8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C5F4168">
            <w:pPr>
              <w:widowControl/>
              <w:jc w:val="center"/>
              <w:rPr>
                <w:rFonts w:ascii="Calibri" w:hAnsi="Calibri" w:cs="Calibri"/>
                <w:color w:val="000000"/>
                <w:kern w:val="0"/>
                <w:sz w:val="20"/>
                <w:szCs w:val="20"/>
                <w:lang w:bidi="ar"/>
              </w:rPr>
            </w:pPr>
            <w:r>
              <w:rPr>
                <w:rFonts w:hint="eastAsia" w:ascii="Calibri" w:hAnsi="Calibri" w:cs="Calibri"/>
                <w:color w:val="000000"/>
                <w:kern w:val="0"/>
                <w:sz w:val="20"/>
                <w:szCs w:val="20"/>
                <w:lang w:bidi="ar"/>
              </w:rPr>
              <w:t>0</w:t>
            </w:r>
          </w:p>
        </w:tc>
        <w:tc>
          <w:tcPr>
            <w:tcW w:w="6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D5CEA15">
            <w:pPr>
              <w:widowControl/>
              <w:jc w:val="center"/>
              <w:rPr>
                <w:rFonts w:ascii="Calibri" w:hAnsi="Calibri" w:cs="Calibri"/>
                <w:color w:val="000000"/>
                <w:kern w:val="0"/>
                <w:sz w:val="20"/>
                <w:szCs w:val="20"/>
                <w:lang w:bidi="ar"/>
              </w:rPr>
            </w:pPr>
            <w:r>
              <w:rPr>
                <w:rFonts w:hint="eastAsia" w:ascii="Calibri" w:hAnsi="Calibri" w:cs="Calibri"/>
                <w:color w:val="000000"/>
                <w:kern w:val="0"/>
                <w:sz w:val="20"/>
                <w:szCs w:val="20"/>
                <w:lang w:bidi="ar"/>
              </w:rPr>
              <w:t>8</w:t>
            </w:r>
          </w:p>
        </w:tc>
        <w:tc>
          <w:tcPr>
            <w:tcW w:w="8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08CDD0E">
            <w:pPr>
              <w:widowControl/>
              <w:jc w:val="center"/>
              <w:rPr>
                <w:rFonts w:ascii="Calibri" w:hAnsi="Calibri" w:cs="Calibri"/>
                <w:color w:val="000000"/>
                <w:kern w:val="0"/>
                <w:sz w:val="20"/>
                <w:szCs w:val="20"/>
                <w:lang w:bidi="ar"/>
              </w:rPr>
            </w:pPr>
            <w:r>
              <w:rPr>
                <w:rFonts w:hint="eastAsia" w:ascii="Calibri" w:hAnsi="Calibri" w:cs="Calibri"/>
                <w:color w:val="000000"/>
                <w:kern w:val="0"/>
                <w:sz w:val="20"/>
                <w:szCs w:val="20"/>
                <w:lang w:bidi="ar"/>
              </w:rPr>
              <w:t>0</w:t>
            </w:r>
          </w:p>
        </w:tc>
      </w:tr>
      <w:tr w14:paraId="63AB19ED">
        <w:tblPrEx>
          <w:tblCellMar>
            <w:top w:w="0" w:type="dxa"/>
            <w:left w:w="0" w:type="dxa"/>
            <w:bottom w:w="0" w:type="dxa"/>
            <w:right w:w="0" w:type="dxa"/>
          </w:tblCellMar>
        </w:tblPrEx>
        <w:trPr>
          <w:trHeight w:val="270" w:hRule="atLeast"/>
        </w:trPr>
        <w:tc>
          <w:tcPr>
            <w:tcW w:w="375" w:type="dxa"/>
            <w:vMerge w:val="continue"/>
            <w:tcBorders>
              <w:left w:val="single" w:color="auto" w:sz="4" w:space="0"/>
              <w:right w:val="single" w:color="auto" w:sz="4" w:space="0"/>
            </w:tcBorders>
            <w:tcMar>
              <w:top w:w="15" w:type="dxa"/>
              <w:left w:w="15" w:type="dxa"/>
              <w:right w:w="15" w:type="dxa"/>
            </w:tcMar>
            <w:vAlign w:val="center"/>
          </w:tcPr>
          <w:p w14:paraId="357B453B">
            <w:pPr>
              <w:jc w:val="center"/>
              <w:rPr>
                <w:rFonts w:hint="eastAsia" w:ascii="仿宋_GB2312" w:hAnsi="宋体" w:eastAsia="仿宋_GB2312" w:cs="仿宋_GB2312"/>
                <w:color w:val="000000"/>
                <w:sz w:val="20"/>
                <w:szCs w:val="20"/>
              </w:rPr>
            </w:pPr>
          </w:p>
          <w:p w14:paraId="551BC079">
            <w:pPr>
              <w:jc w:val="center"/>
              <w:rPr>
                <w:rFonts w:hint="eastAsia" w:ascii="仿宋_GB2312" w:hAnsi="宋体" w:eastAsia="仿宋_GB2312" w:cs="仿宋_GB2312"/>
                <w:color w:val="000000"/>
                <w:sz w:val="20"/>
                <w:szCs w:val="20"/>
              </w:rPr>
            </w:pPr>
          </w:p>
        </w:tc>
        <w:tc>
          <w:tcPr>
            <w:tcW w:w="91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4B3CC35">
            <w:pPr>
              <w:jc w:val="center"/>
              <w:rPr>
                <w:rFonts w:hint="eastAsia" w:ascii="仿宋_GB2312" w:hAnsi="宋体" w:eastAsia="仿宋_GB2312" w:cs="仿宋_GB2312"/>
                <w:color w:val="000000"/>
                <w:sz w:val="20"/>
                <w:szCs w:val="20"/>
              </w:rPr>
            </w:pPr>
          </w:p>
        </w:tc>
        <w:tc>
          <w:tcPr>
            <w:tcW w:w="1440"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20ADD676">
            <w:pPr>
              <w:jc w:val="center"/>
              <w:rPr>
                <w:rFonts w:hint="eastAsia" w:ascii="仿宋_GB2312" w:hAnsi="宋体" w:eastAsia="仿宋_GB2312" w:cs="仿宋_GB2312"/>
                <w:color w:val="000000"/>
                <w:sz w:val="20"/>
                <w:szCs w:val="20"/>
              </w:rPr>
            </w:pPr>
          </w:p>
        </w:tc>
        <w:tc>
          <w:tcPr>
            <w:tcW w:w="16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809321A">
            <w:pPr>
              <w:widowControl/>
              <w:jc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国家安全教育</w:t>
            </w:r>
          </w:p>
        </w:tc>
        <w:tc>
          <w:tcPr>
            <w:tcW w:w="75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3D3E2FE">
            <w:pPr>
              <w:jc w:val="center"/>
              <w:rPr>
                <w:rFonts w:ascii="Calibri" w:hAnsi="Calibri" w:cs="Calibri"/>
                <w:color w:val="000000"/>
                <w:sz w:val="20"/>
                <w:szCs w:val="20"/>
              </w:rPr>
            </w:pPr>
          </w:p>
        </w:tc>
        <w:tc>
          <w:tcPr>
            <w:tcW w:w="6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2B7F20F">
            <w:pPr>
              <w:widowControl/>
              <w:jc w:val="center"/>
              <w:rPr>
                <w:rFonts w:ascii="Calibri" w:hAnsi="Calibri" w:cs="Calibri"/>
                <w:color w:val="000000"/>
                <w:kern w:val="0"/>
                <w:sz w:val="20"/>
                <w:szCs w:val="20"/>
                <w:lang w:bidi="ar"/>
              </w:rPr>
            </w:pPr>
            <w:r>
              <w:rPr>
                <w:rFonts w:hint="eastAsia" w:ascii="Calibri" w:hAnsi="Calibri" w:cs="Calibri"/>
                <w:color w:val="000000"/>
                <w:kern w:val="0"/>
                <w:sz w:val="20"/>
                <w:szCs w:val="20"/>
                <w:lang w:bidi="ar"/>
              </w:rPr>
              <w:t>1</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5CDDD60">
            <w:pPr>
              <w:widowControl/>
              <w:jc w:val="center"/>
              <w:rPr>
                <w:rFonts w:ascii="Calibri" w:hAnsi="Calibri" w:cs="Calibri"/>
                <w:color w:val="000000"/>
                <w:kern w:val="0"/>
                <w:sz w:val="20"/>
                <w:szCs w:val="20"/>
                <w:lang w:bidi="ar"/>
              </w:rPr>
            </w:pPr>
            <w:r>
              <w:rPr>
                <w:rFonts w:hint="eastAsia" w:ascii="Calibri" w:hAnsi="Calibri" w:cs="Calibri"/>
                <w:color w:val="000000"/>
                <w:kern w:val="0"/>
                <w:sz w:val="20"/>
                <w:szCs w:val="20"/>
                <w:lang w:bidi="ar"/>
              </w:rPr>
              <w:t>0</w:t>
            </w:r>
          </w:p>
        </w:tc>
        <w:tc>
          <w:tcPr>
            <w:tcW w:w="7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5B280FF">
            <w:pPr>
              <w:widowControl/>
              <w:jc w:val="center"/>
              <w:rPr>
                <w:rFonts w:ascii="Calibri" w:hAnsi="Calibri" w:cs="Calibri"/>
                <w:color w:val="000000"/>
                <w:kern w:val="0"/>
                <w:sz w:val="20"/>
                <w:szCs w:val="20"/>
                <w:lang w:bidi="ar"/>
              </w:rPr>
            </w:pPr>
            <w:r>
              <w:rPr>
                <w:rFonts w:hint="eastAsia" w:ascii="Calibri" w:hAnsi="Calibri" w:cs="Calibri"/>
                <w:color w:val="000000"/>
                <w:kern w:val="0"/>
                <w:sz w:val="20"/>
                <w:szCs w:val="20"/>
                <w:lang w:bidi="ar"/>
              </w:rPr>
              <w:t>0.63%</w:t>
            </w:r>
          </w:p>
        </w:tc>
        <w:tc>
          <w:tcPr>
            <w:tcW w:w="8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C0B774D">
            <w:pPr>
              <w:widowControl/>
              <w:jc w:val="center"/>
              <w:rPr>
                <w:rFonts w:ascii="Calibri" w:hAnsi="Calibri" w:cs="Calibri"/>
                <w:color w:val="000000"/>
                <w:kern w:val="0"/>
                <w:sz w:val="20"/>
                <w:szCs w:val="20"/>
                <w:lang w:bidi="ar"/>
              </w:rPr>
            </w:pPr>
            <w:r>
              <w:rPr>
                <w:rFonts w:hint="eastAsia" w:ascii="Calibri" w:hAnsi="Calibri" w:cs="Calibri"/>
                <w:color w:val="000000"/>
                <w:kern w:val="0"/>
                <w:sz w:val="20"/>
                <w:szCs w:val="20"/>
                <w:lang w:bidi="ar"/>
              </w:rPr>
              <w:t>0</w:t>
            </w:r>
          </w:p>
        </w:tc>
        <w:tc>
          <w:tcPr>
            <w:tcW w:w="6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EEC9571">
            <w:pPr>
              <w:widowControl/>
              <w:jc w:val="center"/>
              <w:rPr>
                <w:rFonts w:ascii="Calibri" w:hAnsi="Calibri" w:cs="Calibri"/>
                <w:color w:val="000000"/>
                <w:kern w:val="0"/>
                <w:sz w:val="20"/>
                <w:szCs w:val="20"/>
                <w:lang w:bidi="ar"/>
              </w:rPr>
            </w:pPr>
            <w:r>
              <w:rPr>
                <w:rFonts w:hint="eastAsia" w:ascii="Calibri" w:hAnsi="Calibri" w:cs="Calibri"/>
                <w:color w:val="000000"/>
                <w:kern w:val="0"/>
                <w:sz w:val="20"/>
                <w:szCs w:val="20"/>
                <w:lang w:bidi="ar"/>
              </w:rPr>
              <w:t>16</w:t>
            </w:r>
          </w:p>
        </w:tc>
        <w:tc>
          <w:tcPr>
            <w:tcW w:w="8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52E1366">
            <w:pPr>
              <w:widowControl/>
              <w:jc w:val="center"/>
              <w:rPr>
                <w:rFonts w:ascii="Calibri" w:hAnsi="Calibri" w:cs="Calibri"/>
                <w:color w:val="000000"/>
                <w:kern w:val="0"/>
                <w:sz w:val="20"/>
                <w:szCs w:val="20"/>
                <w:lang w:bidi="ar"/>
              </w:rPr>
            </w:pPr>
            <w:r>
              <w:rPr>
                <w:rFonts w:hint="eastAsia" w:ascii="Calibri" w:hAnsi="Calibri" w:cs="Calibri"/>
                <w:color w:val="000000"/>
                <w:kern w:val="0"/>
                <w:sz w:val="20"/>
                <w:szCs w:val="20"/>
                <w:lang w:bidi="ar"/>
              </w:rPr>
              <w:t>2</w:t>
            </w:r>
          </w:p>
        </w:tc>
      </w:tr>
      <w:tr w14:paraId="19BDA874">
        <w:tblPrEx>
          <w:tblCellMar>
            <w:top w:w="0" w:type="dxa"/>
            <w:left w:w="0" w:type="dxa"/>
            <w:bottom w:w="0" w:type="dxa"/>
            <w:right w:w="0" w:type="dxa"/>
          </w:tblCellMar>
        </w:tblPrEx>
        <w:trPr>
          <w:trHeight w:val="270" w:hRule="atLeast"/>
        </w:trPr>
        <w:tc>
          <w:tcPr>
            <w:tcW w:w="375" w:type="dxa"/>
            <w:vMerge w:val="continue"/>
            <w:tcBorders>
              <w:left w:val="single" w:color="auto" w:sz="4" w:space="0"/>
              <w:right w:val="single" w:color="auto" w:sz="4" w:space="0"/>
            </w:tcBorders>
            <w:tcMar>
              <w:top w:w="15" w:type="dxa"/>
              <w:left w:w="15" w:type="dxa"/>
              <w:right w:w="15" w:type="dxa"/>
            </w:tcMar>
            <w:vAlign w:val="center"/>
          </w:tcPr>
          <w:p w14:paraId="360E8C30">
            <w:pPr>
              <w:jc w:val="center"/>
              <w:rPr>
                <w:rFonts w:hint="eastAsia" w:ascii="仿宋_GB2312" w:hAnsi="宋体" w:eastAsia="仿宋_GB2312" w:cs="仿宋_GB2312"/>
                <w:color w:val="000000"/>
                <w:sz w:val="20"/>
                <w:szCs w:val="20"/>
              </w:rPr>
            </w:pPr>
          </w:p>
        </w:tc>
        <w:tc>
          <w:tcPr>
            <w:tcW w:w="91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724E746">
            <w:pPr>
              <w:jc w:val="center"/>
              <w:rPr>
                <w:rFonts w:hint="eastAsia" w:ascii="仿宋_GB2312" w:hAnsi="宋体" w:eastAsia="仿宋_GB2312" w:cs="仿宋_GB2312"/>
                <w:color w:val="000000"/>
                <w:sz w:val="20"/>
                <w:szCs w:val="20"/>
              </w:rPr>
            </w:pPr>
          </w:p>
        </w:tc>
        <w:tc>
          <w:tcPr>
            <w:tcW w:w="14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DC96078">
            <w:pPr>
              <w:widowControl/>
              <w:jc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通识选修课</w:t>
            </w:r>
          </w:p>
        </w:tc>
        <w:tc>
          <w:tcPr>
            <w:tcW w:w="16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1868EA0">
            <w:pPr>
              <w:widowControl/>
              <w:jc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通识选修课</w:t>
            </w:r>
          </w:p>
        </w:tc>
        <w:tc>
          <w:tcPr>
            <w:tcW w:w="75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21A37FD">
            <w:pPr>
              <w:jc w:val="center"/>
              <w:rPr>
                <w:rFonts w:ascii="Calibri" w:hAnsi="Calibri" w:cs="Calibri"/>
                <w:color w:val="000000"/>
                <w:sz w:val="20"/>
                <w:szCs w:val="20"/>
              </w:rPr>
            </w:pPr>
          </w:p>
        </w:tc>
        <w:tc>
          <w:tcPr>
            <w:tcW w:w="6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2E2B0A9">
            <w:pPr>
              <w:widowControl/>
              <w:jc w:val="center"/>
              <w:rPr>
                <w:rFonts w:ascii="Calibri" w:hAnsi="Calibri" w:cs="Calibri"/>
                <w:color w:val="000000"/>
                <w:sz w:val="20"/>
                <w:szCs w:val="20"/>
              </w:rPr>
            </w:pPr>
            <w:r>
              <w:rPr>
                <w:rFonts w:hint="eastAsia" w:ascii="Calibri" w:hAnsi="Calibri" w:cs="Calibri"/>
                <w:color w:val="000000"/>
                <w:kern w:val="0"/>
                <w:sz w:val="20"/>
                <w:szCs w:val="20"/>
                <w:lang w:bidi="ar"/>
              </w:rPr>
              <w:t>8</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DA0413D">
            <w:pPr>
              <w:widowControl/>
              <w:jc w:val="center"/>
              <w:rPr>
                <w:rFonts w:ascii="Calibri" w:hAnsi="Calibri" w:cs="Calibri"/>
                <w:color w:val="000000"/>
                <w:sz w:val="20"/>
                <w:szCs w:val="20"/>
              </w:rPr>
            </w:pPr>
            <w:r>
              <w:rPr>
                <w:rFonts w:hint="eastAsia" w:ascii="Calibri" w:hAnsi="Calibri" w:cs="Calibri"/>
                <w:color w:val="000000"/>
                <w:kern w:val="0"/>
                <w:sz w:val="20"/>
                <w:szCs w:val="20"/>
                <w:lang w:bidi="ar"/>
              </w:rPr>
              <w:t>0</w:t>
            </w:r>
          </w:p>
        </w:tc>
        <w:tc>
          <w:tcPr>
            <w:tcW w:w="7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7F38A49">
            <w:pPr>
              <w:widowControl/>
              <w:jc w:val="center"/>
              <w:rPr>
                <w:rFonts w:ascii="Calibri" w:hAnsi="Calibri" w:cs="Calibri"/>
                <w:color w:val="000000"/>
                <w:sz w:val="20"/>
                <w:szCs w:val="20"/>
              </w:rPr>
            </w:pPr>
            <w:r>
              <w:rPr>
                <w:rFonts w:hint="eastAsia" w:ascii="Calibri" w:hAnsi="Calibri" w:cs="Calibri"/>
                <w:color w:val="000000"/>
                <w:kern w:val="0"/>
                <w:sz w:val="20"/>
                <w:szCs w:val="20"/>
                <w:lang w:bidi="ar"/>
              </w:rPr>
              <w:t>5</w:t>
            </w:r>
            <w:r>
              <w:rPr>
                <w:rFonts w:ascii="Calibri" w:hAnsi="Calibri" w:cs="Calibri"/>
                <w:color w:val="000000"/>
                <w:kern w:val="0"/>
                <w:sz w:val="20"/>
                <w:szCs w:val="20"/>
                <w:lang w:bidi="ar"/>
              </w:rPr>
              <w:t>%</w:t>
            </w:r>
          </w:p>
        </w:tc>
        <w:tc>
          <w:tcPr>
            <w:tcW w:w="8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50D1D83">
            <w:pPr>
              <w:widowControl/>
              <w:jc w:val="center"/>
              <w:rPr>
                <w:rFonts w:ascii="Calibri" w:hAnsi="Calibri" w:cs="Calibri"/>
                <w:color w:val="000000"/>
                <w:sz w:val="20"/>
                <w:szCs w:val="20"/>
              </w:rPr>
            </w:pPr>
            <w:r>
              <w:rPr>
                <w:rFonts w:hint="eastAsia" w:ascii="Calibri" w:hAnsi="Calibri" w:cs="Calibri"/>
                <w:color w:val="000000"/>
                <w:kern w:val="0"/>
                <w:sz w:val="20"/>
                <w:szCs w:val="20"/>
                <w:lang w:bidi="ar"/>
              </w:rPr>
              <w:t>0</w:t>
            </w:r>
          </w:p>
        </w:tc>
        <w:tc>
          <w:tcPr>
            <w:tcW w:w="6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3320254">
            <w:pPr>
              <w:widowControl/>
              <w:jc w:val="center"/>
              <w:rPr>
                <w:rFonts w:ascii="Calibri" w:hAnsi="Calibri" w:cs="Calibri"/>
                <w:color w:val="000000"/>
                <w:sz w:val="20"/>
                <w:szCs w:val="20"/>
              </w:rPr>
            </w:pPr>
            <w:r>
              <w:rPr>
                <w:rFonts w:hint="eastAsia" w:ascii="Calibri" w:hAnsi="Calibri" w:cs="Calibri"/>
                <w:color w:val="000000"/>
                <w:kern w:val="0"/>
                <w:sz w:val="20"/>
                <w:szCs w:val="20"/>
                <w:lang w:bidi="ar"/>
              </w:rPr>
              <w:t>128</w:t>
            </w:r>
          </w:p>
        </w:tc>
        <w:tc>
          <w:tcPr>
            <w:tcW w:w="8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0904541">
            <w:pPr>
              <w:widowControl/>
              <w:jc w:val="center"/>
              <w:rPr>
                <w:rFonts w:ascii="Calibri" w:hAnsi="Calibri" w:cs="Calibri"/>
                <w:color w:val="000000"/>
                <w:sz w:val="20"/>
                <w:szCs w:val="20"/>
              </w:rPr>
            </w:pPr>
            <w:r>
              <w:rPr>
                <w:rFonts w:hint="eastAsia" w:ascii="Calibri" w:hAnsi="Calibri" w:cs="Calibri"/>
                <w:color w:val="000000"/>
                <w:kern w:val="0"/>
                <w:sz w:val="20"/>
                <w:szCs w:val="20"/>
                <w:lang w:bidi="ar"/>
              </w:rPr>
              <w:t>0</w:t>
            </w:r>
          </w:p>
        </w:tc>
      </w:tr>
      <w:tr w14:paraId="6B29FAF3">
        <w:tblPrEx>
          <w:tblCellMar>
            <w:top w:w="0" w:type="dxa"/>
            <w:left w:w="0" w:type="dxa"/>
            <w:bottom w:w="0" w:type="dxa"/>
            <w:right w:w="0" w:type="dxa"/>
          </w:tblCellMar>
        </w:tblPrEx>
        <w:trPr>
          <w:trHeight w:val="720" w:hRule="atLeast"/>
        </w:trPr>
        <w:tc>
          <w:tcPr>
            <w:tcW w:w="375" w:type="dxa"/>
            <w:vMerge w:val="continue"/>
            <w:tcBorders>
              <w:left w:val="single" w:color="auto" w:sz="4" w:space="0"/>
              <w:right w:val="single" w:color="auto" w:sz="4" w:space="0"/>
            </w:tcBorders>
            <w:tcMar>
              <w:top w:w="15" w:type="dxa"/>
              <w:left w:w="15" w:type="dxa"/>
              <w:right w:w="15" w:type="dxa"/>
            </w:tcMar>
            <w:vAlign w:val="center"/>
          </w:tcPr>
          <w:p w14:paraId="1BF43BD1">
            <w:pPr>
              <w:jc w:val="center"/>
              <w:rPr>
                <w:rFonts w:hint="eastAsia" w:ascii="仿宋_GB2312" w:hAnsi="宋体" w:eastAsia="仿宋_GB2312" w:cs="仿宋_GB2312"/>
                <w:color w:val="000000"/>
                <w:sz w:val="20"/>
                <w:szCs w:val="20"/>
              </w:rPr>
            </w:pPr>
          </w:p>
        </w:tc>
        <w:tc>
          <w:tcPr>
            <w:tcW w:w="91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3A773F5">
            <w:pPr>
              <w:widowControl/>
              <w:jc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基础教育</w:t>
            </w:r>
          </w:p>
        </w:tc>
        <w:tc>
          <w:tcPr>
            <w:tcW w:w="14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A1825DE">
            <w:pPr>
              <w:widowControl/>
              <w:jc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大类基础必修课</w:t>
            </w:r>
          </w:p>
        </w:tc>
        <w:tc>
          <w:tcPr>
            <w:tcW w:w="16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B718167">
            <w:pPr>
              <w:widowControl/>
              <w:jc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学科基础课程（可按大类开设）</w:t>
            </w:r>
          </w:p>
        </w:tc>
        <w:tc>
          <w:tcPr>
            <w:tcW w:w="75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C7E1865">
            <w:pPr>
              <w:widowControl/>
              <w:jc w:val="center"/>
              <w:rPr>
                <w:rFonts w:ascii="Calibri" w:hAnsi="Calibri" w:cs="Calibri"/>
                <w:color w:val="000000"/>
                <w:sz w:val="20"/>
                <w:szCs w:val="20"/>
              </w:rPr>
            </w:pPr>
            <w:r>
              <w:rPr>
                <w:rFonts w:hint="eastAsia" w:ascii="Calibri" w:hAnsi="Calibri" w:cs="Calibri"/>
                <w:color w:val="000000"/>
                <w:sz w:val="20"/>
                <w:szCs w:val="20"/>
              </w:rPr>
              <w:t>82</w:t>
            </w:r>
          </w:p>
        </w:tc>
        <w:tc>
          <w:tcPr>
            <w:tcW w:w="6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C7ABB93">
            <w:pPr>
              <w:jc w:val="center"/>
              <w:rPr>
                <w:rFonts w:ascii="Calibri" w:hAnsi="Calibri" w:cs="Calibri"/>
                <w:color w:val="000000"/>
                <w:sz w:val="20"/>
                <w:szCs w:val="20"/>
              </w:rPr>
            </w:pPr>
            <w:r>
              <w:rPr>
                <w:rFonts w:hint="eastAsia" w:ascii="Calibri" w:hAnsi="Calibri" w:cs="Calibri"/>
                <w:color w:val="000000"/>
                <w:sz w:val="20"/>
                <w:szCs w:val="20"/>
              </w:rPr>
              <w:t>33</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B7ACAFF">
            <w:pPr>
              <w:jc w:val="center"/>
              <w:rPr>
                <w:rFonts w:ascii="Calibri" w:hAnsi="Calibri" w:cs="Calibri"/>
                <w:color w:val="000000"/>
                <w:sz w:val="20"/>
                <w:szCs w:val="20"/>
              </w:rPr>
            </w:pPr>
            <w:r>
              <w:rPr>
                <w:rFonts w:hint="eastAsia" w:ascii="Calibri" w:hAnsi="Calibri" w:cs="Calibri"/>
                <w:color w:val="000000"/>
                <w:sz w:val="20"/>
                <w:szCs w:val="20"/>
              </w:rPr>
              <w:t>5.5</w:t>
            </w:r>
          </w:p>
        </w:tc>
        <w:tc>
          <w:tcPr>
            <w:tcW w:w="7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0CA7540">
            <w:pPr>
              <w:jc w:val="center"/>
              <w:rPr>
                <w:rFonts w:ascii="Calibri" w:hAnsi="Calibri" w:cs="Calibri"/>
                <w:color w:val="000000"/>
                <w:sz w:val="20"/>
                <w:szCs w:val="20"/>
              </w:rPr>
            </w:pPr>
            <w:r>
              <w:t>85.71%</w:t>
            </w:r>
          </w:p>
        </w:tc>
        <w:tc>
          <w:tcPr>
            <w:tcW w:w="8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200DF35">
            <w:pPr>
              <w:jc w:val="center"/>
              <w:rPr>
                <w:rFonts w:ascii="Calibri" w:hAnsi="Calibri" w:cs="Calibri"/>
                <w:color w:val="000000"/>
                <w:sz w:val="20"/>
                <w:szCs w:val="20"/>
              </w:rPr>
            </w:pPr>
            <w:r>
              <w:t>14.29%</w:t>
            </w:r>
          </w:p>
        </w:tc>
        <w:tc>
          <w:tcPr>
            <w:tcW w:w="6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67FCE9E">
            <w:pPr>
              <w:jc w:val="center"/>
              <w:rPr>
                <w:rFonts w:ascii="Calibri" w:hAnsi="Calibri" w:cs="Calibri"/>
                <w:color w:val="000000"/>
                <w:sz w:val="20"/>
                <w:szCs w:val="20"/>
              </w:rPr>
            </w:pPr>
            <w:r>
              <w:rPr>
                <w:rFonts w:hint="eastAsia" w:ascii="Calibri" w:hAnsi="Calibri" w:cs="Calibri"/>
                <w:color w:val="000000"/>
                <w:sz w:val="20"/>
                <w:szCs w:val="20"/>
              </w:rPr>
              <w:t>594</w:t>
            </w:r>
          </w:p>
        </w:tc>
        <w:tc>
          <w:tcPr>
            <w:tcW w:w="8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0265F7C">
            <w:pPr>
              <w:jc w:val="center"/>
              <w:rPr>
                <w:rFonts w:ascii="Calibri" w:hAnsi="Calibri" w:cs="Calibri"/>
                <w:color w:val="000000"/>
                <w:sz w:val="20"/>
                <w:szCs w:val="20"/>
              </w:rPr>
            </w:pPr>
            <w:r>
              <w:rPr>
                <w:rFonts w:hint="eastAsia" w:ascii="Calibri" w:hAnsi="Calibri" w:cs="Calibri"/>
                <w:color w:val="000000"/>
                <w:sz w:val="20"/>
                <w:szCs w:val="20"/>
              </w:rPr>
              <w:t>198</w:t>
            </w:r>
          </w:p>
        </w:tc>
      </w:tr>
      <w:tr w14:paraId="6F3108A8">
        <w:tblPrEx>
          <w:tblCellMar>
            <w:top w:w="0" w:type="dxa"/>
            <w:left w:w="0" w:type="dxa"/>
            <w:bottom w:w="0" w:type="dxa"/>
            <w:right w:w="0" w:type="dxa"/>
          </w:tblCellMar>
        </w:tblPrEx>
        <w:trPr>
          <w:trHeight w:val="535" w:hRule="atLeast"/>
        </w:trPr>
        <w:tc>
          <w:tcPr>
            <w:tcW w:w="375" w:type="dxa"/>
            <w:vMerge w:val="continue"/>
            <w:tcBorders>
              <w:left w:val="single" w:color="auto" w:sz="4" w:space="0"/>
              <w:right w:val="single" w:color="auto" w:sz="4" w:space="0"/>
            </w:tcBorders>
            <w:tcMar>
              <w:top w:w="15" w:type="dxa"/>
              <w:left w:w="15" w:type="dxa"/>
              <w:right w:w="15" w:type="dxa"/>
            </w:tcMar>
            <w:vAlign w:val="center"/>
          </w:tcPr>
          <w:p w14:paraId="448D337D">
            <w:pPr>
              <w:jc w:val="center"/>
              <w:rPr>
                <w:rFonts w:hint="eastAsia" w:ascii="仿宋_GB2312" w:hAnsi="宋体" w:eastAsia="仿宋_GB2312" w:cs="仿宋_GB2312"/>
                <w:color w:val="000000"/>
                <w:sz w:val="20"/>
                <w:szCs w:val="20"/>
              </w:rPr>
            </w:pPr>
          </w:p>
        </w:tc>
        <w:tc>
          <w:tcPr>
            <w:tcW w:w="91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7FD1BF2">
            <w:pPr>
              <w:jc w:val="center"/>
              <w:rPr>
                <w:rFonts w:hint="eastAsia" w:ascii="仿宋_GB2312" w:hAnsi="宋体" w:eastAsia="仿宋_GB2312" w:cs="仿宋_GB2312"/>
                <w:color w:val="000000"/>
                <w:sz w:val="20"/>
                <w:szCs w:val="20"/>
              </w:rPr>
            </w:pPr>
          </w:p>
        </w:tc>
        <w:tc>
          <w:tcPr>
            <w:tcW w:w="14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4261570">
            <w:pPr>
              <w:widowControl/>
              <w:jc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大类基础选修课</w:t>
            </w:r>
          </w:p>
        </w:tc>
        <w:tc>
          <w:tcPr>
            <w:tcW w:w="16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41153B7">
            <w:pPr>
              <w:widowControl/>
              <w:jc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学科基础课（可按大类开设,三选一）</w:t>
            </w:r>
          </w:p>
        </w:tc>
        <w:tc>
          <w:tcPr>
            <w:tcW w:w="75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7C547C8">
            <w:pPr>
              <w:jc w:val="center"/>
              <w:rPr>
                <w:rFonts w:ascii="Calibri" w:hAnsi="Calibri" w:cs="Calibri"/>
                <w:color w:val="000000"/>
                <w:sz w:val="20"/>
                <w:szCs w:val="20"/>
              </w:rPr>
            </w:pPr>
          </w:p>
        </w:tc>
        <w:tc>
          <w:tcPr>
            <w:tcW w:w="6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65F9541">
            <w:pPr>
              <w:jc w:val="center"/>
              <w:rPr>
                <w:rFonts w:ascii="Calibri" w:hAnsi="Calibri" w:cs="Calibri"/>
                <w:color w:val="000000"/>
                <w:sz w:val="20"/>
                <w:szCs w:val="20"/>
              </w:rPr>
            </w:pPr>
            <w:r>
              <w:rPr>
                <w:rFonts w:hint="eastAsia" w:ascii="Calibri" w:hAnsi="Calibri" w:cs="Calibri"/>
                <w:color w:val="000000"/>
                <w:sz w:val="20"/>
                <w:szCs w:val="20"/>
              </w:rPr>
              <w:t>3</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BEDB109">
            <w:pPr>
              <w:jc w:val="center"/>
              <w:rPr>
                <w:rFonts w:ascii="Calibri" w:hAnsi="Calibri" w:cs="Calibri"/>
                <w:color w:val="000000"/>
                <w:sz w:val="20"/>
                <w:szCs w:val="20"/>
              </w:rPr>
            </w:pPr>
            <w:r>
              <w:rPr>
                <w:rFonts w:hint="eastAsia" w:ascii="Calibri" w:hAnsi="Calibri" w:cs="Calibri"/>
                <w:color w:val="000000"/>
                <w:sz w:val="20"/>
                <w:szCs w:val="20"/>
              </w:rPr>
              <w:t>0</w:t>
            </w:r>
          </w:p>
        </w:tc>
        <w:tc>
          <w:tcPr>
            <w:tcW w:w="7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8AD789D">
            <w:pPr>
              <w:jc w:val="center"/>
              <w:rPr>
                <w:rFonts w:ascii="Calibri" w:hAnsi="Calibri" w:cs="Calibri"/>
                <w:color w:val="000000"/>
                <w:sz w:val="20"/>
                <w:szCs w:val="20"/>
              </w:rPr>
            </w:pPr>
            <w:r>
              <w:t>100.00%</w:t>
            </w:r>
          </w:p>
        </w:tc>
        <w:tc>
          <w:tcPr>
            <w:tcW w:w="8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1F910C8">
            <w:pPr>
              <w:jc w:val="center"/>
              <w:rPr>
                <w:rFonts w:ascii="Calibri" w:hAnsi="Calibri" w:cs="Calibri"/>
                <w:color w:val="000000"/>
                <w:sz w:val="20"/>
                <w:szCs w:val="20"/>
              </w:rPr>
            </w:pPr>
            <w:r>
              <w:rPr>
                <w:rFonts w:hint="eastAsia" w:ascii="Calibri" w:hAnsi="Calibri" w:cs="Calibri"/>
                <w:color w:val="000000"/>
                <w:sz w:val="20"/>
                <w:szCs w:val="20"/>
              </w:rPr>
              <w:t>0</w:t>
            </w:r>
          </w:p>
        </w:tc>
        <w:tc>
          <w:tcPr>
            <w:tcW w:w="6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B0571CB">
            <w:pPr>
              <w:jc w:val="center"/>
              <w:rPr>
                <w:rFonts w:ascii="Calibri" w:hAnsi="Calibri" w:cs="Calibri"/>
                <w:color w:val="000000"/>
                <w:sz w:val="20"/>
                <w:szCs w:val="20"/>
              </w:rPr>
            </w:pPr>
            <w:r>
              <w:rPr>
                <w:rFonts w:hint="eastAsia" w:ascii="Calibri" w:hAnsi="Calibri" w:cs="Calibri"/>
                <w:color w:val="000000"/>
                <w:sz w:val="20"/>
                <w:szCs w:val="20"/>
              </w:rPr>
              <w:t>54</w:t>
            </w:r>
          </w:p>
        </w:tc>
        <w:tc>
          <w:tcPr>
            <w:tcW w:w="8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AEB47DF">
            <w:pPr>
              <w:jc w:val="center"/>
              <w:rPr>
                <w:rFonts w:ascii="Calibri" w:hAnsi="Calibri" w:cs="Calibri"/>
                <w:color w:val="000000"/>
                <w:sz w:val="20"/>
                <w:szCs w:val="20"/>
              </w:rPr>
            </w:pPr>
            <w:r>
              <w:rPr>
                <w:rFonts w:hint="eastAsia" w:ascii="Calibri" w:hAnsi="Calibri" w:cs="Calibri"/>
                <w:color w:val="000000"/>
                <w:sz w:val="20"/>
                <w:szCs w:val="20"/>
              </w:rPr>
              <w:t>0</w:t>
            </w:r>
          </w:p>
        </w:tc>
      </w:tr>
      <w:tr w14:paraId="68244462">
        <w:tblPrEx>
          <w:tblCellMar>
            <w:top w:w="0" w:type="dxa"/>
            <w:left w:w="0" w:type="dxa"/>
            <w:bottom w:w="0" w:type="dxa"/>
            <w:right w:w="0" w:type="dxa"/>
          </w:tblCellMar>
        </w:tblPrEx>
        <w:trPr>
          <w:trHeight w:val="270" w:hRule="atLeast"/>
        </w:trPr>
        <w:tc>
          <w:tcPr>
            <w:tcW w:w="375" w:type="dxa"/>
            <w:vMerge w:val="continue"/>
            <w:tcBorders>
              <w:left w:val="single" w:color="auto" w:sz="4" w:space="0"/>
              <w:right w:val="single" w:color="auto" w:sz="4" w:space="0"/>
            </w:tcBorders>
            <w:tcMar>
              <w:top w:w="15" w:type="dxa"/>
              <w:left w:w="15" w:type="dxa"/>
              <w:right w:w="15" w:type="dxa"/>
            </w:tcMar>
            <w:vAlign w:val="center"/>
          </w:tcPr>
          <w:p w14:paraId="4725FC48">
            <w:pPr>
              <w:jc w:val="center"/>
              <w:rPr>
                <w:rFonts w:hint="eastAsia" w:ascii="仿宋_GB2312" w:hAnsi="宋体" w:eastAsia="仿宋_GB2312" w:cs="仿宋_GB2312"/>
                <w:color w:val="000000"/>
                <w:sz w:val="20"/>
                <w:szCs w:val="20"/>
              </w:rPr>
            </w:pPr>
          </w:p>
        </w:tc>
        <w:tc>
          <w:tcPr>
            <w:tcW w:w="91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74C3BB0">
            <w:pPr>
              <w:widowControl/>
              <w:jc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专业教育</w:t>
            </w:r>
          </w:p>
        </w:tc>
        <w:tc>
          <w:tcPr>
            <w:tcW w:w="144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29A8722">
            <w:pPr>
              <w:widowControl/>
              <w:jc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专业必修课</w:t>
            </w:r>
          </w:p>
        </w:tc>
        <w:tc>
          <w:tcPr>
            <w:tcW w:w="16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D3F0608">
            <w:pPr>
              <w:widowControl/>
              <w:jc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专业主干课</w:t>
            </w:r>
          </w:p>
        </w:tc>
        <w:tc>
          <w:tcPr>
            <w:tcW w:w="75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5D74336">
            <w:pPr>
              <w:jc w:val="center"/>
              <w:rPr>
                <w:rFonts w:ascii="Calibri" w:hAnsi="Calibri" w:cs="Calibri"/>
                <w:color w:val="000000"/>
                <w:sz w:val="20"/>
                <w:szCs w:val="20"/>
              </w:rPr>
            </w:pPr>
          </w:p>
        </w:tc>
        <w:tc>
          <w:tcPr>
            <w:tcW w:w="6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E3A5472">
            <w:pPr>
              <w:jc w:val="center"/>
              <w:rPr>
                <w:rFonts w:ascii="Calibri" w:hAnsi="Calibri" w:cs="Calibri"/>
                <w:color w:val="000000"/>
                <w:sz w:val="20"/>
                <w:szCs w:val="20"/>
              </w:rPr>
            </w:pPr>
            <w:r>
              <w:rPr>
                <w:rFonts w:hint="eastAsia" w:ascii="Calibri" w:hAnsi="Calibri" w:cs="Calibri"/>
                <w:color w:val="000000"/>
                <w:sz w:val="20"/>
                <w:szCs w:val="20"/>
              </w:rPr>
              <w:t>28</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EC66D7B">
            <w:pPr>
              <w:jc w:val="center"/>
              <w:rPr>
                <w:rFonts w:ascii="Calibri" w:hAnsi="Calibri" w:cs="Calibri"/>
                <w:color w:val="000000"/>
                <w:sz w:val="20"/>
                <w:szCs w:val="20"/>
              </w:rPr>
            </w:pPr>
            <w:r>
              <w:rPr>
                <w:rFonts w:hint="eastAsia" w:ascii="Calibri" w:hAnsi="Calibri" w:cs="Calibri"/>
                <w:color w:val="000000"/>
                <w:sz w:val="20"/>
                <w:szCs w:val="20"/>
              </w:rPr>
              <w:t>5</w:t>
            </w:r>
          </w:p>
        </w:tc>
        <w:tc>
          <w:tcPr>
            <w:tcW w:w="7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D63003D">
            <w:pPr>
              <w:jc w:val="center"/>
              <w:rPr>
                <w:rFonts w:ascii="Calibri" w:hAnsi="Calibri" w:cs="Calibri"/>
                <w:color w:val="000000"/>
                <w:sz w:val="20"/>
                <w:szCs w:val="20"/>
              </w:rPr>
            </w:pPr>
            <w:r>
              <w:t>84.85%</w:t>
            </w:r>
          </w:p>
        </w:tc>
        <w:tc>
          <w:tcPr>
            <w:tcW w:w="8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A0D2E54">
            <w:pPr>
              <w:jc w:val="center"/>
              <w:rPr>
                <w:rFonts w:ascii="Calibri" w:hAnsi="Calibri" w:cs="Calibri"/>
                <w:color w:val="000000"/>
                <w:sz w:val="20"/>
                <w:szCs w:val="20"/>
              </w:rPr>
            </w:pPr>
            <w:r>
              <w:t>15.15%</w:t>
            </w:r>
          </w:p>
        </w:tc>
        <w:tc>
          <w:tcPr>
            <w:tcW w:w="6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6B72442">
            <w:pPr>
              <w:jc w:val="center"/>
              <w:rPr>
                <w:rFonts w:ascii="Calibri" w:hAnsi="Calibri" w:cs="Calibri"/>
                <w:color w:val="000000"/>
                <w:sz w:val="20"/>
                <w:szCs w:val="20"/>
              </w:rPr>
            </w:pPr>
            <w:r>
              <w:rPr>
                <w:rFonts w:hint="eastAsia" w:ascii="Calibri" w:hAnsi="Calibri" w:cs="Calibri"/>
                <w:color w:val="000000"/>
                <w:sz w:val="20"/>
                <w:szCs w:val="20"/>
              </w:rPr>
              <w:t>504</w:t>
            </w:r>
          </w:p>
        </w:tc>
        <w:tc>
          <w:tcPr>
            <w:tcW w:w="8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AF6C659">
            <w:pPr>
              <w:jc w:val="center"/>
              <w:rPr>
                <w:rFonts w:ascii="Calibri" w:hAnsi="Calibri" w:cs="Calibri"/>
                <w:color w:val="000000"/>
                <w:sz w:val="20"/>
                <w:szCs w:val="20"/>
              </w:rPr>
            </w:pPr>
            <w:r>
              <w:rPr>
                <w:rFonts w:hint="eastAsia" w:ascii="Calibri" w:hAnsi="Calibri" w:cs="Calibri"/>
                <w:color w:val="000000"/>
                <w:sz w:val="20"/>
                <w:szCs w:val="20"/>
              </w:rPr>
              <w:t>180</w:t>
            </w:r>
          </w:p>
        </w:tc>
      </w:tr>
      <w:tr w14:paraId="5B5BC6EC">
        <w:tblPrEx>
          <w:tblCellMar>
            <w:top w:w="0" w:type="dxa"/>
            <w:left w:w="0" w:type="dxa"/>
            <w:bottom w:w="0" w:type="dxa"/>
            <w:right w:w="0" w:type="dxa"/>
          </w:tblCellMar>
        </w:tblPrEx>
        <w:trPr>
          <w:trHeight w:val="270" w:hRule="atLeast"/>
        </w:trPr>
        <w:tc>
          <w:tcPr>
            <w:tcW w:w="375" w:type="dxa"/>
            <w:vMerge w:val="continue"/>
            <w:tcBorders>
              <w:left w:val="single" w:color="auto" w:sz="4" w:space="0"/>
              <w:right w:val="single" w:color="auto" w:sz="4" w:space="0"/>
            </w:tcBorders>
            <w:tcMar>
              <w:top w:w="15" w:type="dxa"/>
              <w:left w:w="15" w:type="dxa"/>
              <w:right w:w="15" w:type="dxa"/>
            </w:tcMar>
            <w:vAlign w:val="center"/>
          </w:tcPr>
          <w:p w14:paraId="52604DC6">
            <w:pPr>
              <w:jc w:val="center"/>
              <w:rPr>
                <w:rFonts w:hint="eastAsia" w:ascii="仿宋_GB2312" w:hAnsi="宋体" w:eastAsia="仿宋_GB2312" w:cs="仿宋_GB2312"/>
                <w:color w:val="000000"/>
                <w:sz w:val="20"/>
                <w:szCs w:val="20"/>
              </w:rPr>
            </w:pPr>
          </w:p>
        </w:tc>
        <w:tc>
          <w:tcPr>
            <w:tcW w:w="91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3948D87">
            <w:pPr>
              <w:jc w:val="center"/>
              <w:rPr>
                <w:rFonts w:hint="eastAsia" w:ascii="仿宋_GB2312" w:hAnsi="宋体" w:eastAsia="仿宋_GB2312" w:cs="仿宋_GB2312"/>
                <w:color w:val="000000"/>
                <w:sz w:val="20"/>
                <w:szCs w:val="20"/>
              </w:rPr>
            </w:pPr>
          </w:p>
        </w:tc>
        <w:tc>
          <w:tcPr>
            <w:tcW w:w="144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50663C4">
            <w:pPr>
              <w:jc w:val="center"/>
              <w:rPr>
                <w:rFonts w:hint="eastAsia" w:ascii="仿宋_GB2312" w:hAnsi="宋体" w:eastAsia="仿宋_GB2312" w:cs="仿宋_GB2312"/>
                <w:color w:val="000000"/>
                <w:sz w:val="20"/>
                <w:szCs w:val="20"/>
              </w:rPr>
            </w:pPr>
          </w:p>
        </w:tc>
        <w:tc>
          <w:tcPr>
            <w:tcW w:w="16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12E0302">
            <w:pPr>
              <w:widowControl/>
              <w:jc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专业方向课</w:t>
            </w:r>
          </w:p>
        </w:tc>
        <w:tc>
          <w:tcPr>
            <w:tcW w:w="75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D365565">
            <w:pPr>
              <w:jc w:val="center"/>
              <w:rPr>
                <w:rFonts w:ascii="Calibri" w:hAnsi="Calibri" w:cs="Calibri"/>
                <w:color w:val="000000"/>
                <w:sz w:val="20"/>
                <w:szCs w:val="20"/>
              </w:rPr>
            </w:pPr>
          </w:p>
        </w:tc>
        <w:tc>
          <w:tcPr>
            <w:tcW w:w="6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876CC38">
            <w:pPr>
              <w:jc w:val="center"/>
              <w:rPr>
                <w:rFonts w:ascii="Calibri" w:hAnsi="Calibri" w:cs="Calibri"/>
                <w:color w:val="000000"/>
                <w:sz w:val="20"/>
                <w:szCs w:val="20"/>
              </w:rPr>
            </w:pPr>
            <w:r>
              <w:rPr>
                <w:rFonts w:hint="eastAsia" w:ascii="Calibri" w:hAnsi="Calibri" w:cs="Calibri"/>
                <w:color w:val="000000"/>
                <w:sz w:val="20"/>
                <w:szCs w:val="20"/>
              </w:rPr>
              <w:t>4</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08579F4">
            <w:pPr>
              <w:jc w:val="center"/>
              <w:rPr>
                <w:rFonts w:ascii="Calibri" w:hAnsi="Calibri" w:cs="Calibri"/>
                <w:color w:val="000000"/>
                <w:sz w:val="20"/>
                <w:szCs w:val="20"/>
              </w:rPr>
            </w:pPr>
            <w:r>
              <w:rPr>
                <w:rFonts w:hint="eastAsia" w:ascii="Calibri" w:hAnsi="Calibri" w:cs="Calibri"/>
                <w:color w:val="000000"/>
                <w:sz w:val="20"/>
                <w:szCs w:val="20"/>
              </w:rPr>
              <w:t>1</w:t>
            </w:r>
          </w:p>
        </w:tc>
        <w:tc>
          <w:tcPr>
            <w:tcW w:w="7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BA457EA">
            <w:pPr>
              <w:jc w:val="center"/>
              <w:rPr>
                <w:rFonts w:ascii="Calibri" w:hAnsi="Calibri" w:cs="Calibri"/>
                <w:color w:val="000000"/>
                <w:sz w:val="20"/>
                <w:szCs w:val="20"/>
              </w:rPr>
            </w:pPr>
            <w:r>
              <w:t>80.00%</w:t>
            </w:r>
          </w:p>
        </w:tc>
        <w:tc>
          <w:tcPr>
            <w:tcW w:w="8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ACD706B">
            <w:pPr>
              <w:jc w:val="center"/>
              <w:rPr>
                <w:rFonts w:ascii="Calibri" w:hAnsi="Calibri" w:cs="Calibri"/>
                <w:color w:val="000000"/>
                <w:sz w:val="20"/>
                <w:szCs w:val="20"/>
              </w:rPr>
            </w:pPr>
            <w:r>
              <w:t>20.00%</w:t>
            </w:r>
          </w:p>
        </w:tc>
        <w:tc>
          <w:tcPr>
            <w:tcW w:w="6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65E8C7D">
            <w:pPr>
              <w:jc w:val="center"/>
              <w:rPr>
                <w:rFonts w:ascii="Calibri" w:hAnsi="Calibri" w:cs="Calibri"/>
                <w:color w:val="000000"/>
                <w:sz w:val="20"/>
                <w:szCs w:val="20"/>
              </w:rPr>
            </w:pPr>
            <w:r>
              <w:rPr>
                <w:rFonts w:hint="eastAsia" w:ascii="Calibri" w:hAnsi="Calibri" w:cs="Calibri"/>
                <w:color w:val="000000"/>
                <w:sz w:val="20"/>
                <w:szCs w:val="20"/>
              </w:rPr>
              <w:t>66</w:t>
            </w:r>
          </w:p>
        </w:tc>
        <w:tc>
          <w:tcPr>
            <w:tcW w:w="8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4408C86">
            <w:pPr>
              <w:jc w:val="center"/>
              <w:rPr>
                <w:rFonts w:ascii="Calibri" w:hAnsi="Calibri" w:cs="Calibri"/>
                <w:color w:val="000000"/>
                <w:sz w:val="20"/>
                <w:szCs w:val="20"/>
              </w:rPr>
            </w:pPr>
            <w:r>
              <w:rPr>
                <w:rFonts w:hint="eastAsia" w:ascii="Calibri" w:hAnsi="Calibri" w:cs="Calibri"/>
                <w:color w:val="000000"/>
                <w:sz w:val="20"/>
                <w:szCs w:val="20"/>
              </w:rPr>
              <w:t>32</w:t>
            </w:r>
          </w:p>
        </w:tc>
      </w:tr>
      <w:tr w14:paraId="38596555">
        <w:tblPrEx>
          <w:tblCellMar>
            <w:top w:w="0" w:type="dxa"/>
            <w:left w:w="0" w:type="dxa"/>
            <w:bottom w:w="0" w:type="dxa"/>
            <w:right w:w="0" w:type="dxa"/>
          </w:tblCellMar>
        </w:tblPrEx>
        <w:trPr>
          <w:trHeight w:val="455" w:hRule="atLeast"/>
        </w:trPr>
        <w:tc>
          <w:tcPr>
            <w:tcW w:w="375" w:type="dxa"/>
            <w:vMerge w:val="continue"/>
            <w:tcBorders>
              <w:left w:val="single" w:color="auto" w:sz="4" w:space="0"/>
              <w:right w:val="single" w:color="auto" w:sz="4" w:space="0"/>
            </w:tcBorders>
            <w:tcMar>
              <w:top w:w="15" w:type="dxa"/>
              <w:left w:w="15" w:type="dxa"/>
              <w:right w:w="15" w:type="dxa"/>
            </w:tcMar>
            <w:vAlign w:val="center"/>
          </w:tcPr>
          <w:p w14:paraId="6AEB2832">
            <w:pPr>
              <w:jc w:val="center"/>
              <w:rPr>
                <w:rFonts w:hint="eastAsia" w:ascii="仿宋_GB2312" w:hAnsi="宋体" w:eastAsia="仿宋_GB2312" w:cs="仿宋_GB2312"/>
                <w:color w:val="000000"/>
                <w:sz w:val="20"/>
                <w:szCs w:val="20"/>
              </w:rPr>
            </w:pPr>
          </w:p>
        </w:tc>
        <w:tc>
          <w:tcPr>
            <w:tcW w:w="91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A71E58C">
            <w:pPr>
              <w:jc w:val="center"/>
              <w:rPr>
                <w:rFonts w:hint="eastAsia" w:ascii="仿宋_GB2312" w:hAnsi="宋体" w:eastAsia="仿宋_GB2312" w:cs="仿宋_GB2312"/>
                <w:color w:val="000000"/>
                <w:sz w:val="20"/>
                <w:szCs w:val="20"/>
              </w:rPr>
            </w:pPr>
          </w:p>
        </w:tc>
        <w:tc>
          <w:tcPr>
            <w:tcW w:w="14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E800E8A">
            <w:pPr>
              <w:widowControl/>
              <w:jc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专业选修课</w:t>
            </w:r>
          </w:p>
        </w:tc>
        <w:tc>
          <w:tcPr>
            <w:tcW w:w="16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1BAA670">
            <w:pPr>
              <w:widowControl/>
              <w:jc w:val="center"/>
              <w:rPr>
                <w:rFonts w:hint="eastAsia" w:ascii="仿宋_GB2312" w:hAnsi="仿宋_GB2312" w:eastAsia="仿宋_GB2312" w:cs="仿宋_GB2312"/>
                <w:color w:val="000000"/>
                <w:sz w:val="20"/>
                <w:szCs w:val="20"/>
              </w:rPr>
            </w:pPr>
            <w:r>
              <w:rPr>
                <w:rFonts w:hint="eastAsia" w:ascii="仿宋_GB2312" w:hAnsi="宋体" w:eastAsia="仿宋_GB2312" w:cs="仿宋_GB2312"/>
                <w:color w:val="000000"/>
                <w:kern w:val="0"/>
                <w:sz w:val="20"/>
                <w:szCs w:val="20"/>
                <w:lang w:bidi="ar"/>
              </w:rPr>
              <w:t>专业任选课</w:t>
            </w:r>
            <w:r>
              <w:rPr>
                <w:rFonts w:hint="eastAsia" w:ascii="仿宋_GB2312" w:hAnsi="仿宋_GB2312" w:eastAsia="仿宋_GB2312" w:cs="仿宋_GB2312"/>
                <w:color w:val="000000"/>
                <w:kern w:val="0"/>
                <w:sz w:val="20"/>
                <w:szCs w:val="20"/>
                <w:lang w:bidi="ar"/>
              </w:rPr>
              <w:t>·</w:t>
            </w:r>
            <w:r>
              <w:rPr>
                <w:rFonts w:hint="eastAsia" w:ascii="仿宋_GB2312" w:hAnsi="宋体" w:eastAsia="仿宋_GB2312" w:cs="仿宋_GB2312"/>
                <w:color w:val="000000"/>
                <w:kern w:val="0"/>
                <w:sz w:val="20"/>
                <w:szCs w:val="20"/>
                <w:lang w:bidi="ar"/>
              </w:rPr>
              <w:t>专业特色课</w:t>
            </w:r>
          </w:p>
        </w:tc>
        <w:tc>
          <w:tcPr>
            <w:tcW w:w="75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08FFC84">
            <w:pPr>
              <w:jc w:val="center"/>
              <w:rPr>
                <w:rFonts w:ascii="Calibri" w:hAnsi="Calibri" w:cs="Calibri"/>
                <w:color w:val="000000"/>
                <w:sz w:val="20"/>
                <w:szCs w:val="20"/>
              </w:rPr>
            </w:pPr>
          </w:p>
        </w:tc>
        <w:tc>
          <w:tcPr>
            <w:tcW w:w="6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ED72819">
            <w:pPr>
              <w:jc w:val="center"/>
              <w:rPr>
                <w:rFonts w:ascii="Calibri" w:hAnsi="Calibri" w:cs="Calibri"/>
                <w:color w:val="000000"/>
                <w:sz w:val="20"/>
                <w:szCs w:val="20"/>
              </w:rPr>
            </w:pPr>
            <w:r>
              <w:rPr>
                <w:rFonts w:hint="eastAsia" w:ascii="Calibri" w:hAnsi="Calibri" w:cs="Calibri"/>
                <w:color w:val="000000"/>
                <w:sz w:val="20"/>
                <w:szCs w:val="20"/>
              </w:rPr>
              <w:t>2</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F2A2040">
            <w:pPr>
              <w:jc w:val="center"/>
              <w:rPr>
                <w:rFonts w:ascii="Calibri" w:hAnsi="Calibri" w:cs="Calibri"/>
                <w:color w:val="000000"/>
                <w:sz w:val="20"/>
                <w:szCs w:val="20"/>
              </w:rPr>
            </w:pPr>
            <w:r>
              <w:rPr>
                <w:rFonts w:hint="eastAsia" w:ascii="Calibri" w:hAnsi="Calibri" w:cs="Calibri"/>
                <w:color w:val="000000"/>
                <w:sz w:val="20"/>
                <w:szCs w:val="20"/>
              </w:rPr>
              <w:t>0.5</w:t>
            </w:r>
          </w:p>
        </w:tc>
        <w:tc>
          <w:tcPr>
            <w:tcW w:w="7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E23F091">
            <w:pPr>
              <w:jc w:val="center"/>
              <w:rPr>
                <w:rFonts w:ascii="Calibri" w:hAnsi="Calibri" w:cs="Calibri"/>
                <w:color w:val="000000"/>
                <w:sz w:val="20"/>
                <w:szCs w:val="20"/>
              </w:rPr>
            </w:pPr>
            <w:r>
              <w:t>80.00%</w:t>
            </w:r>
          </w:p>
        </w:tc>
        <w:tc>
          <w:tcPr>
            <w:tcW w:w="8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3D0E928">
            <w:pPr>
              <w:jc w:val="center"/>
              <w:rPr>
                <w:rFonts w:ascii="Calibri" w:hAnsi="Calibri" w:cs="Calibri"/>
                <w:color w:val="000000"/>
                <w:sz w:val="20"/>
                <w:szCs w:val="20"/>
              </w:rPr>
            </w:pPr>
            <w:r>
              <w:t>20.00%</w:t>
            </w:r>
          </w:p>
        </w:tc>
        <w:tc>
          <w:tcPr>
            <w:tcW w:w="6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08D6E63">
            <w:pPr>
              <w:jc w:val="center"/>
              <w:rPr>
                <w:rFonts w:ascii="Calibri" w:hAnsi="Calibri" w:cs="Calibri"/>
                <w:color w:val="000000"/>
                <w:sz w:val="20"/>
                <w:szCs w:val="20"/>
              </w:rPr>
            </w:pPr>
            <w:r>
              <w:rPr>
                <w:rFonts w:hint="eastAsia" w:ascii="Calibri" w:hAnsi="Calibri" w:cs="Calibri"/>
                <w:color w:val="000000"/>
                <w:sz w:val="20"/>
                <w:szCs w:val="20"/>
              </w:rPr>
              <w:t>32</w:t>
            </w:r>
          </w:p>
        </w:tc>
        <w:tc>
          <w:tcPr>
            <w:tcW w:w="8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CD0910D">
            <w:pPr>
              <w:jc w:val="center"/>
              <w:rPr>
                <w:rFonts w:ascii="Calibri" w:hAnsi="Calibri" w:cs="Calibri"/>
                <w:color w:val="000000"/>
                <w:sz w:val="20"/>
                <w:szCs w:val="20"/>
              </w:rPr>
            </w:pPr>
            <w:r>
              <w:rPr>
                <w:rFonts w:hint="eastAsia" w:ascii="Calibri" w:hAnsi="Calibri" w:cs="Calibri"/>
                <w:color w:val="000000"/>
                <w:sz w:val="20"/>
                <w:szCs w:val="20"/>
              </w:rPr>
              <w:t>16</w:t>
            </w:r>
          </w:p>
        </w:tc>
      </w:tr>
      <w:tr w14:paraId="7560475E">
        <w:tblPrEx>
          <w:tblCellMar>
            <w:top w:w="0" w:type="dxa"/>
            <w:left w:w="0" w:type="dxa"/>
            <w:bottom w:w="0" w:type="dxa"/>
            <w:right w:w="0" w:type="dxa"/>
          </w:tblCellMar>
        </w:tblPrEx>
        <w:trPr>
          <w:trHeight w:val="270" w:hRule="atLeast"/>
        </w:trPr>
        <w:tc>
          <w:tcPr>
            <w:tcW w:w="375"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58913DE7">
            <w:pPr>
              <w:jc w:val="center"/>
              <w:rPr>
                <w:rFonts w:hint="eastAsia" w:ascii="仿宋_GB2312" w:hAnsi="宋体" w:eastAsia="仿宋_GB2312" w:cs="仿宋_GB2312"/>
                <w:color w:val="000000"/>
                <w:sz w:val="20"/>
                <w:szCs w:val="20"/>
              </w:rPr>
            </w:pPr>
          </w:p>
        </w:tc>
        <w:tc>
          <w:tcPr>
            <w:tcW w:w="4020"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700A075">
            <w:pPr>
              <w:widowControl/>
              <w:jc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小计</w:t>
            </w:r>
          </w:p>
        </w:tc>
        <w:tc>
          <w:tcPr>
            <w:tcW w:w="7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E1884AA">
            <w:pPr>
              <w:widowControl/>
              <w:jc w:val="center"/>
              <w:rPr>
                <w:rFonts w:ascii="Calibri" w:hAnsi="Calibri" w:cs="Calibri"/>
                <w:color w:val="000000"/>
                <w:sz w:val="20"/>
                <w:szCs w:val="20"/>
              </w:rPr>
            </w:pPr>
            <w:r>
              <w:rPr>
                <w:rFonts w:ascii="Calibri" w:hAnsi="Calibri" w:cs="Calibri"/>
                <w:color w:val="000000"/>
                <w:kern w:val="0"/>
                <w:sz w:val="20"/>
                <w:szCs w:val="20"/>
                <w:lang w:bidi="ar"/>
              </w:rPr>
              <w:t>13</w:t>
            </w:r>
            <w:r>
              <w:rPr>
                <w:rFonts w:hint="eastAsia" w:ascii="Calibri" w:hAnsi="Calibri" w:cs="Calibri"/>
                <w:color w:val="000000"/>
                <w:kern w:val="0"/>
                <w:sz w:val="20"/>
                <w:szCs w:val="20"/>
                <w:lang w:bidi="ar"/>
              </w:rPr>
              <w:t>2.5</w:t>
            </w:r>
          </w:p>
        </w:tc>
        <w:tc>
          <w:tcPr>
            <w:tcW w:w="6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DA657A2">
            <w:pPr>
              <w:widowControl/>
              <w:jc w:val="center"/>
              <w:rPr>
                <w:rFonts w:ascii="Calibri" w:hAnsi="Calibri" w:cs="Calibri"/>
                <w:color w:val="000000"/>
                <w:sz w:val="20"/>
                <w:szCs w:val="20"/>
              </w:rPr>
            </w:pPr>
            <w:r>
              <w:rPr>
                <w:rFonts w:hint="eastAsia" w:ascii="Calibri" w:hAnsi="Calibri" w:cs="Calibri"/>
                <w:color w:val="000000"/>
                <w:kern w:val="0"/>
                <w:sz w:val="20"/>
                <w:szCs w:val="20"/>
                <w:lang w:bidi="ar"/>
              </w:rPr>
              <w:t xml:space="preserve">110.5  </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17CAE95">
            <w:pPr>
              <w:widowControl/>
              <w:jc w:val="center"/>
              <w:rPr>
                <w:rFonts w:ascii="Calibri" w:hAnsi="Calibri" w:cs="Calibri"/>
                <w:color w:val="000000"/>
                <w:sz w:val="20"/>
                <w:szCs w:val="20"/>
              </w:rPr>
            </w:pPr>
            <w:r>
              <w:rPr>
                <w:rFonts w:hint="eastAsia" w:ascii="Calibri" w:hAnsi="Calibri" w:cs="Calibri"/>
                <w:color w:val="000000"/>
                <w:kern w:val="0"/>
                <w:sz w:val="20"/>
                <w:szCs w:val="20"/>
                <w:lang w:bidi="ar"/>
              </w:rPr>
              <w:t xml:space="preserve">22 </w:t>
            </w:r>
          </w:p>
        </w:tc>
        <w:tc>
          <w:tcPr>
            <w:tcW w:w="7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7423D9A">
            <w:pPr>
              <w:jc w:val="center"/>
              <w:rPr>
                <w:rFonts w:ascii="Calibri" w:hAnsi="Calibri" w:cs="Calibri"/>
                <w:color w:val="000000"/>
                <w:sz w:val="20"/>
                <w:szCs w:val="20"/>
              </w:rPr>
            </w:pPr>
            <w:r>
              <w:rPr>
                <w:rFonts w:hint="eastAsia" w:ascii="Calibri" w:hAnsi="Calibri" w:cs="Calibri"/>
                <w:color w:val="000000"/>
                <w:sz w:val="20"/>
                <w:szCs w:val="20"/>
              </w:rPr>
              <w:t>83.40%</w:t>
            </w:r>
          </w:p>
        </w:tc>
        <w:tc>
          <w:tcPr>
            <w:tcW w:w="8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34234FB">
            <w:pPr>
              <w:jc w:val="center"/>
              <w:rPr>
                <w:rFonts w:ascii="Calibri" w:hAnsi="Calibri" w:cs="Calibri"/>
                <w:color w:val="000000"/>
                <w:sz w:val="20"/>
                <w:szCs w:val="20"/>
              </w:rPr>
            </w:pPr>
            <w:r>
              <w:rPr>
                <w:rFonts w:hint="eastAsia" w:ascii="Calibri" w:hAnsi="Calibri" w:cs="Calibri"/>
                <w:color w:val="000000"/>
                <w:sz w:val="20"/>
                <w:szCs w:val="20"/>
              </w:rPr>
              <w:t>16.60%</w:t>
            </w:r>
          </w:p>
        </w:tc>
        <w:tc>
          <w:tcPr>
            <w:tcW w:w="150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DF75AB9">
            <w:pPr>
              <w:jc w:val="center"/>
              <w:rPr>
                <w:rFonts w:ascii="Calibri" w:hAnsi="Calibri" w:cs="Calibri"/>
                <w:color w:val="000000"/>
                <w:sz w:val="20"/>
                <w:szCs w:val="20"/>
              </w:rPr>
            </w:pPr>
            <w:r>
              <w:rPr>
                <w:rFonts w:hint="eastAsia" w:ascii="Calibri" w:hAnsi="Calibri" w:cs="Calibri"/>
                <w:color w:val="000000"/>
                <w:sz w:val="20"/>
                <w:szCs w:val="20"/>
              </w:rPr>
              <w:t>2750</w:t>
            </w:r>
          </w:p>
        </w:tc>
      </w:tr>
      <w:tr w14:paraId="0170BEFE">
        <w:tblPrEx>
          <w:tblCellMar>
            <w:top w:w="0" w:type="dxa"/>
            <w:left w:w="0" w:type="dxa"/>
            <w:bottom w:w="0" w:type="dxa"/>
            <w:right w:w="0" w:type="dxa"/>
          </w:tblCellMar>
        </w:tblPrEx>
        <w:trPr>
          <w:trHeight w:val="270" w:hRule="atLeast"/>
        </w:trPr>
        <w:tc>
          <w:tcPr>
            <w:tcW w:w="375"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099ECB07">
            <w:pPr>
              <w:jc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综合实践</w:t>
            </w:r>
          </w:p>
        </w:tc>
        <w:tc>
          <w:tcPr>
            <w:tcW w:w="2355"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BDF71FC">
            <w:pPr>
              <w:widowControl/>
              <w:jc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军事技能训练</w:t>
            </w:r>
          </w:p>
        </w:tc>
        <w:tc>
          <w:tcPr>
            <w:tcW w:w="1665"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36248AFE">
            <w:pPr>
              <w:jc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sz w:val="20"/>
                <w:szCs w:val="20"/>
              </w:rPr>
              <w:t>必修</w:t>
            </w:r>
          </w:p>
        </w:tc>
        <w:tc>
          <w:tcPr>
            <w:tcW w:w="20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2F4FFD3">
            <w:pPr>
              <w:widowControl/>
              <w:jc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3周</w:t>
            </w:r>
          </w:p>
        </w:tc>
        <w:tc>
          <w:tcPr>
            <w:tcW w:w="153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C071B6A">
            <w:pPr>
              <w:widowControl/>
              <w:jc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w:t>
            </w:r>
            <w:r>
              <w:rPr>
                <w:rFonts w:ascii="仿宋_GB2312" w:hAnsi="宋体" w:eastAsia="仿宋_GB2312" w:cs="仿宋_GB2312"/>
                <w:color w:val="000000"/>
                <w:kern w:val="0"/>
                <w:sz w:val="20"/>
                <w:szCs w:val="20"/>
                <w:lang w:bidi="ar"/>
              </w:rPr>
              <w:t>学分</w:t>
            </w:r>
          </w:p>
        </w:tc>
        <w:tc>
          <w:tcPr>
            <w:tcW w:w="150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7B3A293">
            <w:pPr>
              <w:widowControl/>
              <w:jc w:val="center"/>
              <w:rPr>
                <w:rFonts w:ascii="Calibri" w:hAnsi="Calibri" w:cs="Calibri"/>
                <w:color w:val="000000"/>
                <w:kern w:val="0"/>
                <w:sz w:val="18"/>
                <w:szCs w:val="18"/>
                <w:lang w:bidi="ar"/>
              </w:rPr>
            </w:pPr>
            <w:r>
              <w:rPr>
                <w:rFonts w:hint="eastAsia" w:ascii="Calibri" w:hAnsi="Calibri" w:cs="Calibri"/>
                <w:color w:val="000000"/>
                <w:kern w:val="0"/>
                <w:sz w:val="18"/>
                <w:szCs w:val="18"/>
                <w:lang w:bidi="ar"/>
              </w:rPr>
              <w:t>4413418101</w:t>
            </w:r>
          </w:p>
        </w:tc>
      </w:tr>
      <w:tr w14:paraId="6E28291A">
        <w:tblPrEx>
          <w:tblCellMar>
            <w:top w:w="0" w:type="dxa"/>
            <w:left w:w="0" w:type="dxa"/>
            <w:bottom w:w="0" w:type="dxa"/>
            <w:right w:w="0" w:type="dxa"/>
          </w:tblCellMar>
        </w:tblPrEx>
        <w:trPr>
          <w:trHeight w:val="435" w:hRule="atLeast"/>
        </w:trPr>
        <w:tc>
          <w:tcPr>
            <w:tcW w:w="375" w:type="dxa"/>
            <w:vMerge w:val="continue"/>
            <w:tcBorders>
              <w:left w:val="single" w:color="auto" w:sz="4" w:space="0"/>
              <w:right w:val="single" w:color="auto" w:sz="4" w:space="0"/>
            </w:tcBorders>
            <w:tcMar>
              <w:top w:w="15" w:type="dxa"/>
              <w:left w:w="15" w:type="dxa"/>
              <w:right w:w="15" w:type="dxa"/>
            </w:tcMar>
            <w:vAlign w:val="center"/>
          </w:tcPr>
          <w:p w14:paraId="5D5BC4BA">
            <w:pPr>
              <w:jc w:val="center"/>
              <w:rPr>
                <w:rFonts w:hint="eastAsia" w:ascii="仿宋_GB2312" w:hAnsi="宋体" w:eastAsia="仿宋_GB2312" w:cs="仿宋_GB2312"/>
                <w:color w:val="000000"/>
                <w:sz w:val="20"/>
                <w:szCs w:val="20"/>
              </w:rPr>
            </w:pPr>
          </w:p>
        </w:tc>
        <w:tc>
          <w:tcPr>
            <w:tcW w:w="2355"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4970517">
            <w:pPr>
              <w:widowControl/>
              <w:jc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专业见习（教育见习）</w:t>
            </w:r>
          </w:p>
        </w:tc>
        <w:tc>
          <w:tcPr>
            <w:tcW w:w="166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0AB096A">
            <w:pPr>
              <w:jc w:val="center"/>
              <w:rPr>
                <w:rFonts w:hint="eastAsia" w:ascii="仿宋_GB2312" w:hAnsi="宋体" w:eastAsia="仿宋_GB2312" w:cs="仿宋_GB2312"/>
                <w:color w:val="000000"/>
                <w:sz w:val="20"/>
                <w:szCs w:val="20"/>
              </w:rPr>
            </w:pPr>
          </w:p>
        </w:tc>
        <w:tc>
          <w:tcPr>
            <w:tcW w:w="20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C94FAFA">
            <w:pPr>
              <w:widowControl/>
              <w:jc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6周</w:t>
            </w:r>
          </w:p>
        </w:tc>
        <w:tc>
          <w:tcPr>
            <w:tcW w:w="153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A6D3000">
            <w:pPr>
              <w:widowControl/>
              <w:jc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w:t>
            </w:r>
            <w:r>
              <w:rPr>
                <w:rFonts w:ascii="仿宋_GB2312" w:hAnsi="宋体" w:eastAsia="仿宋_GB2312" w:cs="仿宋_GB2312"/>
                <w:color w:val="000000"/>
                <w:kern w:val="0"/>
                <w:sz w:val="20"/>
                <w:szCs w:val="20"/>
                <w:lang w:bidi="ar"/>
              </w:rPr>
              <w:t>学分</w:t>
            </w:r>
          </w:p>
        </w:tc>
        <w:tc>
          <w:tcPr>
            <w:tcW w:w="150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9D7280D">
            <w:pPr>
              <w:widowControl/>
              <w:jc w:val="center"/>
              <w:rPr>
                <w:rFonts w:ascii="Calibri" w:hAnsi="Calibri" w:cs="Calibri"/>
                <w:color w:val="000000"/>
                <w:kern w:val="0"/>
                <w:sz w:val="18"/>
                <w:szCs w:val="18"/>
                <w:lang w:bidi="ar"/>
              </w:rPr>
            </w:pPr>
            <w:r>
              <w:rPr>
                <w:rFonts w:hint="eastAsia" w:ascii="Calibri" w:hAnsi="Calibri" w:cs="Calibri"/>
                <w:color w:val="000000"/>
                <w:kern w:val="0"/>
                <w:sz w:val="18"/>
                <w:szCs w:val="18"/>
                <w:lang w:bidi="ar"/>
              </w:rPr>
              <w:t>4420018101</w:t>
            </w:r>
          </w:p>
        </w:tc>
      </w:tr>
      <w:tr w14:paraId="1CE99578">
        <w:tblPrEx>
          <w:tblCellMar>
            <w:top w:w="0" w:type="dxa"/>
            <w:left w:w="0" w:type="dxa"/>
            <w:bottom w:w="0" w:type="dxa"/>
            <w:right w:w="0" w:type="dxa"/>
          </w:tblCellMar>
        </w:tblPrEx>
        <w:trPr>
          <w:trHeight w:val="540" w:hRule="atLeast"/>
        </w:trPr>
        <w:tc>
          <w:tcPr>
            <w:tcW w:w="375" w:type="dxa"/>
            <w:vMerge w:val="continue"/>
            <w:tcBorders>
              <w:left w:val="single" w:color="auto" w:sz="4" w:space="0"/>
              <w:right w:val="single" w:color="auto" w:sz="4" w:space="0"/>
            </w:tcBorders>
            <w:tcMar>
              <w:top w:w="15" w:type="dxa"/>
              <w:left w:w="15" w:type="dxa"/>
              <w:right w:w="15" w:type="dxa"/>
            </w:tcMar>
            <w:vAlign w:val="center"/>
          </w:tcPr>
          <w:p w14:paraId="15BDB4FF">
            <w:pPr>
              <w:jc w:val="center"/>
              <w:rPr>
                <w:rFonts w:hint="eastAsia" w:ascii="仿宋_GB2312" w:hAnsi="宋体" w:eastAsia="仿宋_GB2312" w:cs="仿宋_GB2312"/>
                <w:color w:val="000000"/>
                <w:sz w:val="20"/>
                <w:szCs w:val="20"/>
              </w:rPr>
            </w:pPr>
          </w:p>
        </w:tc>
        <w:tc>
          <w:tcPr>
            <w:tcW w:w="2355"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9D55981">
            <w:pPr>
              <w:widowControl/>
              <w:jc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专业实习（教育实习）</w:t>
            </w:r>
          </w:p>
        </w:tc>
        <w:tc>
          <w:tcPr>
            <w:tcW w:w="166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8D76C8C">
            <w:pPr>
              <w:jc w:val="center"/>
              <w:rPr>
                <w:rFonts w:hint="eastAsia" w:ascii="仿宋_GB2312" w:hAnsi="宋体" w:eastAsia="仿宋_GB2312" w:cs="仿宋_GB2312"/>
                <w:color w:val="000000"/>
                <w:sz w:val="20"/>
                <w:szCs w:val="20"/>
              </w:rPr>
            </w:pPr>
          </w:p>
        </w:tc>
        <w:tc>
          <w:tcPr>
            <w:tcW w:w="20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B6C2A05">
            <w:pPr>
              <w:widowControl/>
              <w:jc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18周</w:t>
            </w:r>
          </w:p>
        </w:tc>
        <w:tc>
          <w:tcPr>
            <w:tcW w:w="153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F95090F">
            <w:pPr>
              <w:widowControl/>
              <w:jc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8学分</w:t>
            </w:r>
          </w:p>
        </w:tc>
        <w:tc>
          <w:tcPr>
            <w:tcW w:w="150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897F69">
            <w:pPr>
              <w:widowControl/>
              <w:jc w:val="center"/>
              <w:rPr>
                <w:rFonts w:ascii="Calibri" w:hAnsi="Calibri" w:cs="Calibri"/>
                <w:color w:val="000000"/>
                <w:kern w:val="0"/>
                <w:sz w:val="18"/>
                <w:szCs w:val="18"/>
                <w:lang w:bidi="ar"/>
              </w:rPr>
            </w:pPr>
            <w:r>
              <w:rPr>
                <w:rFonts w:hint="eastAsia" w:ascii="Calibri" w:hAnsi="Calibri" w:cs="Calibri"/>
                <w:color w:val="000000"/>
                <w:kern w:val="0"/>
                <w:sz w:val="18"/>
                <w:szCs w:val="18"/>
                <w:lang w:bidi="ar"/>
              </w:rPr>
              <w:t>4440018101</w:t>
            </w:r>
          </w:p>
        </w:tc>
      </w:tr>
      <w:tr w14:paraId="382BF09A">
        <w:tblPrEx>
          <w:tblCellMar>
            <w:top w:w="0" w:type="dxa"/>
            <w:left w:w="0" w:type="dxa"/>
            <w:bottom w:w="0" w:type="dxa"/>
            <w:right w:w="0" w:type="dxa"/>
          </w:tblCellMar>
        </w:tblPrEx>
        <w:trPr>
          <w:trHeight w:val="540" w:hRule="atLeast"/>
        </w:trPr>
        <w:tc>
          <w:tcPr>
            <w:tcW w:w="375" w:type="dxa"/>
            <w:vMerge w:val="continue"/>
            <w:tcBorders>
              <w:left w:val="single" w:color="auto" w:sz="4" w:space="0"/>
              <w:right w:val="single" w:color="auto" w:sz="4" w:space="0"/>
            </w:tcBorders>
            <w:tcMar>
              <w:top w:w="15" w:type="dxa"/>
              <w:left w:w="15" w:type="dxa"/>
              <w:right w:w="15" w:type="dxa"/>
            </w:tcMar>
            <w:vAlign w:val="center"/>
          </w:tcPr>
          <w:p w14:paraId="4817EA85">
            <w:pPr>
              <w:jc w:val="center"/>
              <w:rPr>
                <w:rFonts w:hint="eastAsia" w:ascii="仿宋_GB2312" w:hAnsi="宋体" w:eastAsia="仿宋_GB2312" w:cs="仿宋_GB2312"/>
                <w:color w:val="000000"/>
                <w:sz w:val="20"/>
                <w:szCs w:val="20"/>
              </w:rPr>
            </w:pPr>
          </w:p>
        </w:tc>
        <w:tc>
          <w:tcPr>
            <w:tcW w:w="2355"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88CC68F">
            <w:pPr>
              <w:widowControl/>
              <w:jc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专业研习（教育研习）</w:t>
            </w:r>
          </w:p>
        </w:tc>
        <w:tc>
          <w:tcPr>
            <w:tcW w:w="166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BAA386A">
            <w:pPr>
              <w:jc w:val="center"/>
              <w:rPr>
                <w:rFonts w:hint="eastAsia" w:ascii="仿宋_GB2312" w:hAnsi="宋体" w:eastAsia="仿宋_GB2312" w:cs="仿宋_GB2312"/>
                <w:color w:val="000000"/>
                <w:sz w:val="20"/>
                <w:szCs w:val="20"/>
              </w:rPr>
            </w:pPr>
          </w:p>
        </w:tc>
        <w:tc>
          <w:tcPr>
            <w:tcW w:w="20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C42F387">
            <w:pPr>
              <w:widowControl/>
              <w:jc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3周</w:t>
            </w:r>
          </w:p>
        </w:tc>
        <w:tc>
          <w:tcPr>
            <w:tcW w:w="153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F8564A5">
            <w:pPr>
              <w:widowControl/>
              <w:jc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1学分</w:t>
            </w:r>
          </w:p>
        </w:tc>
        <w:tc>
          <w:tcPr>
            <w:tcW w:w="150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B730FA4">
            <w:pPr>
              <w:widowControl/>
              <w:jc w:val="center"/>
              <w:rPr>
                <w:rFonts w:ascii="Calibri" w:hAnsi="Calibri" w:cs="Calibri"/>
                <w:color w:val="000000"/>
                <w:kern w:val="0"/>
                <w:sz w:val="18"/>
                <w:szCs w:val="18"/>
                <w:lang w:bidi="ar"/>
              </w:rPr>
            </w:pPr>
            <w:r>
              <w:rPr>
                <w:rFonts w:hint="eastAsia" w:ascii="Calibri" w:hAnsi="Calibri" w:cs="Calibri"/>
                <w:color w:val="000000"/>
                <w:kern w:val="0"/>
                <w:sz w:val="18"/>
                <w:szCs w:val="18"/>
                <w:lang w:bidi="ar"/>
              </w:rPr>
              <w:t>4440118102</w:t>
            </w:r>
          </w:p>
        </w:tc>
      </w:tr>
      <w:tr w14:paraId="289942BB">
        <w:tblPrEx>
          <w:tblCellMar>
            <w:top w:w="0" w:type="dxa"/>
            <w:left w:w="0" w:type="dxa"/>
            <w:bottom w:w="0" w:type="dxa"/>
            <w:right w:w="0" w:type="dxa"/>
          </w:tblCellMar>
        </w:tblPrEx>
        <w:trPr>
          <w:trHeight w:val="270" w:hRule="atLeast"/>
        </w:trPr>
        <w:tc>
          <w:tcPr>
            <w:tcW w:w="375" w:type="dxa"/>
            <w:vMerge w:val="continue"/>
            <w:tcBorders>
              <w:left w:val="single" w:color="auto" w:sz="4" w:space="0"/>
              <w:right w:val="single" w:color="auto" w:sz="4" w:space="0"/>
            </w:tcBorders>
            <w:tcMar>
              <w:top w:w="15" w:type="dxa"/>
              <w:left w:w="15" w:type="dxa"/>
              <w:right w:w="15" w:type="dxa"/>
            </w:tcMar>
            <w:vAlign w:val="center"/>
          </w:tcPr>
          <w:p w14:paraId="08BA1EB0">
            <w:pPr>
              <w:jc w:val="center"/>
              <w:rPr>
                <w:rFonts w:hint="eastAsia" w:ascii="仿宋_GB2312" w:hAnsi="宋体" w:eastAsia="仿宋_GB2312" w:cs="仿宋_GB2312"/>
                <w:color w:val="000000"/>
                <w:sz w:val="20"/>
                <w:szCs w:val="20"/>
              </w:rPr>
            </w:pPr>
          </w:p>
        </w:tc>
        <w:tc>
          <w:tcPr>
            <w:tcW w:w="2355"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737F823">
            <w:pPr>
              <w:widowControl/>
              <w:jc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劳动教育（实践）</w:t>
            </w:r>
          </w:p>
        </w:tc>
        <w:tc>
          <w:tcPr>
            <w:tcW w:w="166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9374B60">
            <w:pPr>
              <w:jc w:val="center"/>
              <w:rPr>
                <w:rFonts w:hint="eastAsia" w:ascii="仿宋_GB2312" w:hAnsi="宋体" w:eastAsia="仿宋_GB2312" w:cs="仿宋_GB2312"/>
                <w:color w:val="000000"/>
                <w:sz w:val="20"/>
                <w:szCs w:val="20"/>
              </w:rPr>
            </w:pPr>
          </w:p>
        </w:tc>
        <w:tc>
          <w:tcPr>
            <w:tcW w:w="20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9539AF6">
            <w:pPr>
              <w:widowControl/>
              <w:jc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5周</w:t>
            </w:r>
          </w:p>
        </w:tc>
        <w:tc>
          <w:tcPr>
            <w:tcW w:w="153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76C9739">
            <w:pPr>
              <w:widowControl/>
              <w:jc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1.5</w:t>
            </w:r>
            <w:r>
              <w:rPr>
                <w:rFonts w:ascii="仿宋_GB2312" w:hAnsi="宋体" w:eastAsia="仿宋_GB2312" w:cs="仿宋_GB2312"/>
                <w:color w:val="000000"/>
                <w:kern w:val="0"/>
                <w:sz w:val="20"/>
                <w:szCs w:val="20"/>
                <w:lang w:bidi="ar"/>
              </w:rPr>
              <w:t>学分</w:t>
            </w:r>
          </w:p>
        </w:tc>
        <w:tc>
          <w:tcPr>
            <w:tcW w:w="150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BF246F7">
            <w:pPr>
              <w:widowControl/>
              <w:jc w:val="center"/>
              <w:rPr>
                <w:rFonts w:ascii="Calibri" w:hAnsi="Calibri" w:cs="Calibri"/>
                <w:color w:val="000000"/>
                <w:kern w:val="0"/>
                <w:sz w:val="18"/>
                <w:szCs w:val="18"/>
                <w:lang w:bidi="ar"/>
              </w:rPr>
            </w:pPr>
            <w:r>
              <w:rPr>
                <w:rFonts w:hint="eastAsia" w:ascii="Calibri" w:hAnsi="Calibri" w:cs="Calibri"/>
                <w:color w:val="000000"/>
                <w:kern w:val="0"/>
                <w:sz w:val="18"/>
                <w:szCs w:val="18"/>
                <w:lang w:bidi="ar"/>
              </w:rPr>
              <w:t>4410018103</w:t>
            </w:r>
          </w:p>
        </w:tc>
      </w:tr>
      <w:tr w14:paraId="10C3A0A1">
        <w:tblPrEx>
          <w:tblCellMar>
            <w:top w:w="0" w:type="dxa"/>
            <w:left w:w="0" w:type="dxa"/>
            <w:bottom w:w="0" w:type="dxa"/>
            <w:right w:w="0" w:type="dxa"/>
          </w:tblCellMar>
        </w:tblPrEx>
        <w:trPr>
          <w:trHeight w:val="270" w:hRule="atLeast"/>
        </w:trPr>
        <w:tc>
          <w:tcPr>
            <w:tcW w:w="375" w:type="dxa"/>
            <w:vMerge w:val="continue"/>
            <w:tcBorders>
              <w:left w:val="single" w:color="auto" w:sz="4" w:space="0"/>
              <w:right w:val="single" w:color="auto" w:sz="4" w:space="0"/>
            </w:tcBorders>
            <w:tcMar>
              <w:top w:w="15" w:type="dxa"/>
              <w:left w:w="15" w:type="dxa"/>
              <w:right w:w="15" w:type="dxa"/>
            </w:tcMar>
            <w:vAlign w:val="center"/>
          </w:tcPr>
          <w:p w14:paraId="1AA1C0F9">
            <w:pPr>
              <w:jc w:val="center"/>
              <w:rPr>
                <w:rFonts w:hint="eastAsia" w:ascii="仿宋_GB2312" w:hAnsi="宋体" w:eastAsia="仿宋_GB2312" w:cs="仿宋_GB2312"/>
                <w:color w:val="000000"/>
                <w:sz w:val="20"/>
                <w:szCs w:val="20"/>
              </w:rPr>
            </w:pPr>
          </w:p>
        </w:tc>
        <w:tc>
          <w:tcPr>
            <w:tcW w:w="2355"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A74DD68">
            <w:pPr>
              <w:widowControl/>
              <w:jc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创新与创业实践</w:t>
            </w:r>
          </w:p>
        </w:tc>
        <w:tc>
          <w:tcPr>
            <w:tcW w:w="166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05ECD88">
            <w:pPr>
              <w:jc w:val="center"/>
              <w:rPr>
                <w:rFonts w:hint="eastAsia" w:ascii="仿宋_GB2312" w:hAnsi="宋体" w:eastAsia="仿宋_GB2312" w:cs="仿宋_GB2312"/>
                <w:color w:val="000000"/>
                <w:sz w:val="20"/>
                <w:szCs w:val="20"/>
              </w:rPr>
            </w:pPr>
          </w:p>
        </w:tc>
        <w:tc>
          <w:tcPr>
            <w:tcW w:w="20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FFF795A">
            <w:pPr>
              <w:widowControl/>
              <w:jc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6周</w:t>
            </w:r>
          </w:p>
        </w:tc>
        <w:tc>
          <w:tcPr>
            <w:tcW w:w="153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6DF4C37">
            <w:pPr>
              <w:widowControl/>
              <w:jc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2学分</w:t>
            </w:r>
          </w:p>
        </w:tc>
        <w:tc>
          <w:tcPr>
            <w:tcW w:w="150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F7B85AB">
            <w:pPr>
              <w:widowControl/>
              <w:jc w:val="center"/>
              <w:rPr>
                <w:rFonts w:ascii="Calibri" w:hAnsi="Calibri" w:cs="Calibri"/>
                <w:color w:val="000000"/>
                <w:kern w:val="0"/>
                <w:sz w:val="18"/>
                <w:szCs w:val="18"/>
                <w:lang w:bidi="ar"/>
              </w:rPr>
            </w:pPr>
            <w:r>
              <w:rPr>
                <w:rFonts w:hint="eastAsia" w:ascii="Calibri" w:hAnsi="Calibri" w:cs="Calibri"/>
                <w:color w:val="000000"/>
                <w:kern w:val="0"/>
                <w:sz w:val="18"/>
                <w:szCs w:val="18"/>
                <w:lang w:bidi="ar"/>
              </w:rPr>
              <w:t>4420018102</w:t>
            </w:r>
          </w:p>
        </w:tc>
      </w:tr>
      <w:tr w14:paraId="5D091808">
        <w:tblPrEx>
          <w:tblCellMar>
            <w:top w:w="0" w:type="dxa"/>
            <w:left w:w="0" w:type="dxa"/>
            <w:bottom w:w="0" w:type="dxa"/>
            <w:right w:w="0" w:type="dxa"/>
          </w:tblCellMar>
        </w:tblPrEx>
        <w:trPr>
          <w:trHeight w:val="270" w:hRule="atLeast"/>
        </w:trPr>
        <w:tc>
          <w:tcPr>
            <w:tcW w:w="375" w:type="dxa"/>
            <w:vMerge w:val="continue"/>
            <w:tcBorders>
              <w:left w:val="single" w:color="auto" w:sz="4" w:space="0"/>
              <w:right w:val="single" w:color="auto" w:sz="4" w:space="0"/>
            </w:tcBorders>
            <w:tcMar>
              <w:top w:w="15" w:type="dxa"/>
              <w:left w:w="15" w:type="dxa"/>
              <w:right w:w="15" w:type="dxa"/>
            </w:tcMar>
            <w:vAlign w:val="center"/>
          </w:tcPr>
          <w:p w14:paraId="3BF5FA1C">
            <w:pPr>
              <w:jc w:val="center"/>
              <w:rPr>
                <w:rFonts w:hint="eastAsia" w:ascii="仿宋_GB2312" w:hAnsi="宋体" w:eastAsia="仿宋_GB2312" w:cs="仿宋_GB2312"/>
                <w:color w:val="000000"/>
                <w:sz w:val="20"/>
                <w:szCs w:val="20"/>
              </w:rPr>
            </w:pPr>
          </w:p>
        </w:tc>
        <w:tc>
          <w:tcPr>
            <w:tcW w:w="2355"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688D1CC">
            <w:pPr>
              <w:widowControl/>
              <w:jc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课外素质拓展</w:t>
            </w:r>
          </w:p>
        </w:tc>
        <w:tc>
          <w:tcPr>
            <w:tcW w:w="166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9E55FD8">
            <w:pPr>
              <w:jc w:val="center"/>
              <w:rPr>
                <w:rFonts w:hint="eastAsia" w:ascii="仿宋_GB2312" w:hAnsi="宋体" w:eastAsia="仿宋_GB2312" w:cs="仿宋_GB2312"/>
                <w:color w:val="000000"/>
                <w:sz w:val="20"/>
                <w:szCs w:val="20"/>
              </w:rPr>
            </w:pPr>
          </w:p>
        </w:tc>
        <w:tc>
          <w:tcPr>
            <w:tcW w:w="20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F9AA80D">
            <w:pPr>
              <w:widowControl/>
              <w:jc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6周</w:t>
            </w:r>
          </w:p>
        </w:tc>
        <w:tc>
          <w:tcPr>
            <w:tcW w:w="153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B2DD89C">
            <w:pPr>
              <w:widowControl/>
              <w:jc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w:t>
            </w:r>
            <w:r>
              <w:rPr>
                <w:rFonts w:ascii="仿宋_GB2312" w:hAnsi="宋体" w:eastAsia="仿宋_GB2312" w:cs="仿宋_GB2312"/>
                <w:color w:val="000000"/>
                <w:kern w:val="0"/>
                <w:sz w:val="20"/>
                <w:szCs w:val="20"/>
                <w:lang w:bidi="ar"/>
              </w:rPr>
              <w:t>学分</w:t>
            </w:r>
          </w:p>
        </w:tc>
        <w:tc>
          <w:tcPr>
            <w:tcW w:w="150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8DBA300">
            <w:pPr>
              <w:widowControl/>
              <w:jc w:val="center"/>
              <w:rPr>
                <w:rFonts w:ascii="Calibri" w:hAnsi="Calibri" w:cs="Calibri"/>
                <w:color w:val="000000"/>
                <w:kern w:val="0"/>
                <w:sz w:val="18"/>
                <w:szCs w:val="18"/>
                <w:lang w:bidi="ar"/>
              </w:rPr>
            </w:pPr>
            <w:r>
              <w:rPr>
                <w:rFonts w:hint="eastAsia" w:ascii="Calibri" w:hAnsi="Calibri" w:cs="Calibri"/>
                <w:color w:val="000000"/>
                <w:kern w:val="0"/>
                <w:sz w:val="18"/>
                <w:szCs w:val="18"/>
                <w:lang w:bidi="ar"/>
              </w:rPr>
              <w:t>4410018104</w:t>
            </w:r>
          </w:p>
        </w:tc>
      </w:tr>
      <w:tr w14:paraId="36882A8D">
        <w:tblPrEx>
          <w:tblCellMar>
            <w:top w:w="0" w:type="dxa"/>
            <w:left w:w="0" w:type="dxa"/>
            <w:bottom w:w="0" w:type="dxa"/>
            <w:right w:w="0" w:type="dxa"/>
          </w:tblCellMar>
        </w:tblPrEx>
        <w:trPr>
          <w:trHeight w:val="510" w:hRule="atLeast"/>
        </w:trPr>
        <w:tc>
          <w:tcPr>
            <w:tcW w:w="375" w:type="dxa"/>
            <w:vMerge w:val="continue"/>
            <w:tcBorders>
              <w:left w:val="single" w:color="auto" w:sz="4" w:space="0"/>
              <w:right w:val="single" w:color="auto" w:sz="4" w:space="0"/>
            </w:tcBorders>
            <w:tcMar>
              <w:top w:w="15" w:type="dxa"/>
              <w:left w:w="15" w:type="dxa"/>
              <w:right w:w="15" w:type="dxa"/>
            </w:tcMar>
            <w:vAlign w:val="center"/>
          </w:tcPr>
          <w:p w14:paraId="40EBCD5D">
            <w:pPr>
              <w:jc w:val="center"/>
              <w:rPr>
                <w:rFonts w:hint="eastAsia" w:ascii="仿宋_GB2312" w:hAnsi="宋体" w:eastAsia="仿宋_GB2312" w:cs="仿宋_GB2312"/>
                <w:color w:val="000000"/>
                <w:sz w:val="20"/>
                <w:szCs w:val="20"/>
              </w:rPr>
            </w:pPr>
          </w:p>
        </w:tc>
        <w:tc>
          <w:tcPr>
            <w:tcW w:w="2355"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1323630">
            <w:pPr>
              <w:widowControl/>
              <w:jc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第二课堂（含德育）</w:t>
            </w:r>
          </w:p>
        </w:tc>
        <w:tc>
          <w:tcPr>
            <w:tcW w:w="166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E559B43">
            <w:pPr>
              <w:jc w:val="center"/>
              <w:rPr>
                <w:rFonts w:hint="eastAsia" w:ascii="仿宋_GB2312" w:hAnsi="宋体" w:eastAsia="仿宋_GB2312" w:cs="仿宋_GB2312"/>
                <w:color w:val="000000"/>
                <w:sz w:val="20"/>
                <w:szCs w:val="20"/>
              </w:rPr>
            </w:pPr>
          </w:p>
        </w:tc>
        <w:tc>
          <w:tcPr>
            <w:tcW w:w="20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53252A6">
            <w:pPr>
              <w:widowControl/>
              <w:jc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3周</w:t>
            </w:r>
          </w:p>
        </w:tc>
        <w:tc>
          <w:tcPr>
            <w:tcW w:w="153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6998724">
            <w:pPr>
              <w:widowControl/>
              <w:jc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1</w:t>
            </w:r>
            <w:r>
              <w:rPr>
                <w:rFonts w:ascii="仿宋_GB2312" w:hAnsi="宋体" w:eastAsia="仿宋_GB2312" w:cs="仿宋_GB2312"/>
                <w:color w:val="000000"/>
                <w:kern w:val="0"/>
                <w:sz w:val="20"/>
                <w:szCs w:val="20"/>
                <w:lang w:bidi="ar"/>
              </w:rPr>
              <w:t>学分</w:t>
            </w:r>
          </w:p>
        </w:tc>
        <w:tc>
          <w:tcPr>
            <w:tcW w:w="150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AE24BF0">
            <w:pPr>
              <w:widowControl/>
              <w:jc w:val="center"/>
              <w:rPr>
                <w:rFonts w:ascii="Calibri" w:hAnsi="Calibri" w:cs="Calibri"/>
                <w:color w:val="000000"/>
                <w:kern w:val="0"/>
                <w:sz w:val="18"/>
                <w:szCs w:val="18"/>
                <w:lang w:bidi="ar"/>
              </w:rPr>
            </w:pPr>
            <w:r>
              <w:rPr>
                <w:rFonts w:hint="eastAsia" w:ascii="Calibri" w:hAnsi="Calibri" w:cs="Calibri"/>
                <w:color w:val="000000"/>
                <w:kern w:val="0"/>
                <w:sz w:val="18"/>
                <w:szCs w:val="18"/>
                <w:lang w:bidi="ar"/>
              </w:rPr>
              <w:t>4410018105</w:t>
            </w:r>
          </w:p>
        </w:tc>
      </w:tr>
      <w:tr w14:paraId="3E38C5C2">
        <w:tblPrEx>
          <w:tblCellMar>
            <w:top w:w="0" w:type="dxa"/>
            <w:left w:w="0" w:type="dxa"/>
            <w:bottom w:w="0" w:type="dxa"/>
            <w:right w:w="0" w:type="dxa"/>
          </w:tblCellMar>
        </w:tblPrEx>
        <w:trPr>
          <w:trHeight w:val="480" w:hRule="atLeast"/>
        </w:trPr>
        <w:tc>
          <w:tcPr>
            <w:tcW w:w="375" w:type="dxa"/>
            <w:vMerge w:val="continue"/>
            <w:tcBorders>
              <w:left w:val="single" w:color="auto" w:sz="4" w:space="0"/>
              <w:right w:val="single" w:color="auto" w:sz="4" w:space="0"/>
            </w:tcBorders>
            <w:tcMar>
              <w:top w:w="15" w:type="dxa"/>
              <w:left w:w="15" w:type="dxa"/>
              <w:right w:w="15" w:type="dxa"/>
            </w:tcMar>
            <w:vAlign w:val="center"/>
          </w:tcPr>
          <w:p w14:paraId="20D54070">
            <w:pPr>
              <w:jc w:val="center"/>
              <w:rPr>
                <w:rFonts w:hint="eastAsia" w:ascii="仿宋_GB2312" w:hAnsi="宋体" w:eastAsia="仿宋_GB2312" w:cs="仿宋_GB2312"/>
                <w:color w:val="000000"/>
                <w:sz w:val="20"/>
                <w:szCs w:val="20"/>
              </w:rPr>
            </w:pPr>
          </w:p>
        </w:tc>
        <w:tc>
          <w:tcPr>
            <w:tcW w:w="2355"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015BAAA">
            <w:pPr>
              <w:widowControl/>
              <w:jc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专业技能训练与测试</w:t>
            </w:r>
          </w:p>
        </w:tc>
        <w:tc>
          <w:tcPr>
            <w:tcW w:w="166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CA6EB84">
            <w:pPr>
              <w:jc w:val="center"/>
              <w:rPr>
                <w:rFonts w:hint="eastAsia" w:ascii="仿宋_GB2312" w:hAnsi="宋体" w:eastAsia="仿宋_GB2312" w:cs="仿宋_GB2312"/>
                <w:color w:val="000000"/>
                <w:sz w:val="20"/>
                <w:szCs w:val="20"/>
              </w:rPr>
            </w:pPr>
          </w:p>
        </w:tc>
        <w:tc>
          <w:tcPr>
            <w:tcW w:w="20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AA6060A">
            <w:pPr>
              <w:widowControl/>
              <w:jc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6周</w:t>
            </w:r>
          </w:p>
        </w:tc>
        <w:tc>
          <w:tcPr>
            <w:tcW w:w="153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E42745E">
            <w:pPr>
              <w:widowControl/>
              <w:jc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w:t>
            </w:r>
            <w:r>
              <w:rPr>
                <w:rFonts w:ascii="仿宋_GB2312" w:hAnsi="宋体" w:eastAsia="仿宋_GB2312" w:cs="仿宋_GB2312"/>
                <w:color w:val="000000"/>
                <w:kern w:val="0"/>
                <w:sz w:val="20"/>
                <w:szCs w:val="20"/>
                <w:lang w:bidi="ar"/>
              </w:rPr>
              <w:t>学分</w:t>
            </w:r>
          </w:p>
        </w:tc>
        <w:tc>
          <w:tcPr>
            <w:tcW w:w="150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676FF9C">
            <w:pPr>
              <w:widowControl/>
              <w:jc w:val="center"/>
              <w:rPr>
                <w:rFonts w:ascii="Calibri" w:hAnsi="Calibri" w:cs="Calibri"/>
                <w:color w:val="000000"/>
                <w:kern w:val="0"/>
                <w:sz w:val="18"/>
                <w:szCs w:val="18"/>
                <w:lang w:bidi="ar"/>
              </w:rPr>
            </w:pPr>
            <w:r>
              <w:rPr>
                <w:rFonts w:hint="eastAsia" w:ascii="Calibri" w:hAnsi="Calibri" w:cs="Calibri"/>
                <w:color w:val="000000"/>
                <w:kern w:val="0"/>
                <w:sz w:val="18"/>
                <w:szCs w:val="18"/>
                <w:lang w:bidi="ar"/>
              </w:rPr>
              <w:t>4420018103</w:t>
            </w:r>
          </w:p>
        </w:tc>
      </w:tr>
      <w:tr w14:paraId="4E58F5BB">
        <w:tblPrEx>
          <w:tblCellMar>
            <w:top w:w="0" w:type="dxa"/>
            <w:left w:w="0" w:type="dxa"/>
            <w:bottom w:w="0" w:type="dxa"/>
            <w:right w:w="0" w:type="dxa"/>
          </w:tblCellMar>
        </w:tblPrEx>
        <w:trPr>
          <w:trHeight w:val="270" w:hRule="atLeast"/>
        </w:trPr>
        <w:tc>
          <w:tcPr>
            <w:tcW w:w="375" w:type="dxa"/>
            <w:vMerge w:val="continue"/>
            <w:tcBorders>
              <w:left w:val="single" w:color="auto" w:sz="4" w:space="0"/>
              <w:right w:val="single" w:color="auto" w:sz="4" w:space="0"/>
            </w:tcBorders>
            <w:tcMar>
              <w:top w:w="15" w:type="dxa"/>
              <w:left w:w="15" w:type="dxa"/>
              <w:right w:w="15" w:type="dxa"/>
            </w:tcMar>
            <w:vAlign w:val="center"/>
          </w:tcPr>
          <w:p w14:paraId="23078543">
            <w:pPr>
              <w:jc w:val="center"/>
              <w:rPr>
                <w:rFonts w:hint="eastAsia" w:ascii="仿宋_GB2312" w:hAnsi="宋体" w:eastAsia="仿宋_GB2312" w:cs="仿宋_GB2312"/>
                <w:color w:val="000000"/>
                <w:sz w:val="20"/>
                <w:szCs w:val="20"/>
              </w:rPr>
            </w:pPr>
          </w:p>
        </w:tc>
        <w:tc>
          <w:tcPr>
            <w:tcW w:w="2355"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2901063">
            <w:pPr>
              <w:widowControl/>
              <w:jc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毕业综合训练</w:t>
            </w:r>
          </w:p>
        </w:tc>
        <w:tc>
          <w:tcPr>
            <w:tcW w:w="166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BD196E2">
            <w:pPr>
              <w:jc w:val="center"/>
              <w:rPr>
                <w:rFonts w:hint="eastAsia" w:ascii="仿宋_GB2312" w:hAnsi="宋体" w:eastAsia="仿宋_GB2312" w:cs="仿宋_GB2312"/>
                <w:color w:val="000000"/>
                <w:sz w:val="20"/>
                <w:szCs w:val="20"/>
              </w:rPr>
            </w:pPr>
          </w:p>
        </w:tc>
        <w:tc>
          <w:tcPr>
            <w:tcW w:w="20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962BC0">
            <w:pPr>
              <w:widowControl/>
              <w:jc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12周</w:t>
            </w:r>
          </w:p>
        </w:tc>
        <w:tc>
          <w:tcPr>
            <w:tcW w:w="153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61941CF">
            <w:pPr>
              <w:widowControl/>
              <w:jc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6</w:t>
            </w:r>
            <w:r>
              <w:rPr>
                <w:rFonts w:ascii="仿宋_GB2312" w:hAnsi="宋体" w:eastAsia="仿宋_GB2312" w:cs="仿宋_GB2312"/>
                <w:color w:val="000000"/>
                <w:kern w:val="0"/>
                <w:sz w:val="20"/>
                <w:szCs w:val="20"/>
                <w:lang w:bidi="ar"/>
              </w:rPr>
              <w:t>学分</w:t>
            </w:r>
          </w:p>
        </w:tc>
        <w:tc>
          <w:tcPr>
            <w:tcW w:w="150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1FE92F7">
            <w:pPr>
              <w:widowControl/>
              <w:jc w:val="center"/>
              <w:rPr>
                <w:rFonts w:ascii="Calibri" w:hAnsi="Calibri" w:cs="Calibri"/>
                <w:color w:val="000000"/>
                <w:kern w:val="0"/>
                <w:sz w:val="18"/>
                <w:szCs w:val="18"/>
                <w:lang w:bidi="ar"/>
              </w:rPr>
            </w:pPr>
            <w:r>
              <w:rPr>
                <w:rFonts w:hint="eastAsia" w:ascii="Calibri" w:hAnsi="Calibri" w:cs="Calibri"/>
                <w:color w:val="000000"/>
                <w:kern w:val="0"/>
                <w:sz w:val="18"/>
                <w:szCs w:val="18"/>
                <w:lang w:bidi="ar"/>
              </w:rPr>
              <w:t>4440018102</w:t>
            </w:r>
          </w:p>
        </w:tc>
      </w:tr>
      <w:tr w14:paraId="2C141BA3">
        <w:tblPrEx>
          <w:tblCellMar>
            <w:top w:w="0" w:type="dxa"/>
            <w:left w:w="0" w:type="dxa"/>
            <w:bottom w:w="0" w:type="dxa"/>
            <w:right w:w="0" w:type="dxa"/>
          </w:tblCellMar>
        </w:tblPrEx>
        <w:trPr>
          <w:trHeight w:val="270" w:hRule="atLeast"/>
        </w:trPr>
        <w:tc>
          <w:tcPr>
            <w:tcW w:w="375"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45D7E545">
            <w:pPr>
              <w:jc w:val="center"/>
              <w:rPr>
                <w:rFonts w:hint="eastAsia" w:ascii="仿宋_GB2312" w:hAnsi="宋体" w:eastAsia="仿宋_GB2312" w:cs="仿宋_GB2312"/>
                <w:color w:val="000000"/>
                <w:sz w:val="20"/>
                <w:szCs w:val="20"/>
              </w:rPr>
            </w:pPr>
          </w:p>
        </w:tc>
        <w:tc>
          <w:tcPr>
            <w:tcW w:w="4020"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68355D9">
            <w:pPr>
              <w:widowControl/>
              <w:jc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小    计</w:t>
            </w:r>
          </w:p>
        </w:tc>
        <w:tc>
          <w:tcPr>
            <w:tcW w:w="5085" w:type="dxa"/>
            <w:gridSpan w:val="7"/>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78107C6">
            <w:pPr>
              <w:widowControl/>
              <w:jc w:val="center"/>
              <w:rPr>
                <w:rFonts w:ascii="Calibri" w:hAnsi="Calibri" w:cs="Calibri"/>
                <w:color w:val="000000"/>
                <w:sz w:val="20"/>
                <w:szCs w:val="20"/>
              </w:rPr>
            </w:pPr>
            <w:r>
              <w:rPr>
                <w:rStyle w:val="147"/>
                <w:lang w:bidi="ar"/>
              </w:rPr>
              <w:t>2</w:t>
            </w:r>
            <w:r>
              <w:rPr>
                <w:rStyle w:val="147"/>
                <w:rFonts w:hint="eastAsia"/>
                <w:lang w:bidi="ar"/>
              </w:rPr>
              <w:t>7</w:t>
            </w:r>
            <w:r>
              <w:rPr>
                <w:rStyle w:val="147"/>
              </w:rPr>
              <w:t>.5</w:t>
            </w:r>
            <w:r>
              <w:rPr>
                <w:rStyle w:val="33"/>
                <w:rFonts w:hint="default" w:hAnsi="Calibri"/>
                <w:lang w:bidi="ar"/>
              </w:rPr>
              <w:t>学分，占总学分</w:t>
            </w:r>
            <w:r>
              <w:rPr>
                <w:rStyle w:val="147"/>
                <w:rFonts w:hint="eastAsia" w:eastAsia="仿宋_GB2312"/>
                <w:lang w:bidi="ar"/>
              </w:rPr>
              <w:t>17.2</w:t>
            </w:r>
            <w:r>
              <w:rPr>
                <w:rStyle w:val="147"/>
                <w:lang w:bidi="ar"/>
              </w:rPr>
              <w:t>%</w:t>
            </w:r>
          </w:p>
        </w:tc>
      </w:tr>
      <w:tr w14:paraId="4C43E4D9">
        <w:tblPrEx>
          <w:tblCellMar>
            <w:top w:w="0" w:type="dxa"/>
            <w:left w:w="0" w:type="dxa"/>
            <w:bottom w:w="0" w:type="dxa"/>
            <w:right w:w="0" w:type="dxa"/>
          </w:tblCellMar>
        </w:tblPrEx>
        <w:trPr>
          <w:trHeight w:val="270" w:hRule="atLeast"/>
        </w:trPr>
        <w:tc>
          <w:tcPr>
            <w:tcW w:w="2730"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A74F47D">
            <w:pPr>
              <w:widowControl/>
              <w:jc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合 计 学 分</w:t>
            </w:r>
          </w:p>
        </w:tc>
        <w:tc>
          <w:tcPr>
            <w:tcW w:w="6750" w:type="dxa"/>
            <w:gridSpan w:val="8"/>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D422B3">
            <w:pPr>
              <w:widowControl/>
              <w:jc w:val="center"/>
              <w:rPr>
                <w:rFonts w:ascii="Calibri" w:hAnsi="Calibri" w:cs="Calibri"/>
                <w:color w:val="000000"/>
                <w:sz w:val="20"/>
                <w:szCs w:val="20"/>
              </w:rPr>
            </w:pPr>
            <w:r>
              <w:rPr>
                <w:rStyle w:val="147"/>
                <w:lang w:bidi="ar"/>
              </w:rPr>
              <w:t>160</w:t>
            </w:r>
            <w:r>
              <w:rPr>
                <w:rStyle w:val="33"/>
                <w:rFonts w:hint="default" w:hAnsi="Calibri"/>
                <w:lang w:bidi="ar"/>
              </w:rPr>
              <w:t>（理论学分占比69.06 %，实践学分占比30.94</w:t>
            </w:r>
            <w:r>
              <w:rPr>
                <w:rStyle w:val="147"/>
                <w:lang w:bidi="ar"/>
              </w:rPr>
              <w:t>%</w:t>
            </w:r>
            <w:r>
              <w:rPr>
                <w:rStyle w:val="33"/>
                <w:rFonts w:hint="default" w:hAnsi="Calibri"/>
                <w:lang w:bidi="ar"/>
              </w:rPr>
              <w:t>）</w:t>
            </w:r>
          </w:p>
        </w:tc>
      </w:tr>
    </w:tbl>
    <w:p w14:paraId="16954DCE">
      <w:pPr>
        <w:sectPr>
          <w:footerReference r:id="rId3" w:type="even"/>
          <w:pgSz w:w="11906" w:h="16838"/>
          <w:pgMar w:top="1440" w:right="1418" w:bottom="1440" w:left="1418" w:header="851" w:footer="1134" w:gutter="0"/>
          <w:cols w:space="720" w:num="1"/>
          <w:docGrid w:type="lines" w:linePitch="312" w:charSpace="0"/>
        </w:sectPr>
      </w:pPr>
    </w:p>
    <w:p w14:paraId="78D69486">
      <w:pPr>
        <w:spacing w:before="156" w:after="156" w:line="360" w:lineRule="auto"/>
        <w:ind w:firstLine="562" w:firstLineChars="200"/>
        <w:outlineLvl w:val="0"/>
        <w:rPr>
          <w:rFonts w:hint="eastAsia" w:ascii="黑体" w:hAnsi="黑体" w:eastAsia="黑体" w:cs="黑体"/>
          <w:b/>
          <w:color w:val="FF0000"/>
          <w:sz w:val="28"/>
          <w:szCs w:val="28"/>
        </w:rPr>
      </w:pPr>
      <w:r>
        <w:rPr>
          <w:rFonts w:hint="eastAsia" w:ascii="黑体" w:hAnsi="黑体" w:eastAsia="黑体" w:cs="黑体"/>
          <w:b/>
          <w:sz w:val="28"/>
          <w:szCs w:val="28"/>
        </w:rPr>
        <w:t>九、教学时间计划总表</w:t>
      </w:r>
    </w:p>
    <w:tbl>
      <w:tblPr>
        <w:tblStyle w:val="22"/>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2162"/>
        <w:gridCol w:w="687"/>
        <w:gridCol w:w="651"/>
        <w:gridCol w:w="651"/>
        <w:gridCol w:w="651"/>
        <w:gridCol w:w="649"/>
        <w:gridCol w:w="654"/>
        <w:gridCol w:w="651"/>
        <w:gridCol w:w="651"/>
        <w:gridCol w:w="1115"/>
      </w:tblGrid>
      <w:tr w14:paraId="66539D8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5" w:hRule="atLeast"/>
          <w:jc w:val="center"/>
        </w:trPr>
        <w:tc>
          <w:tcPr>
            <w:tcW w:w="2162" w:type="dxa"/>
            <w:vMerge w:val="restart"/>
            <w:tcBorders>
              <w:top w:val="single" w:color="000000" w:sz="6" w:space="0"/>
              <w:left w:val="single" w:color="000000" w:sz="6" w:space="0"/>
              <w:right w:val="single" w:color="000000" w:sz="6" w:space="0"/>
            </w:tcBorders>
          </w:tcPr>
          <w:p w14:paraId="5B0CDDD3">
            <w:pPr>
              <w:jc w:val="left"/>
              <w:rPr>
                <w:rFonts w:eastAsia="仿宋_GB2312"/>
                <w:sz w:val="18"/>
                <w:szCs w:val="18"/>
              </w:rPr>
            </w:pPr>
            <w:r>
              <w:pict>
                <v:shape id="_x0000_s3077" o:spid="_x0000_s3077" o:spt="100" style="position:absolute;left:0pt;margin-left:0pt;margin-top:0pt;height:50pt;width:50pt;visibility:hidden;z-index:251659264;mso-width-relative:page;mso-height-relative:page;" filled="f" stroked="f" coordsize="21600,21600" adj=",,">
                  <v:fill on="f" focussize="0,0"/>
                  <v:stroke on="f"/>
                  <v:imagedata o:title=""/>
                  <o:lock v:ext="edit" selection="t" aspectratio="t"/>
                </v:shape>
              </w:pict>
            </w:r>
            <w:r>
              <w:pict>
                <v:line id="_x0000_s3075" o:spid="_x0000_s3075" o:spt="20" style="position:absolute;left:0pt;margin-left:-4.5pt;margin-top:0.3pt;height:18.35pt;width:123.95pt;z-index:251659264;mso-width-relative:page;mso-height-relative:page;" coordsize="21600,21600">
                  <v:path arrowok="t"/>
                  <v:fill focussize="0,0"/>
                  <v:stroke/>
                  <v:imagedata o:title=""/>
                  <o:lock v:ext="edit"/>
                </v:line>
              </w:pict>
            </w:r>
            <w:r>
              <w:pict>
                <v:shape id="_x0000_s3076" o:spid="_x0000_s3076" o:spt="100" style="position:absolute;left:0pt;margin-left:0pt;margin-top:0pt;height:50pt;width:50pt;visibility:hidden;z-index:251659264;mso-width-relative:page;mso-height-relative:page;" filled="f" stroked="f" coordsize="21600,21600" adj=",,">
                  <v:fill on="f" focussize="0,0"/>
                  <v:stroke on="f"/>
                  <v:imagedata o:title=""/>
                  <o:lock v:ext="edit" selection="t" aspectratio="t"/>
                </v:shape>
              </w:pict>
            </w:r>
            <w:r>
              <w:pict>
                <v:line id="_x0000_s3074" o:spid="_x0000_s3074" o:spt="20" style="position:absolute;left:0pt;margin-left:-5.2pt;margin-top:-0.4pt;height:37.85pt;width:66.65pt;z-index:251659264;mso-width-relative:page;mso-height-relative:page;" coordsize="21600,21600">
                  <v:path arrowok="t"/>
                  <v:fill focussize="0,0"/>
                  <v:stroke/>
                  <v:imagedata o:title=""/>
                  <o:lock v:ext="edit"/>
                </v:line>
              </w:pict>
            </w:r>
            <w:r>
              <w:rPr>
                <w:rFonts w:hint="eastAsia" w:eastAsia="仿宋_GB2312"/>
                <w:sz w:val="18"/>
                <w:szCs w:val="18"/>
              </w:rPr>
              <w:t xml:space="preserve">           学年</w:t>
            </w:r>
          </w:p>
          <w:p w14:paraId="17A6DF51">
            <w:pPr>
              <w:jc w:val="left"/>
              <w:rPr>
                <w:rFonts w:eastAsia="仿宋_GB2312"/>
                <w:sz w:val="18"/>
                <w:szCs w:val="18"/>
              </w:rPr>
            </w:pPr>
            <w:r>
              <w:rPr>
                <w:rFonts w:eastAsia="仿宋_GB2312"/>
                <w:sz w:val="18"/>
                <w:szCs w:val="18"/>
              </w:rPr>
              <w:t xml:space="preserve">                   </w:t>
            </w:r>
          </w:p>
          <w:p w14:paraId="77D1DCF8">
            <w:pPr>
              <w:jc w:val="left"/>
              <w:rPr>
                <w:rFonts w:eastAsia="仿宋_GB2312"/>
                <w:sz w:val="18"/>
                <w:szCs w:val="18"/>
              </w:rPr>
            </w:pPr>
            <w:r>
              <w:rPr>
                <w:rFonts w:eastAsia="仿宋_GB2312"/>
                <w:sz w:val="18"/>
                <w:szCs w:val="18"/>
              </w:rPr>
              <w:t>项目       学期</w:t>
            </w:r>
            <w:r>
              <w:rPr>
                <w:rFonts w:hint="eastAsia" w:eastAsia="仿宋_GB2312"/>
                <w:sz w:val="18"/>
                <w:szCs w:val="18"/>
              </w:rPr>
              <w:t>、</w:t>
            </w:r>
            <w:r>
              <w:rPr>
                <w:rFonts w:eastAsia="仿宋_GB2312"/>
                <w:sz w:val="18"/>
                <w:szCs w:val="18"/>
              </w:rPr>
              <w:t>周数</w:t>
            </w:r>
          </w:p>
        </w:tc>
        <w:tc>
          <w:tcPr>
            <w:tcW w:w="1338" w:type="dxa"/>
            <w:gridSpan w:val="2"/>
            <w:tcBorders>
              <w:top w:val="single" w:color="000000" w:sz="6" w:space="0"/>
              <w:left w:val="single" w:color="000000" w:sz="6" w:space="0"/>
              <w:bottom w:val="single" w:color="000000" w:sz="6" w:space="0"/>
              <w:right w:val="single" w:color="000000" w:sz="6" w:space="0"/>
            </w:tcBorders>
            <w:vAlign w:val="center"/>
          </w:tcPr>
          <w:p w14:paraId="49171F4A">
            <w:pPr>
              <w:jc w:val="center"/>
              <w:rPr>
                <w:rFonts w:eastAsia="仿宋_GB2312"/>
                <w:sz w:val="18"/>
                <w:szCs w:val="18"/>
              </w:rPr>
            </w:pPr>
            <w:r>
              <w:rPr>
                <w:rFonts w:hint="eastAsia" w:ascii="仿宋_GB2312" w:eastAsia="仿宋_GB2312"/>
                <w:sz w:val="18"/>
                <w:szCs w:val="18"/>
              </w:rPr>
              <w:t>一</w:t>
            </w:r>
          </w:p>
        </w:tc>
        <w:tc>
          <w:tcPr>
            <w:tcW w:w="1302" w:type="dxa"/>
            <w:gridSpan w:val="2"/>
            <w:tcBorders>
              <w:top w:val="single" w:color="000000" w:sz="6" w:space="0"/>
              <w:left w:val="single" w:color="000000" w:sz="6" w:space="0"/>
              <w:bottom w:val="single" w:color="000000" w:sz="6" w:space="0"/>
              <w:right w:val="single" w:color="000000" w:sz="6" w:space="0"/>
            </w:tcBorders>
            <w:vAlign w:val="center"/>
          </w:tcPr>
          <w:p w14:paraId="171823D7">
            <w:pPr>
              <w:jc w:val="center"/>
              <w:rPr>
                <w:rFonts w:eastAsia="仿宋_GB2312"/>
                <w:sz w:val="18"/>
                <w:szCs w:val="18"/>
              </w:rPr>
            </w:pPr>
            <w:r>
              <w:rPr>
                <w:rFonts w:hint="eastAsia" w:ascii="仿宋_GB2312" w:eastAsia="仿宋_GB2312"/>
                <w:sz w:val="18"/>
                <w:szCs w:val="18"/>
              </w:rPr>
              <w:t>二</w:t>
            </w:r>
          </w:p>
        </w:tc>
        <w:tc>
          <w:tcPr>
            <w:tcW w:w="1303" w:type="dxa"/>
            <w:gridSpan w:val="2"/>
            <w:tcBorders>
              <w:top w:val="single" w:color="000000" w:sz="6" w:space="0"/>
              <w:left w:val="single" w:color="000000" w:sz="6" w:space="0"/>
              <w:bottom w:val="single" w:color="000000" w:sz="6" w:space="0"/>
              <w:right w:val="single" w:color="000000" w:sz="6" w:space="0"/>
            </w:tcBorders>
            <w:vAlign w:val="center"/>
          </w:tcPr>
          <w:p w14:paraId="1423AD4D">
            <w:pPr>
              <w:jc w:val="center"/>
              <w:rPr>
                <w:rFonts w:eastAsia="仿宋_GB2312"/>
                <w:sz w:val="18"/>
                <w:szCs w:val="18"/>
              </w:rPr>
            </w:pPr>
            <w:r>
              <w:rPr>
                <w:rFonts w:hint="eastAsia" w:ascii="仿宋_GB2312" w:eastAsia="仿宋_GB2312"/>
                <w:sz w:val="18"/>
                <w:szCs w:val="18"/>
              </w:rPr>
              <w:t>三</w:t>
            </w:r>
          </w:p>
        </w:tc>
        <w:tc>
          <w:tcPr>
            <w:tcW w:w="1302" w:type="dxa"/>
            <w:gridSpan w:val="2"/>
            <w:tcBorders>
              <w:top w:val="single" w:color="000000" w:sz="6" w:space="0"/>
              <w:left w:val="single" w:color="000000" w:sz="6" w:space="0"/>
              <w:bottom w:val="single" w:color="000000" w:sz="6" w:space="0"/>
              <w:right w:val="single" w:color="000000" w:sz="6" w:space="0"/>
            </w:tcBorders>
            <w:vAlign w:val="center"/>
          </w:tcPr>
          <w:p w14:paraId="37BC0D4F">
            <w:pPr>
              <w:jc w:val="center"/>
              <w:rPr>
                <w:rFonts w:eastAsia="仿宋_GB2312"/>
                <w:sz w:val="18"/>
                <w:szCs w:val="18"/>
              </w:rPr>
            </w:pPr>
            <w:r>
              <w:rPr>
                <w:rFonts w:hint="eastAsia" w:ascii="仿宋_GB2312" w:eastAsia="仿宋_GB2312"/>
                <w:sz w:val="18"/>
                <w:szCs w:val="18"/>
              </w:rPr>
              <w:t>四</w:t>
            </w:r>
          </w:p>
        </w:tc>
        <w:tc>
          <w:tcPr>
            <w:tcW w:w="1115" w:type="dxa"/>
            <w:tcBorders>
              <w:top w:val="single" w:color="000000" w:sz="6" w:space="0"/>
              <w:left w:val="single" w:color="000000" w:sz="6" w:space="0"/>
              <w:bottom w:val="single" w:color="000000" w:sz="6" w:space="0"/>
              <w:right w:val="single" w:color="000000" w:sz="6" w:space="0"/>
            </w:tcBorders>
            <w:vAlign w:val="center"/>
          </w:tcPr>
          <w:p w14:paraId="44575B3A">
            <w:pPr>
              <w:jc w:val="center"/>
              <w:rPr>
                <w:rFonts w:eastAsia="仿宋_GB2312"/>
                <w:sz w:val="18"/>
                <w:szCs w:val="18"/>
              </w:rPr>
            </w:pPr>
            <w:r>
              <w:rPr>
                <w:rFonts w:eastAsia="仿宋_GB2312"/>
                <w:sz w:val="18"/>
                <w:szCs w:val="18"/>
              </w:rPr>
              <w:t>合计</w:t>
            </w:r>
          </w:p>
        </w:tc>
      </w:tr>
      <w:tr w14:paraId="07EB0C5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5" w:hRule="atLeast"/>
          <w:jc w:val="center"/>
        </w:trPr>
        <w:tc>
          <w:tcPr>
            <w:tcW w:w="2162" w:type="dxa"/>
            <w:vMerge w:val="continue"/>
            <w:tcBorders>
              <w:left w:val="single" w:color="000000" w:sz="6" w:space="0"/>
              <w:bottom w:val="single" w:color="000000" w:sz="4" w:space="0"/>
              <w:right w:val="single" w:color="000000" w:sz="6" w:space="0"/>
            </w:tcBorders>
            <w:vAlign w:val="center"/>
          </w:tcPr>
          <w:p w14:paraId="30CE4B1C">
            <w:pPr>
              <w:rPr>
                <w:rFonts w:eastAsia="仿宋_GB2312"/>
                <w:sz w:val="18"/>
                <w:szCs w:val="18"/>
              </w:rPr>
            </w:pPr>
          </w:p>
        </w:tc>
        <w:tc>
          <w:tcPr>
            <w:tcW w:w="687" w:type="dxa"/>
            <w:tcBorders>
              <w:top w:val="single" w:color="000000" w:sz="6" w:space="0"/>
              <w:left w:val="single" w:color="000000" w:sz="6" w:space="0"/>
              <w:bottom w:val="single" w:color="000000" w:sz="4" w:space="0"/>
              <w:right w:val="single" w:color="000000" w:sz="4" w:space="0"/>
            </w:tcBorders>
            <w:vAlign w:val="center"/>
          </w:tcPr>
          <w:p w14:paraId="75244490">
            <w:pPr>
              <w:jc w:val="center"/>
              <w:rPr>
                <w:rFonts w:eastAsia="仿宋_GB2312"/>
                <w:sz w:val="18"/>
                <w:szCs w:val="18"/>
              </w:rPr>
            </w:pPr>
            <w:r>
              <w:rPr>
                <w:rFonts w:eastAsia="仿宋_GB2312"/>
                <w:sz w:val="18"/>
                <w:szCs w:val="18"/>
              </w:rPr>
              <w:t>1</w:t>
            </w:r>
          </w:p>
        </w:tc>
        <w:tc>
          <w:tcPr>
            <w:tcW w:w="651" w:type="dxa"/>
            <w:tcBorders>
              <w:top w:val="single" w:color="000000" w:sz="6" w:space="0"/>
              <w:left w:val="single" w:color="000000" w:sz="4" w:space="0"/>
              <w:bottom w:val="single" w:color="000000" w:sz="4" w:space="0"/>
              <w:right w:val="single" w:color="000000" w:sz="4" w:space="0"/>
            </w:tcBorders>
            <w:vAlign w:val="center"/>
          </w:tcPr>
          <w:p w14:paraId="0B674EE3">
            <w:pPr>
              <w:jc w:val="center"/>
              <w:rPr>
                <w:rFonts w:eastAsia="仿宋_GB2312"/>
                <w:sz w:val="18"/>
                <w:szCs w:val="18"/>
              </w:rPr>
            </w:pPr>
            <w:r>
              <w:rPr>
                <w:rFonts w:hint="eastAsia" w:eastAsia="仿宋_GB2312"/>
                <w:sz w:val="18"/>
                <w:szCs w:val="18"/>
              </w:rPr>
              <w:t>2</w:t>
            </w:r>
          </w:p>
        </w:tc>
        <w:tc>
          <w:tcPr>
            <w:tcW w:w="651" w:type="dxa"/>
            <w:tcBorders>
              <w:top w:val="single" w:color="000000" w:sz="6" w:space="0"/>
              <w:left w:val="single" w:color="000000" w:sz="4" w:space="0"/>
              <w:bottom w:val="single" w:color="000000" w:sz="4" w:space="0"/>
              <w:right w:val="single" w:color="000000" w:sz="4" w:space="0"/>
            </w:tcBorders>
            <w:vAlign w:val="center"/>
          </w:tcPr>
          <w:p w14:paraId="154A16A3">
            <w:pPr>
              <w:jc w:val="center"/>
              <w:rPr>
                <w:rFonts w:eastAsia="仿宋_GB2312"/>
                <w:sz w:val="18"/>
                <w:szCs w:val="18"/>
              </w:rPr>
            </w:pPr>
            <w:r>
              <w:rPr>
                <w:rFonts w:hint="eastAsia" w:eastAsia="仿宋_GB2312"/>
                <w:sz w:val="18"/>
                <w:szCs w:val="18"/>
              </w:rPr>
              <w:t>3</w:t>
            </w:r>
          </w:p>
        </w:tc>
        <w:tc>
          <w:tcPr>
            <w:tcW w:w="651" w:type="dxa"/>
            <w:tcBorders>
              <w:top w:val="single" w:color="000000" w:sz="6" w:space="0"/>
              <w:left w:val="single" w:color="000000" w:sz="4" w:space="0"/>
              <w:bottom w:val="single" w:color="000000" w:sz="4" w:space="0"/>
              <w:right w:val="single" w:color="000000" w:sz="4" w:space="0"/>
            </w:tcBorders>
            <w:vAlign w:val="center"/>
          </w:tcPr>
          <w:p w14:paraId="56531938">
            <w:pPr>
              <w:jc w:val="center"/>
              <w:rPr>
                <w:rFonts w:eastAsia="仿宋_GB2312"/>
                <w:sz w:val="18"/>
                <w:szCs w:val="18"/>
              </w:rPr>
            </w:pPr>
            <w:r>
              <w:rPr>
                <w:rFonts w:hint="eastAsia" w:eastAsia="仿宋_GB2312"/>
                <w:sz w:val="18"/>
                <w:szCs w:val="18"/>
              </w:rPr>
              <w:t>4</w:t>
            </w:r>
          </w:p>
        </w:tc>
        <w:tc>
          <w:tcPr>
            <w:tcW w:w="649" w:type="dxa"/>
            <w:tcBorders>
              <w:top w:val="single" w:color="000000" w:sz="6" w:space="0"/>
              <w:left w:val="single" w:color="000000" w:sz="4" w:space="0"/>
              <w:bottom w:val="single" w:color="000000" w:sz="4" w:space="0"/>
              <w:right w:val="single" w:color="000000" w:sz="4" w:space="0"/>
            </w:tcBorders>
            <w:vAlign w:val="center"/>
          </w:tcPr>
          <w:p w14:paraId="4CFB676A">
            <w:pPr>
              <w:jc w:val="center"/>
              <w:rPr>
                <w:rFonts w:eastAsia="仿宋_GB2312"/>
                <w:sz w:val="18"/>
                <w:szCs w:val="18"/>
              </w:rPr>
            </w:pPr>
            <w:r>
              <w:rPr>
                <w:rFonts w:hint="eastAsia" w:eastAsia="仿宋_GB2312"/>
                <w:sz w:val="18"/>
                <w:szCs w:val="18"/>
              </w:rPr>
              <w:t>5</w:t>
            </w:r>
          </w:p>
        </w:tc>
        <w:tc>
          <w:tcPr>
            <w:tcW w:w="654" w:type="dxa"/>
            <w:tcBorders>
              <w:top w:val="single" w:color="000000" w:sz="6" w:space="0"/>
              <w:left w:val="single" w:color="000000" w:sz="4" w:space="0"/>
              <w:right w:val="single" w:color="000000" w:sz="4" w:space="0"/>
            </w:tcBorders>
            <w:vAlign w:val="center"/>
          </w:tcPr>
          <w:p w14:paraId="63BB20D4">
            <w:pPr>
              <w:jc w:val="center"/>
              <w:rPr>
                <w:rFonts w:eastAsia="仿宋_GB2312"/>
                <w:sz w:val="18"/>
                <w:szCs w:val="18"/>
              </w:rPr>
            </w:pPr>
            <w:r>
              <w:rPr>
                <w:rFonts w:hint="eastAsia" w:eastAsia="仿宋_GB2312"/>
                <w:sz w:val="18"/>
                <w:szCs w:val="18"/>
              </w:rPr>
              <w:t>6</w:t>
            </w:r>
          </w:p>
        </w:tc>
        <w:tc>
          <w:tcPr>
            <w:tcW w:w="651" w:type="dxa"/>
            <w:tcBorders>
              <w:top w:val="single" w:color="000000" w:sz="6" w:space="0"/>
              <w:left w:val="single" w:color="000000" w:sz="4" w:space="0"/>
              <w:right w:val="single" w:color="000000" w:sz="4" w:space="0"/>
            </w:tcBorders>
            <w:vAlign w:val="center"/>
          </w:tcPr>
          <w:p w14:paraId="1CE73E42">
            <w:pPr>
              <w:jc w:val="center"/>
              <w:rPr>
                <w:rFonts w:eastAsia="仿宋_GB2312"/>
                <w:sz w:val="18"/>
                <w:szCs w:val="18"/>
              </w:rPr>
            </w:pPr>
            <w:r>
              <w:rPr>
                <w:rFonts w:hint="eastAsia" w:eastAsia="仿宋_GB2312"/>
                <w:sz w:val="18"/>
                <w:szCs w:val="18"/>
              </w:rPr>
              <w:t>7</w:t>
            </w:r>
          </w:p>
        </w:tc>
        <w:tc>
          <w:tcPr>
            <w:tcW w:w="651" w:type="dxa"/>
            <w:tcBorders>
              <w:top w:val="single" w:color="000000" w:sz="6" w:space="0"/>
              <w:left w:val="single" w:color="000000" w:sz="4" w:space="0"/>
              <w:bottom w:val="single" w:color="000000" w:sz="4" w:space="0"/>
              <w:right w:val="single" w:color="000000" w:sz="4" w:space="0"/>
            </w:tcBorders>
            <w:vAlign w:val="center"/>
          </w:tcPr>
          <w:p w14:paraId="6E4C2A43">
            <w:pPr>
              <w:jc w:val="center"/>
              <w:rPr>
                <w:rFonts w:eastAsia="仿宋_GB2312"/>
                <w:sz w:val="18"/>
                <w:szCs w:val="18"/>
              </w:rPr>
            </w:pPr>
            <w:r>
              <w:rPr>
                <w:rFonts w:hint="eastAsia" w:eastAsia="仿宋_GB2312"/>
                <w:sz w:val="18"/>
                <w:szCs w:val="18"/>
              </w:rPr>
              <w:t>8</w:t>
            </w:r>
          </w:p>
        </w:tc>
        <w:tc>
          <w:tcPr>
            <w:tcW w:w="1115" w:type="dxa"/>
            <w:tcBorders>
              <w:top w:val="single" w:color="000000" w:sz="6" w:space="0"/>
              <w:left w:val="single" w:color="000000" w:sz="4" w:space="0"/>
              <w:bottom w:val="single" w:color="000000" w:sz="4" w:space="0"/>
              <w:right w:val="single" w:color="000000" w:sz="4" w:space="0"/>
            </w:tcBorders>
            <w:vAlign w:val="center"/>
          </w:tcPr>
          <w:p w14:paraId="7AFE46B2">
            <w:pPr>
              <w:jc w:val="center"/>
              <w:rPr>
                <w:rFonts w:eastAsia="仿宋_GB2312"/>
                <w:sz w:val="18"/>
                <w:szCs w:val="18"/>
              </w:rPr>
            </w:pPr>
          </w:p>
        </w:tc>
      </w:tr>
      <w:tr w14:paraId="1A7D35D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5" w:hRule="atLeast"/>
          <w:jc w:val="center"/>
        </w:trPr>
        <w:tc>
          <w:tcPr>
            <w:tcW w:w="2162" w:type="dxa"/>
            <w:tcBorders>
              <w:top w:val="single" w:color="000000" w:sz="4" w:space="0"/>
              <w:left w:val="single" w:color="000000" w:sz="4" w:space="0"/>
              <w:bottom w:val="single" w:color="000000" w:sz="4" w:space="0"/>
              <w:right w:val="single" w:color="000000" w:sz="4" w:space="0"/>
            </w:tcBorders>
            <w:vAlign w:val="center"/>
          </w:tcPr>
          <w:p w14:paraId="5F44E17C">
            <w:pPr>
              <w:rPr>
                <w:rFonts w:eastAsia="仿宋_GB2312"/>
                <w:sz w:val="18"/>
                <w:szCs w:val="18"/>
              </w:rPr>
            </w:pPr>
            <w:r>
              <w:rPr>
                <w:rFonts w:eastAsia="仿宋_GB2312"/>
                <w:sz w:val="18"/>
                <w:szCs w:val="18"/>
              </w:rPr>
              <w:t>授课周数</w:t>
            </w:r>
          </w:p>
        </w:tc>
        <w:tc>
          <w:tcPr>
            <w:tcW w:w="687" w:type="dxa"/>
            <w:tcBorders>
              <w:top w:val="single" w:color="000000" w:sz="4" w:space="0"/>
              <w:left w:val="single" w:color="000000" w:sz="4" w:space="0"/>
              <w:bottom w:val="single" w:color="000000" w:sz="4" w:space="0"/>
              <w:right w:val="single" w:color="000000" w:sz="4" w:space="0"/>
            </w:tcBorders>
            <w:vAlign w:val="center"/>
          </w:tcPr>
          <w:p w14:paraId="708B2C42">
            <w:pPr>
              <w:jc w:val="center"/>
              <w:rPr>
                <w:rFonts w:eastAsia="仿宋_GB2312"/>
                <w:sz w:val="18"/>
                <w:szCs w:val="18"/>
              </w:rPr>
            </w:pPr>
            <w:r>
              <w:rPr>
                <w:rFonts w:hint="eastAsia" w:eastAsia="仿宋_GB2312"/>
                <w:sz w:val="18"/>
                <w:szCs w:val="18"/>
              </w:rPr>
              <w:t>18</w:t>
            </w:r>
          </w:p>
        </w:tc>
        <w:tc>
          <w:tcPr>
            <w:tcW w:w="651" w:type="dxa"/>
            <w:tcBorders>
              <w:top w:val="single" w:color="000000" w:sz="4" w:space="0"/>
              <w:left w:val="single" w:color="000000" w:sz="4" w:space="0"/>
              <w:bottom w:val="single" w:color="000000" w:sz="4" w:space="0"/>
              <w:right w:val="single" w:color="000000" w:sz="4" w:space="0"/>
            </w:tcBorders>
            <w:vAlign w:val="center"/>
          </w:tcPr>
          <w:p w14:paraId="262DD47E">
            <w:pPr>
              <w:jc w:val="center"/>
              <w:rPr>
                <w:rFonts w:eastAsia="仿宋_GB2312"/>
                <w:sz w:val="18"/>
                <w:szCs w:val="18"/>
              </w:rPr>
            </w:pPr>
            <w:r>
              <w:rPr>
                <w:rFonts w:hint="eastAsia" w:eastAsia="仿宋_GB2312"/>
                <w:sz w:val="18"/>
                <w:szCs w:val="18"/>
              </w:rPr>
              <w:t>18</w:t>
            </w:r>
          </w:p>
        </w:tc>
        <w:tc>
          <w:tcPr>
            <w:tcW w:w="651" w:type="dxa"/>
            <w:tcBorders>
              <w:top w:val="single" w:color="000000" w:sz="4" w:space="0"/>
              <w:left w:val="single" w:color="000000" w:sz="4" w:space="0"/>
              <w:bottom w:val="single" w:color="000000" w:sz="4" w:space="0"/>
              <w:right w:val="single" w:color="000000" w:sz="4" w:space="0"/>
            </w:tcBorders>
            <w:vAlign w:val="center"/>
          </w:tcPr>
          <w:p w14:paraId="473DAAA2">
            <w:pPr>
              <w:jc w:val="center"/>
              <w:rPr>
                <w:rFonts w:eastAsia="仿宋_GB2312"/>
                <w:sz w:val="18"/>
                <w:szCs w:val="18"/>
              </w:rPr>
            </w:pPr>
            <w:r>
              <w:rPr>
                <w:rFonts w:hint="eastAsia" w:eastAsia="仿宋_GB2312"/>
                <w:sz w:val="18"/>
                <w:szCs w:val="18"/>
              </w:rPr>
              <w:t>18</w:t>
            </w:r>
          </w:p>
        </w:tc>
        <w:tc>
          <w:tcPr>
            <w:tcW w:w="651" w:type="dxa"/>
            <w:tcBorders>
              <w:top w:val="single" w:color="000000" w:sz="4" w:space="0"/>
              <w:left w:val="single" w:color="000000" w:sz="4" w:space="0"/>
              <w:bottom w:val="single" w:color="000000" w:sz="4" w:space="0"/>
              <w:right w:val="single" w:color="000000" w:sz="4" w:space="0"/>
            </w:tcBorders>
            <w:vAlign w:val="center"/>
          </w:tcPr>
          <w:p w14:paraId="23C7DFEC">
            <w:pPr>
              <w:jc w:val="center"/>
              <w:rPr>
                <w:rFonts w:eastAsia="仿宋_GB2312"/>
                <w:sz w:val="18"/>
                <w:szCs w:val="18"/>
              </w:rPr>
            </w:pPr>
            <w:r>
              <w:rPr>
                <w:rFonts w:hint="eastAsia" w:eastAsia="仿宋_GB2312"/>
                <w:sz w:val="18"/>
                <w:szCs w:val="18"/>
              </w:rPr>
              <w:t>18</w:t>
            </w:r>
          </w:p>
        </w:tc>
        <w:tc>
          <w:tcPr>
            <w:tcW w:w="649" w:type="dxa"/>
            <w:tcBorders>
              <w:top w:val="single" w:color="000000" w:sz="4" w:space="0"/>
              <w:left w:val="single" w:color="000000" w:sz="4" w:space="0"/>
              <w:bottom w:val="single" w:color="000000" w:sz="4" w:space="0"/>
              <w:right w:val="single" w:color="000000" w:sz="4" w:space="0"/>
            </w:tcBorders>
            <w:vAlign w:val="center"/>
          </w:tcPr>
          <w:p w14:paraId="45E616C2">
            <w:pPr>
              <w:jc w:val="center"/>
              <w:rPr>
                <w:rFonts w:eastAsia="仿宋_GB2312"/>
                <w:sz w:val="18"/>
                <w:szCs w:val="18"/>
              </w:rPr>
            </w:pPr>
            <w:r>
              <w:rPr>
                <w:rFonts w:hint="eastAsia" w:eastAsia="仿宋_GB2312"/>
                <w:sz w:val="18"/>
                <w:szCs w:val="18"/>
              </w:rPr>
              <w:t>18</w:t>
            </w:r>
          </w:p>
        </w:tc>
        <w:tc>
          <w:tcPr>
            <w:tcW w:w="654" w:type="dxa"/>
            <w:tcBorders>
              <w:left w:val="single" w:color="000000" w:sz="4" w:space="0"/>
              <w:right w:val="single" w:color="000000" w:sz="4" w:space="0"/>
            </w:tcBorders>
            <w:vAlign w:val="center"/>
          </w:tcPr>
          <w:p w14:paraId="2703E8E5">
            <w:pPr>
              <w:jc w:val="center"/>
              <w:rPr>
                <w:rFonts w:eastAsia="仿宋_GB2312"/>
                <w:sz w:val="18"/>
                <w:szCs w:val="18"/>
              </w:rPr>
            </w:pPr>
            <w:r>
              <w:rPr>
                <w:rFonts w:hint="eastAsia" w:eastAsia="仿宋_GB2312"/>
                <w:sz w:val="18"/>
                <w:szCs w:val="18"/>
              </w:rPr>
              <w:t>18</w:t>
            </w:r>
          </w:p>
        </w:tc>
        <w:tc>
          <w:tcPr>
            <w:tcW w:w="651" w:type="dxa"/>
            <w:tcBorders>
              <w:left w:val="single" w:color="000000" w:sz="4" w:space="0"/>
              <w:right w:val="single" w:color="000000" w:sz="4" w:space="0"/>
            </w:tcBorders>
            <w:vAlign w:val="center"/>
          </w:tcPr>
          <w:p w14:paraId="5C0A598E">
            <w:pPr>
              <w:jc w:val="center"/>
              <w:rPr>
                <w:rFonts w:eastAsia="仿宋_GB2312"/>
                <w:sz w:val="18"/>
                <w:szCs w:val="18"/>
              </w:rPr>
            </w:pPr>
            <w:r>
              <w:rPr>
                <w:rFonts w:hint="eastAsia" w:eastAsia="仿宋_GB2312"/>
                <w:sz w:val="18"/>
                <w:szCs w:val="18"/>
              </w:rPr>
              <w:t>18</w:t>
            </w:r>
          </w:p>
        </w:tc>
        <w:tc>
          <w:tcPr>
            <w:tcW w:w="651" w:type="dxa"/>
            <w:tcBorders>
              <w:top w:val="single" w:color="000000" w:sz="4" w:space="0"/>
              <w:left w:val="single" w:color="000000" w:sz="4" w:space="0"/>
              <w:bottom w:val="single" w:color="000000" w:sz="4" w:space="0"/>
              <w:right w:val="single" w:color="000000" w:sz="4" w:space="0"/>
            </w:tcBorders>
            <w:vAlign w:val="center"/>
          </w:tcPr>
          <w:p w14:paraId="141A778D">
            <w:pPr>
              <w:jc w:val="center"/>
              <w:rPr>
                <w:rFonts w:eastAsia="仿宋_GB2312"/>
                <w:sz w:val="18"/>
                <w:szCs w:val="18"/>
              </w:rPr>
            </w:pPr>
            <w:r>
              <w:rPr>
                <w:rFonts w:hint="eastAsia" w:eastAsia="仿宋_GB2312"/>
                <w:sz w:val="18"/>
                <w:szCs w:val="18"/>
              </w:rPr>
              <w:t>16</w:t>
            </w:r>
          </w:p>
        </w:tc>
        <w:tc>
          <w:tcPr>
            <w:tcW w:w="1115" w:type="dxa"/>
            <w:tcBorders>
              <w:top w:val="single" w:color="000000" w:sz="4" w:space="0"/>
              <w:left w:val="single" w:color="000000" w:sz="4" w:space="0"/>
              <w:bottom w:val="single" w:color="000000" w:sz="4" w:space="0"/>
              <w:right w:val="single" w:color="000000" w:sz="4" w:space="0"/>
            </w:tcBorders>
            <w:vAlign w:val="center"/>
          </w:tcPr>
          <w:p w14:paraId="56692354">
            <w:pPr>
              <w:jc w:val="center"/>
              <w:rPr>
                <w:rFonts w:eastAsia="仿宋_GB2312"/>
                <w:sz w:val="18"/>
                <w:szCs w:val="18"/>
              </w:rPr>
            </w:pPr>
            <w:r>
              <w:rPr>
                <w:rFonts w:hint="eastAsia" w:eastAsia="仿宋_GB2312"/>
                <w:sz w:val="18"/>
                <w:szCs w:val="18"/>
              </w:rPr>
              <w:t>142</w:t>
            </w:r>
          </w:p>
        </w:tc>
      </w:tr>
      <w:tr w14:paraId="7F11EA5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5" w:hRule="atLeast"/>
          <w:jc w:val="center"/>
        </w:trPr>
        <w:tc>
          <w:tcPr>
            <w:tcW w:w="2162" w:type="dxa"/>
            <w:tcBorders>
              <w:top w:val="single" w:color="000000" w:sz="4" w:space="0"/>
              <w:left w:val="single" w:color="000000" w:sz="4" w:space="0"/>
              <w:bottom w:val="single" w:color="000000" w:sz="4" w:space="0"/>
              <w:right w:val="single" w:color="000000" w:sz="4" w:space="0"/>
            </w:tcBorders>
            <w:vAlign w:val="center"/>
          </w:tcPr>
          <w:p w14:paraId="508666C5">
            <w:pPr>
              <w:rPr>
                <w:rFonts w:eastAsia="仿宋_GB2312"/>
                <w:sz w:val="18"/>
                <w:szCs w:val="18"/>
              </w:rPr>
            </w:pPr>
            <w:r>
              <w:rPr>
                <w:rFonts w:hint="eastAsia" w:eastAsia="仿宋_GB2312"/>
                <w:sz w:val="18"/>
                <w:szCs w:val="18"/>
              </w:rPr>
              <w:t>军事技能训练</w:t>
            </w:r>
          </w:p>
        </w:tc>
        <w:tc>
          <w:tcPr>
            <w:tcW w:w="1338" w:type="dxa"/>
            <w:gridSpan w:val="2"/>
            <w:tcBorders>
              <w:top w:val="single" w:color="000000" w:sz="4" w:space="0"/>
              <w:left w:val="single" w:color="000000" w:sz="4" w:space="0"/>
              <w:bottom w:val="single" w:color="000000" w:sz="4" w:space="0"/>
              <w:right w:val="single" w:color="000000" w:sz="4" w:space="0"/>
            </w:tcBorders>
            <w:vAlign w:val="center"/>
          </w:tcPr>
          <w:p w14:paraId="4F217738">
            <w:pPr>
              <w:jc w:val="center"/>
              <w:rPr>
                <w:rFonts w:eastAsia="仿宋_GB2312"/>
                <w:sz w:val="18"/>
                <w:szCs w:val="18"/>
              </w:rPr>
            </w:pPr>
            <w:r>
              <w:rPr>
                <w:rFonts w:ascii="Calibri" w:hAnsi="Calibri" w:eastAsia="仿宋_GB2312" w:cs="Calibri"/>
                <w:sz w:val="18"/>
                <w:szCs w:val="18"/>
              </w:rPr>
              <w:t>③</w:t>
            </w:r>
          </w:p>
        </w:tc>
        <w:tc>
          <w:tcPr>
            <w:tcW w:w="651" w:type="dxa"/>
            <w:tcBorders>
              <w:top w:val="single" w:color="000000" w:sz="4" w:space="0"/>
              <w:left w:val="single" w:color="000000" w:sz="4" w:space="0"/>
              <w:bottom w:val="single" w:color="000000" w:sz="4" w:space="0"/>
              <w:right w:val="single" w:color="000000" w:sz="4" w:space="0"/>
            </w:tcBorders>
            <w:vAlign w:val="center"/>
          </w:tcPr>
          <w:p w14:paraId="51E78F83">
            <w:pPr>
              <w:jc w:val="center"/>
              <w:rPr>
                <w:rFonts w:eastAsia="仿宋_GB2312"/>
                <w:sz w:val="18"/>
                <w:szCs w:val="18"/>
              </w:rPr>
            </w:pPr>
          </w:p>
        </w:tc>
        <w:tc>
          <w:tcPr>
            <w:tcW w:w="651" w:type="dxa"/>
            <w:tcBorders>
              <w:top w:val="single" w:color="000000" w:sz="4" w:space="0"/>
              <w:left w:val="single" w:color="000000" w:sz="4" w:space="0"/>
              <w:bottom w:val="single" w:color="000000" w:sz="4" w:space="0"/>
              <w:right w:val="single" w:color="000000" w:sz="4" w:space="0"/>
            </w:tcBorders>
            <w:vAlign w:val="center"/>
          </w:tcPr>
          <w:p w14:paraId="3B796B35">
            <w:pPr>
              <w:jc w:val="center"/>
              <w:rPr>
                <w:rFonts w:eastAsia="仿宋_GB2312"/>
                <w:sz w:val="18"/>
                <w:szCs w:val="18"/>
              </w:rPr>
            </w:pPr>
          </w:p>
        </w:tc>
        <w:tc>
          <w:tcPr>
            <w:tcW w:w="649" w:type="dxa"/>
            <w:tcBorders>
              <w:top w:val="single" w:color="000000" w:sz="4" w:space="0"/>
              <w:left w:val="single" w:color="000000" w:sz="4" w:space="0"/>
              <w:bottom w:val="single" w:color="000000" w:sz="4" w:space="0"/>
              <w:right w:val="single" w:color="000000" w:sz="4" w:space="0"/>
            </w:tcBorders>
            <w:vAlign w:val="center"/>
          </w:tcPr>
          <w:p w14:paraId="3C12A932">
            <w:pPr>
              <w:jc w:val="center"/>
              <w:rPr>
                <w:rFonts w:eastAsia="仿宋_GB2312"/>
                <w:sz w:val="18"/>
                <w:szCs w:val="18"/>
              </w:rPr>
            </w:pPr>
          </w:p>
        </w:tc>
        <w:tc>
          <w:tcPr>
            <w:tcW w:w="654" w:type="dxa"/>
            <w:tcBorders>
              <w:left w:val="single" w:color="000000" w:sz="4" w:space="0"/>
              <w:right w:val="single" w:color="000000" w:sz="4" w:space="0"/>
            </w:tcBorders>
            <w:vAlign w:val="center"/>
          </w:tcPr>
          <w:p w14:paraId="32F1ADF2">
            <w:pPr>
              <w:jc w:val="center"/>
              <w:rPr>
                <w:rFonts w:eastAsia="仿宋_GB2312"/>
                <w:sz w:val="18"/>
                <w:szCs w:val="18"/>
              </w:rPr>
            </w:pPr>
          </w:p>
        </w:tc>
        <w:tc>
          <w:tcPr>
            <w:tcW w:w="651" w:type="dxa"/>
            <w:tcBorders>
              <w:left w:val="single" w:color="000000" w:sz="4" w:space="0"/>
              <w:right w:val="single" w:color="000000" w:sz="4" w:space="0"/>
            </w:tcBorders>
            <w:vAlign w:val="center"/>
          </w:tcPr>
          <w:p w14:paraId="7CAADB07">
            <w:pPr>
              <w:jc w:val="center"/>
              <w:rPr>
                <w:rFonts w:eastAsia="仿宋_GB2312"/>
                <w:sz w:val="18"/>
                <w:szCs w:val="18"/>
              </w:rPr>
            </w:pPr>
          </w:p>
        </w:tc>
        <w:tc>
          <w:tcPr>
            <w:tcW w:w="651" w:type="dxa"/>
            <w:tcBorders>
              <w:top w:val="single" w:color="000000" w:sz="4" w:space="0"/>
              <w:left w:val="single" w:color="000000" w:sz="4" w:space="0"/>
              <w:bottom w:val="single" w:color="000000" w:sz="4" w:space="0"/>
              <w:right w:val="single" w:color="000000" w:sz="4" w:space="0"/>
            </w:tcBorders>
            <w:vAlign w:val="center"/>
          </w:tcPr>
          <w:p w14:paraId="41A18BA3">
            <w:pPr>
              <w:jc w:val="center"/>
              <w:rPr>
                <w:rFonts w:eastAsia="仿宋_GB2312"/>
                <w:sz w:val="18"/>
                <w:szCs w:val="18"/>
              </w:rPr>
            </w:pPr>
          </w:p>
        </w:tc>
        <w:tc>
          <w:tcPr>
            <w:tcW w:w="1115" w:type="dxa"/>
            <w:tcBorders>
              <w:top w:val="single" w:color="000000" w:sz="4" w:space="0"/>
              <w:left w:val="single" w:color="000000" w:sz="4" w:space="0"/>
              <w:bottom w:val="single" w:color="000000" w:sz="4" w:space="0"/>
              <w:right w:val="single" w:color="000000" w:sz="4" w:space="0"/>
            </w:tcBorders>
            <w:vAlign w:val="center"/>
          </w:tcPr>
          <w:p w14:paraId="6D76BBDC">
            <w:pPr>
              <w:jc w:val="center"/>
              <w:rPr>
                <w:rFonts w:ascii="Calibri" w:hAnsi="Calibri" w:eastAsia="仿宋_GB2312" w:cs="Calibri"/>
                <w:sz w:val="18"/>
                <w:szCs w:val="18"/>
              </w:rPr>
            </w:pPr>
            <w:r>
              <w:rPr>
                <w:rFonts w:ascii="Calibri" w:hAnsi="Calibri" w:eastAsia="仿宋_GB2312" w:cs="Calibri"/>
                <w:sz w:val="18"/>
                <w:szCs w:val="18"/>
              </w:rPr>
              <w:t>③</w:t>
            </w:r>
          </w:p>
        </w:tc>
      </w:tr>
      <w:tr w14:paraId="7B328E6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5" w:hRule="atLeast"/>
          <w:jc w:val="center"/>
        </w:trPr>
        <w:tc>
          <w:tcPr>
            <w:tcW w:w="2162" w:type="dxa"/>
            <w:tcBorders>
              <w:top w:val="single" w:color="000000" w:sz="4" w:space="0"/>
              <w:left w:val="single" w:color="000000" w:sz="4" w:space="0"/>
              <w:bottom w:val="single" w:color="000000" w:sz="4" w:space="0"/>
              <w:right w:val="single" w:color="000000" w:sz="4" w:space="0"/>
            </w:tcBorders>
            <w:vAlign w:val="center"/>
          </w:tcPr>
          <w:p w14:paraId="6D5822E2">
            <w:pPr>
              <w:rPr>
                <w:rFonts w:eastAsia="仿宋_GB2312"/>
                <w:sz w:val="18"/>
                <w:szCs w:val="18"/>
              </w:rPr>
            </w:pPr>
            <w:r>
              <w:rPr>
                <w:rFonts w:eastAsia="仿宋_GB2312"/>
                <w:sz w:val="18"/>
                <w:szCs w:val="18"/>
              </w:rPr>
              <w:t>专业见习</w:t>
            </w:r>
            <w:r>
              <w:rPr>
                <w:rFonts w:hint="eastAsia" w:eastAsia="仿宋_GB2312"/>
                <w:sz w:val="18"/>
                <w:szCs w:val="18"/>
              </w:rPr>
              <w:t>（</w:t>
            </w:r>
            <w:r>
              <w:rPr>
                <w:rFonts w:eastAsia="仿宋_GB2312"/>
                <w:sz w:val="18"/>
                <w:szCs w:val="18"/>
              </w:rPr>
              <w:t>教育见习</w:t>
            </w:r>
            <w:r>
              <w:rPr>
                <w:rFonts w:hint="eastAsia" w:eastAsia="仿宋_GB2312"/>
                <w:sz w:val="18"/>
                <w:szCs w:val="18"/>
              </w:rPr>
              <w:t>）</w:t>
            </w:r>
          </w:p>
        </w:tc>
        <w:tc>
          <w:tcPr>
            <w:tcW w:w="3943" w:type="dxa"/>
            <w:gridSpan w:val="6"/>
            <w:tcBorders>
              <w:top w:val="single" w:color="000000" w:sz="4" w:space="0"/>
              <w:left w:val="single" w:color="000000" w:sz="4" w:space="0"/>
              <w:bottom w:val="single" w:color="000000" w:sz="4" w:space="0"/>
              <w:right w:val="single" w:color="000000" w:sz="4" w:space="0"/>
            </w:tcBorders>
            <w:vAlign w:val="center"/>
          </w:tcPr>
          <w:p w14:paraId="693F2E1D">
            <w:pPr>
              <w:jc w:val="center"/>
              <w:rPr>
                <w:rFonts w:eastAsia="仿宋_GB2312"/>
                <w:sz w:val="18"/>
                <w:szCs w:val="18"/>
              </w:rPr>
            </w:pPr>
            <w:r>
              <w:rPr>
                <w:rFonts w:hint="eastAsia" w:ascii="Calibri" w:hAnsi="Calibri" w:eastAsia="仿宋_GB2312" w:cs="Calibri"/>
                <w:sz w:val="18"/>
                <w:szCs w:val="18"/>
              </w:rPr>
              <w:t>⑥</w:t>
            </w:r>
          </w:p>
        </w:tc>
        <w:tc>
          <w:tcPr>
            <w:tcW w:w="651" w:type="dxa"/>
            <w:tcBorders>
              <w:left w:val="single" w:color="000000" w:sz="4" w:space="0"/>
              <w:right w:val="single" w:color="000000" w:sz="4" w:space="0"/>
            </w:tcBorders>
            <w:vAlign w:val="center"/>
          </w:tcPr>
          <w:p w14:paraId="37D8EBAC">
            <w:pPr>
              <w:jc w:val="center"/>
              <w:rPr>
                <w:rFonts w:hint="eastAsia" w:ascii="宋体" w:hAnsi="宋体" w:cs="宋体"/>
                <w:sz w:val="18"/>
                <w:szCs w:val="18"/>
              </w:rPr>
            </w:pPr>
          </w:p>
        </w:tc>
        <w:tc>
          <w:tcPr>
            <w:tcW w:w="651" w:type="dxa"/>
            <w:tcBorders>
              <w:left w:val="single" w:color="000000" w:sz="4" w:space="0"/>
              <w:right w:val="single" w:color="000000" w:sz="4" w:space="0"/>
            </w:tcBorders>
            <w:vAlign w:val="center"/>
          </w:tcPr>
          <w:p w14:paraId="17D5F6DC">
            <w:pPr>
              <w:jc w:val="center"/>
              <w:rPr>
                <w:rFonts w:hint="eastAsia" w:ascii="宋体" w:hAnsi="宋体" w:cs="宋体"/>
                <w:sz w:val="18"/>
                <w:szCs w:val="18"/>
              </w:rPr>
            </w:pPr>
          </w:p>
        </w:tc>
        <w:tc>
          <w:tcPr>
            <w:tcW w:w="1115" w:type="dxa"/>
            <w:tcBorders>
              <w:top w:val="single" w:color="000000" w:sz="4" w:space="0"/>
              <w:left w:val="single" w:color="000000" w:sz="4" w:space="0"/>
              <w:bottom w:val="single" w:color="000000" w:sz="4" w:space="0"/>
              <w:right w:val="single" w:color="000000" w:sz="4" w:space="0"/>
            </w:tcBorders>
            <w:vAlign w:val="center"/>
          </w:tcPr>
          <w:p w14:paraId="066C1371">
            <w:pPr>
              <w:jc w:val="center"/>
              <w:rPr>
                <w:rFonts w:ascii="Calibri" w:hAnsi="Calibri" w:eastAsia="仿宋_GB2312" w:cs="Calibri"/>
                <w:sz w:val="18"/>
                <w:szCs w:val="18"/>
              </w:rPr>
            </w:pPr>
            <w:r>
              <w:rPr>
                <w:rFonts w:hint="eastAsia" w:ascii="Calibri" w:hAnsi="Calibri" w:eastAsia="仿宋_GB2312" w:cs="Calibri"/>
                <w:sz w:val="18"/>
                <w:szCs w:val="18"/>
              </w:rPr>
              <w:t>⑥※</w:t>
            </w:r>
          </w:p>
        </w:tc>
      </w:tr>
      <w:tr w14:paraId="0760FAF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5" w:hRule="atLeast"/>
          <w:jc w:val="center"/>
        </w:trPr>
        <w:tc>
          <w:tcPr>
            <w:tcW w:w="2162" w:type="dxa"/>
            <w:tcBorders>
              <w:top w:val="single" w:color="000000" w:sz="4" w:space="0"/>
              <w:left w:val="single" w:color="000000" w:sz="4" w:space="0"/>
              <w:bottom w:val="single" w:color="000000" w:sz="4" w:space="0"/>
              <w:right w:val="single" w:color="000000" w:sz="4" w:space="0"/>
            </w:tcBorders>
            <w:vAlign w:val="center"/>
          </w:tcPr>
          <w:p w14:paraId="5D8DA94F">
            <w:pPr>
              <w:rPr>
                <w:rFonts w:eastAsia="仿宋_GB2312"/>
                <w:sz w:val="18"/>
                <w:szCs w:val="18"/>
              </w:rPr>
            </w:pPr>
            <w:r>
              <w:rPr>
                <w:rFonts w:eastAsia="仿宋_GB2312"/>
                <w:sz w:val="18"/>
                <w:szCs w:val="18"/>
              </w:rPr>
              <w:t>专业实习</w:t>
            </w:r>
            <w:r>
              <w:rPr>
                <w:rFonts w:hint="eastAsia" w:eastAsia="仿宋_GB2312"/>
                <w:sz w:val="18"/>
                <w:szCs w:val="18"/>
              </w:rPr>
              <w:t>（</w:t>
            </w:r>
            <w:r>
              <w:rPr>
                <w:rFonts w:eastAsia="仿宋_GB2312"/>
                <w:sz w:val="18"/>
                <w:szCs w:val="18"/>
              </w:rPr>
              <w:t>教育实习</w:t>
            </w:r>
            <w:r>
              <w:rPr>
                <w:rFonts w:hint="eastAsia" w:eastAsia="仿宋_GB2312"/>
                <w:sz w:val="18"/>
                <w:szCs w:val="18"/>
              </w:rPr>
              <w:t>）</w:t>
            </w:r>
          </w:p>
        </w:tc>
        <w:tc>
          <w:tcPr>
            <w:tcW w:w="687" w:type="dxa"/>
            <w:tcBorders>
              <w:top w:val="single" w:color="000000" w:sz="4" w:space="0"/>
              <w:left w:val="single" w:color="000000" w:sz="4" w:space="0"/>
              <w:bottom w:val="single" w:color="000000" w:sz="4" w:space="0"/>
              <w:right w:val="single" w:color="000000" w:sz="4" w:space="0"/>
            </w:tcBorders>
            <w:vAlign w:val="center"/>
          </w:tcPr>
          <w:p w14:paraId="1EA515D7">
            <w:pPr>
              <w:jc w:val="center"/>
              <w:rPr>
                <w:rFonts w:eastAsia="仿宋_GB2312"/>
                <w:sz w:val="18"/>
                <w:szCs w:val="18"/>
              </w:rPr>
            </w:pPr>
          </w:p>
        </w:tc>
        <w:tc>
          <w:tcPr>
            <w:tcW w:w="651" w:type="dxa"/>
            <w:tcBorders>
              <w:top w:val="single" w:color="000000" w:sz="4" w:space="0"/>
              <w:left w:val="single" w:color="000000" w:sz="4" w:space="0"/>
              <w:bottom w:val="single" w:color="000000" w:sz="4" w:space="0"/>
              <w:right w:val="single" w:color="000000" w:sz="4" w:space="0"/>
            </w:tcBorders>
            <w:vAlign w:val="center"/>
          </w:tcPr>
          <w:p w14:paraId="3E43A04A">
            <w:pPr>
              <w:jc w:val="center"/>
              <w:rPr>
                <w:rFonts w:eastAsia="仿宋_GB2312"/>
                <w:sz w:val="18"/>
                <w:szCs w:val="18"/>
              </w:rPr>
            </w:pPr>
          </w:p>
        </w:tc>
        <w:tc>
          <w:tcPr>
            <w:tcW w:w="651" w:type="dxa"/>
            <w:tcBorders>
              <w:top w:val="single" w:color="000000" w:sz="4" w:space="0"/>
              <w:left w:val="single" w:color="000000" w:sz="4" w:space="0"/>
              <w:bottom w:val="single" w:color="000000" w:sz="4" w:space="0"/>
              <w:right w:val="single" w:color="000000" w:sz="4" w:space="0"/>
            </w:tcBorders>
            <w:vAlign w:val="center"/>
          </w:tcPr>
          <w:p w14:paraId="4368FFCA">
            <w:pPr>
              <w:jc w:val="center"/>
              <w:rPr>
                <w:rFonts w:eastAsia="仿宋_GB2312"/>
                <w:sz w:val="18"/>
                <w:szCs w:val="18"/>
              </w:rPr>
            </w:pPr>
          </w:p>
        </w:tc>
        <w:tc>
          <w:tcPr>
            <w:tcW w:w="651" w:type="dxa"/>
            <w:tcBorders>
              <w:top w:val="single" w:color="000000" w:sz="4" w:space="0"/>
              <w:left w:val="single" w:color="000000" w:sz="4" w:space="0"/>
              <w:bottom w:val="single" w:color="000000" w:sz="4" w:space="0"/>
              <w:right w:val="single" w:color="000000" w:sz="4" w:space="0"/>
            </w:tcBorders>
            <w:vAlign w:val="center"/>
          </w:tcPr>
          <w:p w14:paraId="2E29B81C">
            <w:pPr>
              <w:jc w:val="center"/>
              <w:rPr>
                <w:rFonts w:eastAsia="仿宋_GB2312"/>
                <w:sz w:val="18"/>
                <w:szCs w:val="18"/>
              </w:rPr>
            </w:pPr>
          </w:p>
        </w:tc>
        <w:tc>
          <w:tcPr>
            <w:tcW w:w="649" w:type="dxa"/>
            <w:tcBorders>
              <w:top w:val="single" w:color="000000" w:sz="4" w:space="0"/>
              <w:left w:val="single" w:color="000000" w:sz="4" w:space="0"/>
              <w:bottom w:val="single" w:color="000000" w:sz="4" w:space="0"/>
              <w:right w:val="single" w:color="000000" w:sz="4" w:space="0"/>
            </w:tcBorders>
            <w:vAlign w:val="center"/>
          </w:tcPr>
          <w:p w14:paraId="1188C7D7">
            <w:pPr>
              <w:jc w:val="center"/>
              <w:rPr>
                <w:rFonts w:eastAsia="仿宋_GB2312"/>
                <w:sz w:val="18"/>
                <w:szCs w:val="18"/>
              </w:rPr>
            </w:pPr>
          </w:p>
        </w:tc>
        <w:tc>
          <w:tcPr>
            <w:tcW w:w="654" w:type="dxa"/>
            <w:tcBorders>
              <w:left w:val="single" w:color="000000" w:sz="4" w:space="0"/>
              <w:right w:val="single" w:color="000000" w:sz="4" w:space="0"/>
            </w:tcBorders>
            <w:vAlign w:val="center"/>
          </w:tcPr>
          <w:p w14:paraId="47674963">
            <w:pPr>
              <w:jc w:val="center"/>
              <w:rPr>
                <w:rFonts w:eastAsia="仿宋_GB2312"/>
                <w:sz w:val="18"/>
                <w:szCs w:val="18"/>
              </w:rPr>
            </w:pPr>
          </w:p>
        </w:tc>
        <w:tc>
          <w:tcPr>
            <w:tcW w:w="651" w:type="dxa"/>
            <w:tcBorders>
              <w:left w:val="single" w:color="000000" w:sz="4" w:space="0"/>
              <w:right w:val="single" w:color="000000" w:sz="4" w:space="0"/>
            </w:tcBorders>
            <w:vAlign w:val="center"/>
          </w:tcPr>
          <w:p w14:paraId="60774357">
            <w:pPr>
              <w:jc w:val="center"/>
              <w:rPr>
                <w:rFonts w:hint="eastAsia" w:ascii="宋体" w:hAnsi="宋体" w:cs="宋体"/>
                <w:sz w:val="18"/>
                <w:szCs w:val="18"/>
              </w:rPr>
            </w:pPr>
            <w:r>
              <w:rPr>
                <w:rFonts w:hint="eastAsia" w:ascii="宋体" w:hAnsi="宋体" w:cs="宋体"/>
                <w:sz w:val="18"/>
                <w:szCs w:val="18"/>
              </w:rPr>
              <w:t>18</w:t>
            </w:r>
          </w:p>
        </w:tc>
        <w:tc>
          <w:tcPr>
            <w:tcW w:w="651" w:type="dxa"/>
            <w:tcBorders>
              <w:left w:val="single" w:color="000000" w:sz="4" w:space="0"/>
              <w:right w:val="single" w:color="000000" w:sz="4" w:space="0"/>
            </w:tcBorders>
            <w:vAlign w:val="center"/>
          </w:tcPr>
          <w:p w14:paraId="5A5F3B6B">
            <w:pPr>
              <w:jc w:val="center"/>
              <w:rPr>
                <w:rFonts w:hint="eastAsia" w:ascii="宋体" w:hAnsi="宋体" w:cs="宋体"/>
                <w:sz w:val="18"/>
                <w:szCs w:val="18"/>
              </w:rPr>
            </w:pPr>
          </w:p>
        </w:tc>
        <w:tc>
          <w:tcPr>
            <w:tcW w:w="1115" w:type="dxa"/>
            <w:tcBorders>
              <w:top w:val="single" w:color="000000" w:sz="4" w:space="0"/>
              <w:left w:val="single" w:color="000000" w:sz="4" w:space="0"/>
              <w:bottom w:val="single" w:color="000000" w:sz="4" w:space="0"/>
              <w:right w:val="single" w:color="000000" w:sz="4" w:space="0"/>
            </w:tcBorders>
            <w:vAlign w:val="center"/>
          </w:tcPr>
          <w:p w14:paraId="12775768">
            <w:pPr>
              <w:jc w:val="center"/>
              <w:rPr>
                <w:rFonts w:ascii="Calibri" w:hAnsi="Calibri" w:eastAsia="仿宋_GB2312" w:cs="Calibri"/>
                <w:sz w:val="18"/>
                <w:szCs w:val="18"/>
              </w:rPr>
            </w:pPr>
            <w:r>
              <w:rPr>
                <w:rFonts w:hint="eastAsia" w:ascii="Calibri" w:hAnsi="Calibri" w:eastAsia="仿宋_GB2312" w:cs="Calibri"/>
                <w:sz w:val="18"/>
                <w:szCs w:val="18"/>
              </w:rPr>
              <w:t>18</w:t>
            </w:r>
          </w:p>
        </w:tc>
      </w:tr>
      <w:tr w14:paraId="654852A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5" w:hRule="atLeast"/>
          <w:jc w:val="center"/>
        </w:trPr>
        <w:tc>
          <w:tcPr>
            <w:tcW w:w="2162" w:type="dxa"/>
            <w:tcBorders>
              <w:top w:val="single" w:color="000000" w:sz="4" w:space="0"/>
              <w:left w:val="single" w:color="000000" w:sz="4" w:space="0"/>
              <w:bottom w:val="single" w:color="000000" w:sz="4" w:space="0"/>
              <w:right w:val="single" w:color="000000" w:sz="4" w:space="0"/>
            </w:tcBorders>
            <w:vAlign w:val="center"/>
          </w:tcPr>
          <w:p w14:paraId="2E888277">
            <w:pPr>
              <w:rPr>
                <w:rFonts w:eastAsia="仿宋_GB2312"/>
                <w:sz w:val="18"/>
                <w:szCs w:val="18"/>
              </w:rPr>
            </w:pPr>
            <w:r>
              <w:rPr>
                <w:rFonts w:eastAsia="仿宋_GB2312"/>
                <w:sz w:val="18"/>
                <w:szCs w:val="18"/>
              </w:rPr>
              <w:t>专业</w:t>
            </w:r>
            <w:r>
              <w:rPr>
                <w:rFonts w:hint="eastAsia" w:eastAsia="仿宋_GB2312"/>
                <w:sz w:val="18"/>
                <w:szCs w:val="18"/>
              </w:rPr>
              <w:t>研</w:t>
            </w:r>
            <w:r>
              <w:rPr>
                <w:rFonts w:eastAsia="仿宋_GB2312"/>
                <w:sz w:val="18"/>
                <w:szCs w:val="18"/>
              </w:rPr>
              <w:t>习</w:t>
            </w:r>
            <w:r>
              <w:rPr>
                <w:rFonts w:hint="eastAsia" w:eastAsia="仿宋_GB2312"/>
                <w:sz w:val="18"/>
                <w:szCs w:val="18"/>
              </w:rPr>
              <w:t>（</w:t>
            </w:r>
            <w:r>
              <w:rPr>
                <w:rFonts w:eastAsia="仿宋_GB2312"/>
                <w:sz w:val="18"/>
                <w:szCs w:val="18"/>
              </w:rPr>
              <w:t>教育</w:t>
            </w:r>
            <w:r>
              <w:rPr>
                <w:rFonts w:hint="eastAsia" w:eastAsia="仿宋_GB2312"/>
                <w:sz w:val="18"/>
                <w:szCs w:val="18"/>
              </w:rPr>
              <w:t>研</w:t>
            </w:r>
            <w:r>
              <w:rPr>
                <w:rFonts w:eastAsia="仿宋_GB2312"/>
                <w:sz w:val="18"/>
                <w:szCs w:val="18"/>
              </w:rPr>
              <w:t>习</w:t>
            </w:r>
            <w:r>
              <w:rPr>
                <w:rFonts w:hint="eastAsia" w:eastAsia="仿宋_GB2312"/>
                <w:sz w:val="18"/>
                <w:szCs w:val="18"/>
              </w:rPr>
              <w:t>）</w:t>
            </w:r>
          </w:p>
        </w:tc>
        <w:tc>
          <w:tcPr>
            <w:tcW w:w="687" w:type="dxa"/>
            <w:tcBorders>
              <w:top w:val="single" w:color="000000" w:sz="4" w:space="0"/>
              <w:left w:val="single" w:color="000000" w:sz="4" w:space="0"/>
              <w:bottom w:val="single" w:color="000000" w:sz="4" w:space="0"/>
              <w:right w:val="single" w:color="000000" w:sz="4" w:space="0"/>
            </w:tcBorders>
            <w:vAlign w:val="center"/>
          </w:tcPr>
          <w:p w14:paraId="4601D391">
            <w:pPr>
              <w:jc w:val="center"/>
              <w:rPr>
                <w:rFonts w:eastAsia="仿宋_GB2312"/>
                <w:sz w:val="18"/>
                <w:szCs w:val="18"/>
              </w:rPr>
            </w:pPr>
          </w:p>
        </w:tc>
        <w:tc>
          <w:tcPr>
            <w:tcW w:w="651" w:type="dxa"/>
            <w:tcBorders>
              <w:top w:val="single" w:color="000000" w:sz="4" w:space="0"/>
              <w:left w:val="single" w:color="000000" w:sz="4" w:space="0"/>
              <w:bottom w:val="single" w:color="000000" w:sz="4" w:space="0"/>
              <w:right w:val="single" w:color="000000" w:sz="4" w:space="0"/>
            </w:tcBorders>
            <w:vAlign w:val="center"/>
          </w:tcPr>
          <w:p w14:paraId="4F1E2E54">
            <w:pPr>
              <w:jc w:val="center"/>
              <w:rPr>
                <w:rFonts w:eastAsia="仿宋_GB2312"/>
                <w:sz w:val="18"/>
                <w:szCs w:val="18"/>
              </w:rPr>
            </w:pPr>
          </w:p>
        </w:tc>
        <w:tc>
          <w:tcPr>
            <w:tcW w:w="651" w:type="dxa"/>
            <w:tcBorders>
              <w:top w:val="single" w:color="000000" w:sz="4" w:space="0"/>
              <w:left w:val="single" w:color="000000" w:sz="4" w:space="0"/>
              <w:bottom w:val="single" w:color="000000" w:sz="4" w:space="0"/>
              <w:right w:val="single" w:color="000000" w:sz="4" w:space="0"/>
            </w:tcBorders>
            <w:vAlign w:val="center"/>
          </w:tcPr>
          <w:p w14:paraId="53E41F63">
            <w:pPr>
              <w:jc w:val="center"/>
              <w:rPr>
                <w:rFonts w:eastAsia="仿宋_GB2312"/>
                <w:sz w:val="18"/>
                <w:szCs w:val="18"/>
              </w:rPr>
            </w:pPr>
          </w:p>
        </w:tc>
        <w:tc>
          <w:tcPr>
            <w:tcW w:w="651" w:type="dxa"/>
            <w:tcBorders>
              <w:top w:val="single" w:color="000000" w:sz="4" w:space="0"/>
              <w:left w:val="single" w:color="000000" w:sz="4" w:space="0"/>
              <w:bottom w:val="single" w:color="000000" w:sz="4" w:space="0"/>
              <w:right w:val="single" w:color="000000" w:sz="4" w:space="0"/>
            </w:tcBorders>
            <w:vAlign w:val="center"/>
          </w:tcPr>
          <w:p w14:paraId="7194EEC1">
            <w:pPr>
              <w:jc w:val="center"/>
              <w:rPr>
                <w:rFonts w:eastAsia="仿宋_GB2312"/>
                <w:sz w:val="18"/>
                <w:szCs w:val="18"/>
              </w:rPr>
            </w:pPr>
          </w:p>
        </w:tc>
        <w:tc>
          <w:tcPr>
            <w:tcW w:w="649" w:type="dxa"/>
            <w:tcBorders>
              <w:top w:val="single" w:color="000000" w:sz="4" w:space="0"/>
              <w:left w:val="single" w:color="000000" w:sz="4" w:space="0"/>
              <w:bottom w:val="single" w:color="000000" w:sz="4" w:space="0"/>
              <w:right w:val="single" w:color="000000" w:sz="4" w:space="0"/>
            </w:tcBorders>
            <w:vAlign w:val="center"/>
          </w:tcPr>
          <w:p w14:paraId="7998617D">
            <w:pPr>
              <w:jc w:val="center"/>
              <w:rPr>
                <w:rFonts w:eastAsia="仿宋_GB2312"/>
                <w:sz w:val="18"/>
                <w:szCs w:val="18"/>
              </w:rPr>
            </w:pPr>
          </w:p>
        </w:tc>
        <w:tc>
          <w:tcPr>
            <w:tcW w:w="654" w:type="dxa"/>
            <w:tcBorders>
              <w:left w:val="single" w:color="000000" w:sz="4" w:space="0"/>
              <w:right w:val="single" w:color="000000" w:sz="4" w:space="0"/>
            </w:tcBorders>
            <w:vAlign w:val="center"/>
          </w:tcPr>
          <w:p w14:paraId="65E0F085">
            <w:pPr>
              <w:jc w:val="center"/>
              <w:rPr>
                <w:rFonts w:hint="eastAsia" w:ascii="宋体" w:hAnsi="宋体" w:cs="宋体"/>
                <w:sz w:val="18"/>
                <w:szCs w:val="18"/>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14:paraId="0177FEC1">
            <w:pPr>
              <w:jc w:val="center"/>
              <w:rPr>
                <w:rFonts w:ascii="Calibri" w:hAnsi="Calibri" w:eastAsia="仿宋_GB2312" w:cs="Calibri"/>
                <w:sz w:val="18"/>
                <w:szCs w:val="18"/>
              </w:rPr>
            </w:pPr>
            <w:r>
              <w:rPr>
                <w:rFonts w:ascii="Calibri" w:hAnsi="Calibri" w:eastAsia="仿宋_GB2312" w:cs="Calibri"/>
                <w:sz w:val="18"/>
                <w:szCs w:val="18"/>
              </w:rPr>
              <w:t>③</w:t>
            </w:r>
          </w:p>
        </w:tc>
        <w:tc>
          <w:tcPr>
            <w:tcW w:w="1115" w:type="dxa"/>
            <w:tcBorders>
              <w:left w:val="single" w:color="000000" w:sz="4" w:space="0"/>
              <w:right w:val="single" w:color="000000" w:sz="4" w:space="0"/>
            </w:tcBorders>
            <w:vAlign w:val="center"/>
          </w:tcPr>
          <w:p w14:paraId="7374DCD2">
            <w:pPr>
              <w:jc w:val="center"/>
              <w:rPr>
                <w:rFonts w:ascii="Calibri" w:hAnsi="Calibri" w:eastAsia="仿宋_GB2312" w:cs="Calibri"/>
                <w:sz w:val="18"/>
                <w:szCs w:val="18"/>
              </w:rPr>
            </w:pPr>
            <w:r>
              <w:rPr>
                <w:rFonts w:ascii="Calibri" w:hAnsi="Calibri" w:eastAsia="仿宋_GB2312" w:cs="Calibri"/>
                <w:sz w:val="18"/>
                <w:szCs w:val="18"/>
              </w:rPr>
              <w:t>③</w:t>
            </w:r>
            <w:r>
              <w:rPr>
                <w:rFonts w:hint="eastAsia" w:ascii="Calibri" w:hAnsi="Calibri" w:eastAsia="仿宋_GB2312" w:cs="Calibri"/>
                <w:sz w:val="18"/>
                <w:szCs w:val="18"/>
              </w:rPr>
              <w:t>※</w:t>
            </w:r>
          </w:p>
        </w:tc>
      </w:tr>
      <w:tr w14:paraId="1FE02AB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5" w:hRule="atLeast"/>
          <w:jc w:val="center"/>
        </w:trPr>
        <w:tc>
          <w:tcPr>
            <w:tcW w:w="2162" w:type="dxa"/>
            <w:tcBorders>
              <w:top w:val="single" w:color="000000" w:sz="4" w:space="0"/>
              <w:left w:val="single" w:color="000000" w:sz="4" w:space="0"/>
              <w:bottom w:val="single" w:color="000000" w:sz="4" w:space="0"/>
              <w:right w:val="single" w:color="000000" w:sz="4" w:space="0"/>
            </w:tcBorders>
            <w:vAlign w:val="center"/>
          </w:tcPr>
          <w:p w14:paraId="2297F1D7">
            <w:pPr>
              <w:rPr>
                <w:rFonts w:eastAsia="仿宋_GB2312"/>
                <w:sz w:val="18"/>
                <w:szCs w:val="18"/>
              </w:rPr>
            </w:pPr>
            <w:r>
              <w:rPr>
                <w:rFonts w:hint="eastAsia" w:eastAsia="仿宋_GB2312"/>
                <w:sz w:val="18"/>
                <w:szCs w:val="18"/>
              </w:rPr>
              <w:t>毕业综合训练</w:t>
            </w:r>
          </w:p>
        </w:tc>
        <w:tc>
          <w:tcPr>
            <w:tcW w:w="687" w:type="dxa"/>
            <w:tcBorders>
              <w:top w:val="single" w:color="000000" w:sz="4" w:space="0"/>
              <w:left w:val="single" w:color="000000" w:sz="4" w:space="0"/>
              <w:bottom w:val="single" w:color="000000" w:sz="4" w:space="0"/>
              <w:right w:val="single" w:color="000000" w:sz="4" w:space="0"/>
            </w:tcBorders>
            <w:vAlign w:val="center"/>
          </w:tcPr>
          <w:p w14:paraId="3A2593C8">
            <w:pPr>
              <w:jc w:val="center"/>
              <w:rPr>
                <w:rFonts w:eastAsia="仿宋_GB2312"/>
                <w:sz w:val="18"/>
                <w:szCs w:val="18"/>
              </w:rPr>
            </w:pPr>
          </w:p>
        </w:tc>
        <w:tc>
          <w:tcPr>
            <w:tcW w:w="651" w:type="dxa"/>
            <w:tcBorders>
              <w:top w:val="single" w:color="000000" w:sz="4" w:space="0"/>
              <w:left w:val="single" w:color="000000" w:sz="4" w:space="0"/>
              <w:bottom w:val="single" w:color="000000" w:sz="4" w:space="0"/>
              <w:right w:val="single" w:color="000000" w:sz="4" w:space="0"/>
            </w:tcBorders>
            <w:vAlign w:val="center"/>
          </w:tcPr>
          <w:p w14:paraId="4EA32EDB">
            <w:pPr>
              <w:jc w:val="center"/>
              <w:rPr>
                <w:rFonts w:eastAsia="仿宋_GB2312"/>
                <w:sz w:val="18"/>
                <w:szCs w:val="18"/>
              </w:rPr>
            </w:pPr>
          </w:p>
        </w:tc>
        <w:tc>
          <w:tcPr>
            <w:tcW w:w="651" w:type="dxa"/>
            <w:tcBorders>
              <w:top w:val="single" w:color="000000" w:sz="4" w:space="0"/>
              <w:left w:val="single" w:color="000000" w:sz="4" w:space="0"/>
              <w:bottom w:val="single" w:color="000000" w:sz="4" w:space="0"/>
              <w:right w:val="single" w:color="000000" w:sz="4" w:space="0"/>
            </w:tcBorders>
            <w:vAlign w:val="center"/>
          </w:tcPr>
          <w:p w14:paraId="6549612C">
            <w:pPr>
              <w:jc w:val="center"/>
              <w:rPr>
                <w:rFonts w:eastAsia="仿宋_GB2312"/>
                <w:sz w:val="18"/>
                <w:szCs w:val="18"/>
              </w:rPr>
            </w:pPr>
          </w:p>
        </w:tc>
        <w:tc>
          <w:tcPr>
            <w:tcW w:w="651" w:type="dxa"/>
            <w:tcBorders>
              <w:top w:val="single" w:color="000000" w:sz="4" w:space="0"/>
              <w:left w:val="single" w:color="000000" w:sz="4" w:space="0"/>
              <w:bottom w:val="single" w:color="000000" w:sz="4" w:space="0"/>
              <w:right w:val="single" w:color="000000" w:sz="4" w:space="0"/>
            </w:tcBorders>
            <w:vAlign w:val="center"/>
          </w:tcPr>
          <w:p w14:paraId="4B21B81D">
            <w:pPr>
              <w:jc w:val="center"/>
              <w:rPr>
                <w:rFonts w:eastAsia="仿宋_GB2312"/>
                <w:sz w:val="18"/>
                <w:szCs w:val="18"/>
              </w:rPr>
            </w:pPr>
          </w:p>
        </w:tc>
        <w:tc>
          <w:tcPr>
            <w:tcW w:w="649" w:type="dxa"/>
            <w:tcBorders>
              <w:top w:val="single" w:color="000000" w:sz="4" w:space="0"/>
              <w:left w:val="single" w:color="000000" w:sz="4" w:space="0"/>
              <w:bottom w:val="single" w:color="000000" w:sz="4" w:space="0"/>
              <w:right w:val="single" w:color="000000" w:sz="4" w:space="0"/>
            </w:tcBorders>
            <w:vAlign w:val="center"/>
          </w:tcPr>
          <w:p w14:paraId="67A11649">
            <w:pPr>
              <w:jc w:val="center"/>
              <w:rPr>
                <w:rFonts w:eastAsia="仿宋_GB2312"/>
                <w:sz w:val="18"/>
                <w:szCs w:val="18"/>
              </w:rPr>
            </w:pPr>
          </w:p>
        </w:tc>
        <w:tc>
          <w:tcPr>
            <w:tcW w:w="654" w:type="dxa"/>
            <w:tcBorders>
              <w:left w:val="single" w:color="000000" w:sz="4" w:space="0"/>
              <w:right w:val="single" w:color="000000" w:sz="4" w:space="0"/>
            </w:tcBorders>
            <w:vAlign w:val="center"/>
          </w:tcPr>
          <w:p w14:paraId="29E0E1FC">
            <w:pPr>
              <w:jc w:val="center"/>
              <w:rPr>
                <w:rFonts w:eastAsia="仿宋_GB2312"/>
                <w:sz w:val="18"/>
                <w:szCs w:val="18"/>
              </w:rPr>
            </w:pPr>
          </w:p>
        </w:tc>
        <w:tc>
          <w:tcPr>
            <w:tcW w:w="1302" w:type="dxa"/>
            <w:gridSpan w:val="2"/>
            <w:tcBorders>
              <w:left w:val="single" w:color="000000" w:sz="4" w:space="0"/>
              <w:right w:val="single" w:color="000000" w:sz="4" w:space="0"/>
            </w:tcBorders>
            <w:vAlign w:val="center"/>
          </w:tcPr>
          <w:p w14:paraId="334A56DE">
            <w:pPr>
              <w:jc w:val="center"/>
              <w:rPr>
                <w:rFonts w:hint="eastAsia" w:ascii="宋体" w:hAnsi="宋体" w:cs="宋体"/>
                <w:sz w:val="18"/>
                <w:szCs w:val="18"/>
              </w:rPr>
            </w:pPr>
            <w:r>
              <w:rPr>
                <w:rFonts w:hint="eastAsia" w:eastAsia="仿宋_GB2312"/>
                <w:sz w:val="18"/>
                <w:szCs w:val="18"/>
              </w:rPr>
              <w:t>12</w:t>
            </w:r>
          </w:p>
        </w:tc>
        <w:tc>
          <w:tcPr>
            <w:tcW w:w="1115" w:type="dxa"/>
            <w:tcBorders>
              <w:top w:val="single" w:color="000000" w:sz="4" w:space="0"/>
              <w:left w:val="single" w:color="000000" w:sz="4" w:space="0"/>
              <w:bottom w:val="single" w:color="000000" w:sz="4" w:space="0"/>
              <w:right w:val="single" w:color="000000" w:sz="4" w:space="0"/>
            </w:tcBorders>
            <w:vAlign w:val="center"/>
          </w:tcPr>
          <w:p w14:paraId="45F33FB7">
            <w:pPr>
              <w:jc w:val="center"/>
              <w:rPr>
                <w:rFonts w:ascii="Calibri" w:hAnsi="Calibri" w:eastAsia="仿宋_GB2312" w:cs="Calibri"/>
                <w:sz w:val="18"/>
                <w:szCs w:val="18"/>
              </w:rPr>
            </w:pPr>
            <w:r>
              <w:rPr>
                <w:rFonts w:hint="eastAsia" w:ascii="Calibri" w:hAnsi="Calibri" w:eastAsia="仿宋_GB2312" w:cs="Calibri"/>
                <w:sz w:val="18"/>
                <w:szCs w:val="18"/>
              </w:rPr>
              <w:t>12※</w:t>
            </w:r>
          </w:p>
        </w:tc>
      </w:tr>
      <w:tr w14:paraId="51E238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5" w:hRule="atLeast"/>
          <w:jc w:val="center"/>
        </w:trPr>
        <w:tc>
          <w:tcPr>
            <w:tcW w:w="2162" w:type="dxa"/>
            <w:tcBorders>
              <w:top w:val="single" w:color="000000" w:sz="4" w:space="0"/>
              <w:left w:val="single" w:color="000000" w:sz="4" w:space="0"/>
              <w:bottom w:val="single" w:color="000000" w:sz="4" w:space="0"/>
              <w:right w:val="single" w:color="000000" w:sz="4" w:space="0"/>
            </w:tcBorders>
            <w:vAlign w:val="center"/>
          </w:tcPr>
          <w:p w14:paraId="75D49E00">
            <w:pPr>
              <w:rPr>
                <w:rFonts w:eastAsia="仿宋_GB2312"/>
                <w:sz w:val="18"/>
                <w:szCs w:val="18"/>
              </w:rPr>
            </w:pPr>
            <w:r>
              <w:rPr>
                <w:rFonts w:eastAsia="仿宋_GB2312"/>
                <w:sz w:val="18"/>
                <w:szCs w:val="18"/>
              </w:rPr>
              <w:t>考    试</w:t>
            </w:r>
          </w:p>
        </w:tc>
        <w:tc>
          <w:tcPr>
            <w:tcW w:w="687" w:type="dxa"/>
            <w:tcBorders>
              <w:top w:val="single" w:color="000000" w:sz="4" w:space="0"/>
              <w:left w:val="single" w:color="000000" w:sz="4" w:space="0"/>
              <w:bottom w:val="single" w:color="000000" w:sz="4" w:space="0"/>
              <w:right w:val="single" w:color="000000" w:sz="4" w:space="0"/>
            </w:tcBorders>
            <w:vAlign w:val="center"/>
          </w:tcPr>
          <w:p w14:paraId="78BE642D">
            <w:pPr>
              <w:jc w:val="center"/>
              <w:rPr>
                <w:rFonts w:eastAsia="仿宋_GB2312"/>
                <w:sz w:val="18"/>
                <w:szCs w:val="18"/>
              </w:rPr>
            </w:pPr>
            <w:r>
              <w:rPr>
                <w:rFonts w:ascii="Calibri" w:hAnsi="Calibri" w:eastAsia="仿宋_GB2312" w:cs="Calibri"/>
                <w:sz w:val="18"/>
                <w:szCs w:val="18"/>
              </w:rPr>
              <w:t>②</w:t>
            </w:r>
          </w:p>
        </w:tc>
        <w:tc>
          <w:tcPr>
            <w:tcW w:w="651" w:type="dxa"/>
            <w:tcBorders>
              <w:top w:val="single" w:color="000000" w:sz="4" w:space="0"/>
              <w:left w:val="single" w:color="000000" w:sz="4" w:space="0"/>
              <w:bottom w:val="single" w:color="000000" w:sz="4" w:space="0"/>
              <w:right w:val="single" w:color="000000" w:sz="4" w:space="0"/>
            </w:tcBorders>
            <w:vAlign w:val="center"/>
          </w:tcPr>
          <w:p w14:paraId="3B160E0E">
            <w:pPr>
              <w:jc w:val="center"/>
              <w:rPr>
                <w:rFonts w:eastAsia="仿宋_GB2312"/>
                <w:sz w:val="18"/>
                <w:szCs w:val="18"/>
              </w:rPr>
            </w:pPr>
            <w:r>
              <w:rPr>
                <w:rFonts w:ascii="Calibri" w:hAnsi="Calibri" w:eastAsia="仿宋_GB2312" w:cs="Calibri"/>
                <w:sz w:val="18"/>
                <w:szCs w:val="18"/>
              </w:rPr>
              <w:t>②</w:t>
            </w:r>
          </w:p>
        </w:tc>
        <w:tc>
          <w:tcPr>
            <w:tcW w:w="651" w:type="dxa"/>
            <w:tcBorders>
              <w:top w:val="single" w:color="000000" w:sz="4" w:space="0"/>
              <w:left w:val="single" w:color="000000" w:sz="4" w:space="0"/>
              <w:right w:val="single" w:color="000000" w:sz="4" w:space="0"/>
            </w:tcBorders>
            <w:vAlign w:val="center"/>
          </w:tcPr>
          <w:p w14:paraId="582604BA">
            <w:pPr>
              <w:jc w:val="center"/>
              <w:rPr>
                <w:rFonts w:eastAsia="仿宋_GB2312"/>
                <w:sz w:val="18"/>
                <w:szCs w:val="18"/>
              </w:rPr>
            </w:pPr>
            <w:r>
              <w:rPr>
                <w:rFonts w:ascii="Calibri" w:hAnsi="Calibri" w:eastAsia="仿宋_GB2312" w:cs="Calibri"/>
                <w:sz w:val="18"/>
                <w:szCs w:val="18"/>
              </w:rPr>
              <w:t>②</w:t>
            </w:r>
          </w:p>
        </w:tc>
        <w:tc>
          <w:tcPr>
            <w:tcW w:w="651" w:type="dxa"/>
            <w:tcBorders>
              <w:top w:val="single" w:color="000000" w:sz="4" w:space="0"/>
              <w:left w:val="single" w:color="000000" w:sz="4" w:space="0"/>
              <w:bottom w:val="single" w:color="000000" w:sz="4" w:space="0"/>
              <w:right w:val="single" w:color="000000" w:sz="4" w:space="0"/>
            </w:tcBorders>
            <w:vAlign w:val="center"/>
          </w:tcPr>
          <w:p w14:paraId="45904503">
            <w:pPr>
              <w:jc w:val="center"/>
              <w:rPr>
                <w:rFonts w:eastAsia="仿宋_GB2312"/>
                <w:sz w:val="18"/>
                <w:szCs w:val="18"/>
              </w:rPr>
            </w:pPr>
            <w:r>
              <w:rPr>
                <w:rFonts w:ascii="Calibri" w:hAnsi="Calibri" w:eastAsia="仿宋_GB2312" w:cs="Calibri"/>
                <w:sz w:val="18"/>
                <w:szCs w:val="18"/>
              </w:rPr>
              <w:t>②</w:t>
            </w:r>
          </w:p>
        </w:tc>
        <w:tc>
          <w:tcPr>
            <w:tcW w:w="649" w:type="dxa"/>
            <w:tcBorders>
              <w:top w:val="single" w:color="000000" w:sz="4" w:space="0"/>
              <w:left w:val="single" w:color="000000" w:sz="4" w:space="0"/>
              <w:bottom w:val="single" w:color="000000" w:sz="4" w:space="0"/>
              <w:right w:val="single" w:color="000000" w:sz="4" w:space="0"/>
            </w:tcBorders>
            <w:vAlign w:val="center"/>
          </w:tcPr>
          <w:p w14:paraId="4AB45E14">
            <w:pPr>
              <w:jc w:val="center"/>
              <w:rPr>
                <w:rFonts w:eastAsia="仿宋_GB2312"/>
                <w:sz w:val="18"/>
                <w:szCs w:val="18"/>
              </w:rPr>
            </w:pPr>
            <w:r>
              <w:rPr>
                <w:rFonts w:ascii="Calibri" w:hAnsi="Calibri" w:eastAsia="仿宋_GB2312" w:cs="Calibri"/>
                <w:sz w:val="18"/>
                <w:szCs w:val="18"/>
              </w:rPr>
              <w:t>②</w:t>
            </w:r>
          </w:p>
        </w:tc>
        <w:tc>
          <w:tcPr>
            <w:tcW w:w="654" w:type="dxa"/>
            <w:tcBorders>
              <w:left w:val="single" w:color="000000" w:sz="4" w:space="0"/>
              <w:right w:val="single" w:color="000000" w:sz="4" w:space="0"/>
            </w:tcBorders>
            <w:vAlign w:val="center"/>
          </w:tcPr>
          <w:p w14:paraId="048A04E1">
            <w:pPr>
              <w:jc w:val="center"/>
              <w:rPr>
                <w:rFonts w:eastAsia="仿宋_GB2312"/>
                <w:sz w:val="18"/>
                <w:szCs w:val="18"/>
              </w:rPr>
            </w:pPr>
            <w:r>
              <w:rPr>
                <w:rFonts w:ascii="Calibri" w:hAnsi="Calibri" w:eastAsia="仿宋_GB2312" w:cs="Calibri"/>
                <w:sz w:val="18"/>
                <w:szCs w:val="18"/>
              </w:rPr>
              <w:t>②</w:t>
            </w:r>
          </w:p>
        </w:tc>
        <w:tc>
          <w:tcPr>
            <w:tcW w:w="651" w:type="dxa"/>
            <w:tcBorders>
              <w:left w:val="single" w:color="000000" w:sz="4" w:space="0"/>
              <w:right w:val="single" w:color="000000" w:sz="4" w:space="0"/>
            </w:tcBorders>
            <w:vAlign w:val="center"/>
          </w:tcPr>
          <w:p w14:paraId="3DE9D686">
            <w:pPr>
              <w:jc w:val="center"/>
              <w:rPr>
                <w:rFonts w:hint="eastAsia" w:ascii="宋体" w:hAnsi="宋体" w:cs="宋体"/>
                <w:sz w:val="18"/>
                <w:szCs w:val="18"/>
              </w:rPr>
            </w:pPr>
            <w:r>
              <w:rPr>
                <w:rFonts w:ascii="Calibri" w:hAnsi="Calibri" w:eastAsia="仿宋_GB2312" w:cs="Calibri"/>
                <w:sz w:val="18"/>
                <w:szCs w:val="18"/>
              </w:rPr>
              <w:t>②</w:t>
            </w:r>
          </w:p>
        </w:tc>
        <w:tc>
          <w:tcPr>
            <w:tcW w:w="651" w:type="dxa"/>
            <w:tcBorders>
              <w:top w:val="single" w:color="000000" w:sz="4" w:space="0"/>
              <w:left w:val="single" w:color="000000" w:sz="4" w:space="0"/>
              <w:bottom w:val="single" w:color="000000" w:sz="4" w:space="0"/>
              <w:right w:val="single" w:color="000000" w:sz="4" w:space="0"/>
            </w:tcBorders>
            <w:vAlign w:val="center"/>
          </w:tcPr>
          <w:p w14:paraId="4ED7A1A7">
            <w:pPr>
              <w:jc w:val="center"/>
              <w:rPr>
                <w:rFonts w:hint="eastAsia" w:ascii="宋体" w:hAnsi="宋体" w:cs="宋体"/>
                <w:sz w:val="18"/>
                <w:szCs w:val="18"/>
              </w:rPr>
            </w:pPr>
            <w:r>
              <w:rPr>
                <w:rFonts w:ascii="Calibri" w:hAnsi="Calibri" w:eastAsia="仿宋_GB2312" w:cs="Calibri"/>
                <w:sz w:val="18"/>
                <w:szCs w:val="18"/>
              </w:rPr>
              <w:t>②</w:t>
            </w:r>
          </w:p>
        </w:tc>
        <w:tc>
          <w:tcPr>
            <w:tcW w:w="1115" w:type="dxa"/>
            <w:tcBorders>
              <w:top w:val="single" w:color="000000" w:sz="4" w:space="0"/>
              <w:left w:val="single" w:color="000000" w:sz="4" w:space="0"/>
              <w:bottom w:val="single" w:color="000000" w:sz="4" w:space="0"/>
              <w:right w:val="single" w:color="000000" w:sz="4" w:space="0"/>
            </w:tcBorders>
            <w:vAlign w:val="center"/>
          </w:tcPr>
          <w:p w14:paraId="41616EBE">
            <w:pPr>
              <w:jc w:val="center"/>
              <w:rPr>
                <w:rFonts w:ascii="Calibri" w:hAnsi="Calibri" w:eastAsia="仿宋_GB2312" w:cs="Calibri"/>
                <w:sz w:val="18"/>
                <w:szCs w:val="18"/>
              </w:rPr>
            </w:pPr>
            <w:r>
              <w:rPr>
                <w:rFonts w:hint="eastAsia" w:ascii="Calibri" w:hAnsi="Calibri" w:eastAsia="仿宋_GB2312" w:cs="Calibri"/>
                <w:sz w:val="18"/>
                <w:szCs w:val="18"/>
              </w:rPr>
              <w:t>16</w:t>
            </w:r>
          </w:p>
        </w:tc>
      </w:tr>
      <w:tr w14:paraId="480A413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5" w:hRule="atLeast"/>
          <w:jc w:val="center"/>
        </w:trPr>
        <w:tc>
          <w:tcPr>
            <w:tcW w:w="2162" w:type="dxa"/>
            <w:tcBorders>
              <w:top w:val="single" w:color="000000" w:sz="4" w:space="0"/>
              <w:left w:val="single" w:color="000000" w:sz="4" w:space="0"/>
              <w:bottom w:val="single" w:color="000000" w:sz="4" w:space="0"/>
              <w:right w:val="single" w:color="000000" w:sz="4" w:space="0"/>
            </w:tcBorders>
            <w:vAlign w:val="center"/>
          </w:tcPr>
          <w:p w14:paraId="6E9114CB">
            <w:pPr>
              <w:rPr>
                <w:rFonts w:eastAsia="仿宋_GB2312"/>
                <w:sz w:val="18"/>
                <w:szCs w:val="18"/>
              </w:rPr>
            </w:pPr>
            <w:r>
              <w:rPr>
                <w:rFonts w:hint="eastAsia" w:eastAsia="仿宋_GB2312"/>
                <w:sz w:val="18"/>
                <w:szCs w:val="18"/>
              </w:rPr>
              <w:t>第二课堂（含德育）</w:t>
            </w:r>
          </w:p>
        </w:tc>
        <w:tc>
          <w:tcPr>
            <w:tcW w:w="3943" w:type="dxa"/>
            <w:gridSpan w:val="6"/>
            <w:tcBorders>
              <w:top w:val="single" w:color="000000" w:sz="4" w:space="0"/>
              <w:left w:val="single" w:color="000000" w:sz="4" w:space="0"/>
              <w:bottom w:val="single" w:color="000000" w:sz="4" w:space="0"/>
              <w:right w:val="single" w:color="000000" w:sz="4" w:space="0"/>
            </w:tcBorders>
            <w:vAlign w:val="center"/>
          </w:tcPr>
          <w:p w14:paraId="4ED7ADC6">
            <w:pPr>
              <w:jc w:val="center"/>
              <w:rPr>
                <w:rFonts w:ascii="Calibri" w:hAnsi="Calibri" w:eastAsia="仿宋_GB2312" w:cs="Calibri"/>
                <w:sz w:val="18"/>
                <w:szCs w:val="18"/>
              </w:rPr>
            </w:pPr>
            <w:r>
              <w:rPr>
                <w:rFonts w:ascii="Calibri" w:hAnsi="Calibri" w:eastAsia="仿宋_GB2312" w:cs="Calibri"/>
                <w:sz w:val="18"/>
                <w:szCs w:val="18"/>
              </w:rPr>
              <w:t>③</w:t>
            </w:r>
          </w:p>
        </w:tc>
        <w:tc>
          <w:tcPr>
            <w:tcW w:w="1302" w:type="dxa"/>
            <w:gridSpan w:val="2"/>
            <w:tcBorders>
              <w:left w:val="single" w:color="000000" w:sz="4" w:space="0"/>
              <w:right w:val="single" w:color="000000" w:sz="4" w:space="0"/>
            </w:tcBorders>
            <w:vAlign w:val="center"/>
          </w:tcPr>
          <w:p w14:paraId="433272DA">
            <w:pPr>
              <w:jc w:val="center"/>
              <w:rPr>
                <w:rFonts w:ascii="Calibri" w:hAnsi="Calibri" w:eastAsia="仿宋_GB2312" w:cs="Calibri"/>
                <w:sz w:val="18"/>
                <w:szCs w:val="18"/>
              </w:rPr>
            </w:pPr>
          </w:p>
        </w:tc>
        <w:tc>
          <w:tcPr>
            <w:tcW w:w="1115" w:type="dxa"/>
            <w:tcBorders>
              <w:top w:val="single" w:color="000000" w:sz="4" w:space="0"/>
              <w:left w:val="single" w:color="000000" w:sz="4" w:space="0"/>
              <w:bottom w:val="single" w:color="000000" w:sz="4" w:space="0"/>
              <w:right w:val="single" w:color="000000" w:sz="4" w:space="0"/>
            </w:tcBorders>
            <w:vAlign w:val="center"/>
          </w:tcPr>
          <w:p w14:paraId="016CDA95">
            <w:pPr>
              <w:jc w:val="center"/>
              <w:rPr>
                <w:rFonts w:ascii="Calibri" w:hAnsi="Calibri" w:eastAsia="仿宋_GB2312" w:cs="Calibri"/>
                <w:sz w:val="18"/>
                <w:szCs w:val="18"/>
              </w:rPr>
            </w:pPr>
            <w:r>
              <w:rPr>
                <w:rFonts w:ascii="Calibri" w:hAnsi="Calibri" w:eastAsia="仿宋_GB2312" w:cs="Calibri"/>
                <w:sz w:val="18"/>
                <w:szCs w:val="18"/>
              </w:rPr>
              <w:t>③</w:t>
            </w:r>
            <w:r>
              <w:rPr>
                <w:rFonts w:hint="eastAsia" w:ascii="Calibri" w:hAnsi="Calibri" w:eastAsia="仿宋_GB2312" w:cs="Calibri"/>
                <w:sz w:val="18"/>
                <w:szCs w:val="18"/>
              </w:rPr>
              <w:t>※</w:t>
            </w:r>
          </w:p>
        </w:tc>
      </w:tr>
      <w:tr w14:paraId="64D5B4F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5" w:hRule="atLeast"/>
          <w:jc w:val="center"/>
        </w:trPr>
        <w:tc>
          <w:tcPr>
            <w:tcW w:w="2162" w:type="dxa"/>
            <w:tcBorders>
              <w:top w:val="single" w:color="000000" w:sz="4" w:space="0"/>
              <w:left w:val="single" w:color="000000" w:sz="4" w:space="0"/>
              <w:bottom w:val="single" w:color="000000" w:sz="4" w:space="0"/>
              <w:right w:val="single" w:color="000000" w:sz="4" w:space="0"/>
            </w:tcBorders>
            <w:vAlign w:val="center"/>
          </w:tcPr>
          <w:p w14:paraId="4C75F3CA">
            <w:pPr>
              <w:rPr>
                <w:rFonts w:hint="eastAsia" w:ascii="宋体" w:hAnsi="宋体" w:cs="宋体"/>
                <w:sz w:val="18"/>
                <w:szCs w:val="18"/>
              </w:rPr>
            </w:pPr>
            <w:r>
              <w:rPr>
                <w:rFonts w:hint="eastAsia" w:eastAsia="仿宋_GB2312"/>
                <w:sz w:val="18"/>
                <w:szCs w:val="18"/>
              </w:rPr>
              <w:t>专业</w:t>
            </w:r>
            <w:r>
              <w:rPr>
                <w:rFonts w:eastAsia="仿宋_GB2312"/>
                <w:sz w:val="18"/>
                <w:szCs w:val="18"/>
              </w:rPr>
              <w:t>技能训练与测试</w:t>
            </w:r>
          </w:p>
        </w:tc>
        <w:tc>
          <w:tcPr>
            <w:tcW w:w="1338" w:type="dxa"/>
            <w:gridSpan w:val="2"/>
            <w:tcBorders>
              <w:top w:val="single" w:color="000000" w:sz="4" w:space="0"/>
              <w:left w:val="single" w:color="000000" w:sz="4" w:space="0"/>
              <w:bottom w:val="single" w:color="000000" w:sz="4" w:space="0"/>
              <w:right w:val="single" w:color="000000" w:sz="4" w:space="0"/>
            </w:tcBorders>
            <w:vAlign w:val="center"/>
          </w:tcPr>
          <w:p w14:paraId="641672E2">
            <w:pPr>
              <w:jc w:val="center"/>
              <w:rPr>
                <w:rFonts w:ascii="Calibri" w:hAnsi="Calibri" w:eastAsia="仿宋_GB2312" w:cs="Calibri"/>
                <w:sz w:val="18"/>
                <w:szCs w:val="18"/>
              </w:rPr>
            </w:pPr>
          </w:p>
        </w:tc>
        <w:tc>
          <w:tcPr>
            <w:tcW w:w="3907" w:type="dxa"/>
            <w:gridSpan w:val="6"/>
            <w:tcBorders>
              <w:top w:val="single" w:color="000000" w:sz="4" w:space="0"/>
              <w:left w:val="single" w:color="000000" w:sz="4" w:space="0"/>
              <w:bottom w:val="single" w:color="000000" w:sz="4" w:space="0"/>
              <w:right w:val="single" w:color="000000" w:sz="4" w:space="0"/>
            </w:tcBorders>
            <w:vAlign w:val="center"/>
          </w:tcPr>
          <w:p w14:paraId="4C423486">
            <w:pPr>
              <w:jc w:val="center"/>
              <w:rPr>
                <w:rFonts w:ascii="Calibri" w:hAnsi="Calibri" w:eastAsia="仿宋_GB2312" w:cs="Calibri"/>
                <w:sz w:val="18"/>
                <w:szCs w:val="18"/>
              </w:rPr>
            </w:pPr>
            <w:r>
              <w:rPr>
                <w:rFonts w:hint="eastAsia" w:ascii="Calibri" w:hAnsi="Calibri" w:eastAsia="仿宋_GB2312" w:cs="Calibri"/>
                <w:sz w:val="18"/>
                <w:szCs w:val="18"/>
              </w:rPr>
              <w:t>⑥</w:t>
            </w:r>
          </w:p>
        </w:tc>
        <w:tc>
          <w:tcPr>
            <w:tcW w:w="1115" w:type="dxa"/>
            <w:tcBorders>
              <w:top w:val="single" w:color="000000" w:sz="4" w:space="0"/>
              <w:left w:val="single" w:color="000000" w:sz="4" w:space="0"/>
              <w:bottom w:val="single" w:color="000000" w:sz="4" w:space="0"/>
              <w:right w:val="single" w:color="000000" w:sz="4" w:space="0"/>
            </w:tcBorders>
            <w:vAlign w:val="center"/>
          </w:tcPr>
          <w:p w14:paraId="22E5CC27">
            <w:pPr>
              <w:jc w:val="center"/>
              <w:rPr>
                <w:rFonts w:ascii="Calibri" w:hAnsi="Calibri" w:eastAsia="仿宋_GB2312" w:cs="Calibri"/>
                <w:sz w:val="18"/>
                <w:szCs w:val="18"/>
              </w:rPr>
            </w:pPr>
            <w:r>
              <w:rPr>
                <w:rFonts w:hint="eastAsia" w:ascii="Calibri" w:hAnsi="Calibri" w:eastAsia="仿宋_GB2312" w:cs="Calibri"/>
                <w:sz w:val="18"/>
                <w:szCs w:val="18"/>
              </w:rPr>
              <w:t>⑥※</w:t>
            </w:r>
          </w:p>
        </w:tc>
      </w:tr>
      <w:tr w14:paraId="61C6C06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5" w:hRule="atLeast"/>
          <w:jc w:val="center"/>
        </w:trPr>
        <w:tc>
          <w:tcPr>
            <w:tcW w:w="2162" w:type="dxa"/>
            <w:tcBorders>
              <w:top w:val="single" w:color="000000" w:sz="4" w:space="0"/>
              <w:left w:val="single" w:color="000000" w:sz="4" w:space="0"/>
              <w:bottom w:val="single" w:color="000000" w:sz="4" w:space="0"/>
              <w:right w:val="single" w:color="000000" w:sz="4" w:space="0"/>
            </w:tcBorders>
            <w:vAlign w:val="center"/>
          </w:tcPr>
          <w:p w14:paraId="758CDF97">
            <w:pPr>
              <w:rPr>
                <w:rFonts w:eastAsia="仿宋_GB2312"/>
                <w:sz w:val="18"/>
                <w:szCs w:val="18"/>
              </w:rPr>
            </w:pPr>
            <w:r>
              <w:rPr>
                <w:rFonts w:hint="eastAsia" w:eastAsia="仿宋_GB2312"/>
                <w:sz w:val="18"/>
                <w:szCs w:val="18"/>
              </w:rPr>
              <w:t>劳动教育</w:t>
            </w:r>
          </w:p>
        </w:tc>
        <w:tc>
          <w:tcPr>
            <w:tcW w:w="1338" w:type="dxa"/>
            <w:gridSpan w:val="2"/>
            <w:tcBorders>
              <w:top w:val="single" w:color="000000" w:sz="4" w:space="0"/>
              <w:left w:val="single" w:color="000000" w:sz="4" w:space="0"/>
              <w:bottom w:val="single" w:color="000000" w:sz="4" w:space="0"/>
              <w:right w:val="single" w:color="000000" w:sz="4" w:space="0"/>
            </w:tcBorders>
            <w:vAlign w:val="center"/>
          </w:tcPr>
          <w:p w14:paraId="386A9EF7">
            <w:pPr>
              <w:jc w:val="center"/>
              <w:rPr>
                <w:rFonts w:ascii="Calibri" w:hAnsi="Calibri" w:eastAsia="仿宋_GB2312" w:cs="Calibri"/>
                <w:sz w:val="18"/>
                <w:szCs w:val="18"/>
              </w:rPr>
            </w:pPr>
            <w:r>
              <w:rPr>
                <w:rFonts w:ascii="Calibri" w:hAnsi="Calibri" w:eastAsia="仿宋_GB2312" w:cs="Calibri"/>
                <w:sz w:val="18"/>
                <w:szCs w:val="18"/>
              </w:rPr>
              <w:t>②</w:t>
            </w:r>
          </w:p>
        </w:tc>
        <w:tc>
          <w:tcPr>
            <w:tcW w:w="1302" w:type="dxa"/>
            <w:gridSpan w:val="2"/>
            <w:tcBorders>
              <w:left w:val="single" w:color="000000" w:sz="4" w:space="0"/>
              <w:right w:val="single" w:color="000000" w:sz="4" w:space="0"/>
            </w:tcBorders>
            <w:vAlign w:val="center"/>
          </w:tcPr>
          <w:p w14:paraId="6D612DFD">
            <w:pPr>
              <w:jc w:val="center"/>
              <w:rPr>
                <w:rFonts w:ascii="Calibri" w:hAnsi="Calibri" w:eastAsia="仿宋_GB2312" w:cs="Calibri"/>
                <w:sz w:val="18"/>
                <w:szCs w:val="18"/>
              </w:rPr>
            </w:pPr>
            <w:r>
              <w:rPr>
                <w:rFonts w:ascii="Calibri" w:hAnsi="Calibri" w:eastAsia="仿宋_GB2312" w:cs="Calibri"/>
                <w:sz w:val="18"/>
                <w:szCs w:val="18"/>
              </w:rPr>
              <w:t>②</w:t>
            </w:r>
          </w:p>
        </w:tc>
        <w:tc>
          <w:tcPr>
            <w:tcW w:w="1303" w:type="dxa"/>
            <w:gridSpan w:val="2"/>
            <w:tcBorders>
              <w:top w:val="single" w:color="000000" w:sz="4" w:space="0"/>
              <w:left w:val="single" w:color="000000" w:sz="4" w:space="0"/>
              <w:bottom w:val="single" w:color="000000" w:sz="4" w:space="0"/>
              <w:right w:val="single" w:color="000000" w:sz="4" w:space="0"/>
            </w:tcBorders>
            <w:vAlign w:val="center"/>
          </w:tcPr>
          <w:p w14:paraId="442E2EF5">
            <w:pPr>
              <w:jc w:val="center"/>
              <w:rPr>
                <w:rFonts w:ascii="Calibri" w:hAnsi="Calibri" w:eastAsia="仿宋_GB2312" w:cs="Calibri"/>
                <w:sz w:val="18"/>
                <w:szCs w:val="18"/>
              </w:rPr>
            </w:pPr>
            <w:r>
              <w:rPr>
                <w:rFonts w:ascii="Calibri" w:hAnsi="Calibri" w:eastAsia="仿宋_GB2312" w:cs="Calibri"/>
                <w:sz w:val="18"/>
                <w:szCs w:val="18"/>
              </w:rPr>
              <w:t>①</w:t>
            </w:r>
            <w:r>
              <w:rPr>
                <w:rFonts w:hint="eastAsia" w:ascii="Calibri" w:hAnsi="Calibri" w:eastAsia="仿宋_GB2312" w:cs="Calibri"/>
                <w:sz w:val="18"/>
                <w:szCs w:val="18"/>
              </w:rPr>
              <w:t xml:space="preserve"> </w:t>
            </w:r>
          </w:p>
        </w:tc>
        <w:tc>
          <w:tcPr>
            <w:tcW w:w="1302" w:type="dxa"/>
            <w:gridSpan w:val="2"/>
            <w:tcBorders>
              <w:left w:val="single" w:color="000000" w:sz="4" w:space="0"/>
              <w:right w:val="single" w:color="000000" w:sz="4" w:space="0"/>
            </w:tcBorders>
            <w:vAlign w:val="center"/>
          </w:tcPr>
          <w:p w14:paraId="3ACC4425">
            <w:pPr>
              <w:jc w:val="center"/>
              <w:rPr>
                <w:rFonts w:ascii="Calibri" w:hAnsi="Calibri" w:eastAsia="仿宋_GB2312" w:cs="Calibri"/>
                <w:sz w:val="18"/>
                <w:szCs w:val="18"/>
              </w:rPr>
            </w:pPr>
          </w:p>
        </w:tc>
        <w:tc>
          <w:tcPr>
            <w:tcW w:w="1115" w:type="dxa"/>
            <w:tcBorders>
              <w:top w:val="single" w:color="000000" w:sz="4" w:space="0"/>
              <w:left w:val="single" w:color="000000" w:sz="4" w:space="0"/>
              <w:bottom w:val="single" w:color="000000" w:sz="4" w:space="0"/>
              <w:right w:val="single" w:color="000000" w:sz="4" w:space="0"/>
            </w:tcBorders>
            <w:vAlign w:val="center"/>
          </w:tcPr>
          <w:p w14:paraId="495F22CC">
            <w:pPr>
              <w:jc w:val="center"/>
              <w:rPr>
                <w:rFonts w:ascii="Calibri" w:hAnsi="Calibri" w:eastAsia="仿宋_GB2312" w:cs="Calibri"/>
                <w:sz w:val="18"/>
                <w:szCs w:val="18"/>
              </w:rPr>
            </w:pPr>
            <w:r>
              <w:rPr>
                <w:rFonts w:hint="eastAsia" w:ascii="Calibri" w:hAnsi="Calibri" w:eastAsia="仿宋_GB2312" w:cs="Calibri"/>
                <w:sz w:val="18"/>
                <w:szCs w:val="18"/>
              </w:rPr>
              <w:t>⑤※</w:t>
            </w:r>
          </w:p>
        </w:tc>
      </w:tr>
      <w:tr w14:paraId="02A26D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5" w:hRule="atLeast"/>
          <w:jc w:val="center"/>
        </w:trPr>
        <w:tc>
          <w:tcPr>
            <w:tcW w:w="2162" w:type="dxa"/>
            <w:tcBorders>
              <w:top w:val="single" w:color="000000" w:sz="4" w:space="0"/>
              <w:left w:val="single" w:color="000000" w:sz="4" w:space="0"/>
              <w:bottom w:val="single" w:color="000000" w:sz="4" w:space="0"/>
              <w:right w:val="single" w:color="000000" w:sz="4" w:space="0"/>
            </w:tcBorders>
            <w:vAlign w:val="center"/>
          </w:tcPr>
          <w:p w14:paraId="20D01686">
            <w:pPr>
              <w:rPr>
                <w:rFonts w:eastAsia="仿宋_GB2312"/>
                <w:sz w:val="18"/>
                <w:szCs w:val="18"/>
              </w:rPr>
            </w:pPr>
            <w:r>
              <w:rPr>
                <w:rFonts w:eastAsia="仿宋_GB2312"/>
                <w:kern w:val="0"/>
                <w:sz w:val="18"/>
                <w:szCs w:val="18"/>
              </w:rPr>
              <w:t>创新</w:t>
            </w:r>
            <w:r>
              <w:rPr>
                <w:rFonts w:hint="eastAsia" w:eastAsia="仿宋_GB2312"/>
                <w:kern w:val="0"/>
                <w:sz w:val="18"/>
                <w:szCs w:val="18"/>
              </w:rPr>
              <w:t>与创业</w:t>
            </w:r>
            <w:r>
              <w:rPr>
                <w:rFonts w:eastAsia="仿宋_GB2312"/>
                <w:kern w:val="0"/>
                <w:sz w:val="18"/>
                <w:szCs w:val="18"/>
              </w:rPr>
              <w:t>实践</w:t>
            </w:r>
          </w:p>
        </w:tc>
        <w:tc>
          <w:tcPr>
            <w:tcW w:w="5245" w:type="dxa"/>
            <w:gridSpan w:val="8"/>
            <w:tcBorders>
              <w:top w:val="single" w:color="000000" w:sz="4" w:space="0"/>
              <w:left w:val="single" w:color="000000" w:sz="4" w:space="0"/>
              <w:bottom w:val="single" w:color="000000" w:sz="4" w:space="0"/>
              <w:right w:val="single" w:color="000000" w:sz="4" w:space="0"/>
            </w:tcBorders>
            <w:vAlign w:val="center"/>
          </w:tcPr>
          <w:p w14:paraId="69FCC3C1">
            <w:pPr>
              <w:jc w:val="center"/>
              <w:rPr>
                <w:rFonts w:ascii="Calibri" w:hAnsi="Calibri" w:eastAsia="仿宋_GB2312" w:cs="Calibri"/>
                <w:sz w:val="18"/>
                <w:szCs w:val="18"/>
              </w:rPr>
            </w:pPr>
            <w:r>
              <w:rPr>
                <w:rFonts w:hint="eastAsia" w:ascii="Calibri" w:hAnsi="Calibri" w:eastAsia="仿宋_GB2312" w:cs="Calibri"/>
                <w:sz w:val="18"/>
                <w:szCs w:val="18"/>
              </w:rPr>
              <w:t>⑥</w:t>
            </w:r>
          </w:p>
        </w:tc>
        <w:tc>
          <w:tcPr>
            <w:tcW w:w="1115" w:type="dxa"/>
            <w:tcBorders>
              <w:top w:val="single" w:color="000000" w:sz="4" w:space="0"/>
              <w:left w:val="single" w:color="000000" w:sz="4" w:space="0"/>
              <w:bottom w:val="single" w:color="000000" w:sz="4" w:space="0"/>
              <w:right w:val="single" w:color="000000" w:sz="4" w:space="0"/>
            </w:tcBorders>
            <w:vAlign w:val="center"/>
          </w:tcPr>
          <w:p w14:paraId="20EEC258">
            <w:pPr>
              <w:jc w:val="center"/>
              <w:rPr>
                <w:rFonts w:ascii="Calibri" w:hAnsi="Calibri" w:eastAsia="仿宋_GB2312" w:cs="Calibri"/>
                <w:sz w:val="18"/>
                <w:szCs w:val="18"/>
              </w:rPr>
            </w:pPr>
            <w:r>
              <w:rPr>
                <w:rFonts w:hint="eastAsia" w:ascii="Calibri" w:hAnsi="Calibri" w:eastAsia="仿宋_GB2312" w:cs="Calibri"/>
                <w:sz w:val="18"/>
                <w:szCs w:val="18"/>
              </w:rPr>
              <w:t>⑥※</w:t>
            </w:r>
          </w:p>
        </w:tc>
      </w:tr>
      <w:tr w14:paraId="654E25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5" w:hRule="atLeast"/>
          <w:jc w:val="center"/>
        </w:trPr>
        <w:tc>
          <w:tcPr>
            <w:tcW w:w="2162" w:type="dxa"/>
            <w:tcBorders>
              <w:top w:val="single" w:color="000000" w:sz="4" w:space="0"/>
              <w:left w:val="single" w:color="000000" w:sz="4" w:space="0"/>
              <w:bottom w:val="single" w:color="000000" w:sz="4" w:space="0"/>
              <w:right w:val="single" w:color="000000" w:sz="4" w:space="0"/>
            </w:tcBorders>
            <w:vAlign w:val="center"/>
          </w:tcPr>
          <w:p w14:paraId="2C5A53E5">
            <w:pPr>
              <w:rPr>
                <w:rFonts w:eastAsia="仿宋_GB2312"/>
                <w:kern w:val="0"/>
                <w:sz w:val="18"/>
                <w:szCs w:val="18"/>
              </w:rPr>
            </w:pPr>
            <w:r>
              <w:rPr>
                <w:rFonts w:eastAsia="仿宋_GB2312"/>
                <w:kern w:val="0"/>
                <w:sz w:val="18"/>
                <w:szCs w:val="18"/>
              </w:rPr>
              <w:t>课外素质拓展</w:t>
            </w:r>
          </w:p>
        </w:tc>
        <w:tc>
          <w:tcPr>
            <w:tcW w:w="1338" w:type="dxa"/>
            <w:gridSpan w:val="2"/>
            <w:tcBorders>
              <w:top w:val="single" w:color="000000" w:sz="4" w:space="0"/>
              <w:left w:val="single" w:color="000000" w:sz="4" w:space="0"/>
              <w:bottom w:val="single" w:color="000000" w:sz="4" w:space="0"/>
              <w:right w:val="single" w:color="000000" w:sz="4" w:space="0"/>
            </w:tcBorders>
            <w:vAlign w:val="center"/>
          </w:tcPr>
          <w:p w14:paraId="2051418D">
            <w:pPr>
              <w:jc w:val="center"/>
              <w:rPr>
                <w:rFonts w:ascii="Calibri" w:hAnsi="Calibri" w:eastAsia="仿宋_GB2312" w:cs="Calibri"/>
                <w:sz w:val="18"/>
                <w:szCs w:val="18"/>
              </w:rPr>
            </w:pPr>
          </w:p>
        </w:tc>
        <w:tc>
          <w:tcPr>
            <w:tcW w:w="3907" w:type="dxa"/>
            <w:gridSpan w:val="6"/>
            <w:tcBorders>
              <w:left w:val="single" w:color="000000" w:sz="4" w:space="0"/>
              <w:right w:val="single" w:color="000000" w:sz="4" w:space="0"/>
            </w:tcBorders>
            <w:vAlign w:val="center"/>
          </w:tcPr>
          <w:p w14:paraId="684C8208">
            <w:pPr>
              <w:jc w:val="center"/>
              <w:rPr>
                <w:rFonts w:ascii="Calibri" w:hAnsi="Calibri" w:eastAsia="仿宋_GB2312" w:cs="Calibri"/>
                <w:sz w:val="18"/>
                <w:szCs w:val="18"/>
              </w:rPr>
            </w:pPr>
            <w:r>
              <w:rPr>
                <w:rFonts w:hint="eastAsia" w:ascii="Calibri" w:hAnsi="Calibri" w:eastAsia="仿宋_GB2312" w:cs="Calibri"/>
                <w:sz w:val="18"/>
                <w:szCs w:val="18"/>
              </w:rPr>
              <w:t>⑥</w:t>
            </w:r>
          </w:p>
        </w:tc>
        <w:tc>
          <w:tcPr>
            <w:tcW w:w="1115" w:type="dxa"/>
            <w:tcBorders>
              <w:top w:val="single" w:color="000000" w:sz="4" w:space="0"/>
              <w:left w:val="single" w:color="000000" w:sz="4" w:space="0"/>
              <w:bottom w:val="single" w:color="000000" w:sz="4" w:space="0"/>
              <w:right w:val="single" w:color="000000" w:sz="4" w:space="0"/>
            </w:tcBorders>
            <w:vAlign w:val="center"/>
          </w:tcPr>
          <w:p w14:paraId="5A255581">
            <w:pPr>
              <w:jc w:val="center"/>
              <w:rPr>
                <w:rFonts w:ascii="Calibri" w:hAnsi="Calibri" w:eastAsia="仿宋_GB2312" w:cs="Calibri"/>
                <w:sz w:val="18"/>
                <w:szCs w:val="18"/>
              </w:rPr>
            </w:pPr>
            <w:r>
              <w:rPr>
                <w:rFonts w:hint="eastAsia" w:ascii="Calibri" w:hAnsi="Calibri" w:eastAsia="仿宋_GB2312" w:cs="Calibri"/>
                <w:sz w:val="18"/>
                <w:szCs w:val="18"/>
              </w:rPr>
              <w:t>⑥※</w:t>
            </w:r>
          </w:p>
        </w:tc>
      </w:tr>
      <w:tr w14:paraId="7F4731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5" w:hRule="atLeast"/>
          <w:jc w:val="center"/>
        </w:trPr>
        <w:tc>
          <w:tcPr>
            <w:tcW w:w="2162" w:type="dxa"/>
            <w:tcBorders>
              <w:top w:val="single" w:color="000000" w:sz="4" w:space="0"/>
              <w:left w:val="single" w:color="000000" w:sz="4" w:space="0"/>
              <w:bottom w:val="single" w:color="000000" w:sz="4" w:space="0"/>
              <w:right w:val="single" w:color="000000" w:sz="4" w:space="0"/>
            </w:tcBorders>
            <w:vAlign w:val="center"/>
          </w:tcPr>
          <w:p w14:paraId="0204984E">
            <w:pPr>
              <w:rPr>
                <w:rFonts w:eastAsia="仿宋_GB2312"/>
                <w:sz w:val="18"/>
                <w:szCs w:val="18"/>
              </w:rPr>
            </w:pPr>
            <w:r>
              <w:rPr>
                <w:rFonts w:eastAsia="仿宋_GB2312"/>
                <w:sz w:val="18"/>
                <w:szCs w:val="18"/>
              </w:rPr>
              <w:t>教育周数</w:t>
            </w:r>
          </w:p>
        </w:tc>
        <w:tc>
          <w:tcPr>
            <w:tcW w:w="687" w:type="dxa"/>
            <w:tcBorders>
              <w:top w:val="single" w:color="000000" w:sz="4" w:space="0"/>
              <w:left w:val="single" w:color="000000" w:sz="4" w:space="0"/>
              <w:bottom w:val="single" w:color="000000" w:sz="4" w:space="0"/>
              <w:right w:val="single" w:color="000000" w:sz="4" w:space="0"/>
            </w:tcBorders>
            <w:vAlign w:val="center"/>
          </w:tcPr>
          <w:p w14:paraId="05538D48">
            <w:pPr>
              <w:jc w:val="center"/>
              <w:rPr>
                <w:rFonts w:eastAsia="仿宋_GB2312"/>
                <w:sz w:val="18"/>
                <w:szCs w:val="18"/>
              </w:rPr>
            </w:pPr>
            <w:r>
              <w:rPr>
                <w:rFonts w:hint="eastAsia" w:eastAsia="仿宋_GB2312"/>
                <w:sz w:val="18"/>
                <w:szCs w:val="18"/>
              </w:rPr>
              <w:t>18</w:t>
            </w:r>
          </w:p>
        </w:tc>
        <w:tc>
          <w:tcPr>
            <w:tcW w:w="651" w:type="dxa"/>
            <w:tcBorders>
              <w:top w:val="single" w:color="000000" w:sz="4" w:space="0"/>
              <w:left w:val="single" w:color="000000" w:sz="4" w:space="0"/>
              <w:bottom w:val="single" w:color="000000" w:sz="4" w:space="0"/>
              <w:right w:val="single" w:color="000000" w:sz="4" w:space="0"/>
            </w:tcBorders>
            <w:vAlign w:val="center"/>
          </w:tcPr>
          <w:p w14:paraId="715FA553">
            <w:pPr>
              <w:jc w:val="center"/>
              <w:rPr>
                <w:rFonts w:eastAsia="仿宋_GB2312"/>
                <w:sz w:val="18"/>
                <w:szCs w:val="18"/>
              </w:rPr>
            </w:pPr>
            <w:r>
              <w:rPr>
                <w:rFonts w:hint="eastAsia" w:eastAsia="仿宋_GB2312"/>
                <w:sz w:val="18"/>
                <w:szCs w:val="18"/>
              </w:rPr>
              <w:t>20</w:t>
            </w:r>
          </w:p>
        </w:tc>
        <w:tc>
          <w:tcPr>
            <w:tcW w:w="651" w:type="dxa"/>
            <w:tcBorders>
              <w:left w:val="single" w:color="000000" w:sz="4" w:space="0"/>
              <w:right w:val="single" w:color="000000" w:sz="4" w:space="0"/>
            </w:tcBorders>
            <w:vAlign w:val="center"/>
          </w:tcPr>
          <w:p w14:paraId="7D564B63">
            <w:pPr>
              <w:jc w:val="center"/>
              <w:rPr>
                <w:rFonts w:eastAsia="仿宋_GB2312"/>
                <w:sz w:val="18"/>
                <w:szCs w:val="18"/>
              </w:rPr>
            </w:pPr>
            <w:r>
              <w:rPr>
                <w:rFonts w:hint="eastAsia" w:eastAsia="仿宋_GB2312"/>
                <w:sz w:val="18"/>
                <w:szCs w:val="18"/>
              </w:rPr>
              <w:t>20</w:t>
            </w:r>
          </w:p>
        </w:tc>
        <w:tc>
          <w:tcPr>
            <w:tcW w:w="651" w:type="dxa"/>
            <w:tcBorders>
              <w:top w:val="single" w:color="000000" w:sz="4" w:space="0"/>
              <w:left w:val="single" w:color="000000" w:sz="4" w:space="0"/>
              <w:bottom w:val="single" w:color="000000" w:sz="4" w:space="0"/>
              <w:right w:val="single" w:color="000000" w:sz="4" w:space="0"/>
            </w:tcBorders>
            <w:vAlign w:val="center"/>
          </w:tcPr>
          <w:p w14:paraId="72971BC2">
            <w:pPr>
              <w:jc w:val="center"/>
              <w:rPr>
                <w:rFonts w:eastAsia="仿宋_GB2312"/>
                <w:sz w:val="18"/>
                <w:szCs w:val="18"/>
              </w:rPr>
            </w:pPr>
            <w:r>
              <w:rPr>
                <w:rFonts w:hint="eastAsia" w:eastAsia="仿宋_GB2312"/>
                <w:sz w:val="18"/>
                <w:szCs w:val="18"/>
              </w:rPr>
              <w:t>20</w:t>
            </w:r>
          </w:p>
        </w:tc>
        <w:tc>
          <w:tcPr>
            <w:tcW w:w="649" w:type="dxa"/>
            <w:tcBorders>
              <w:top w:val="single" w:color="000000" w:sz="4" w:space="0"/>
              <w:left w:val="single" w:color="000000" w:sz="4" w:space="0"/>
              <w:bottom w:val="single" w:color="000000" w:sz="4" w:space="0"/>
              <w:right w:val="single" w:color="000000" w:sz="4" w:space="0"/>
            </w:tcBorders>
            <w:vAlign w:val="center"/>
          </w:tcPr>
          <w:p w14:paraId="2A10D8FD">
            <w:pPr>
              <w:jc w:val="center"/>
              <w:rPr>
                <w:rFonts w:eastAsia="仿宋_GB2312"/>
                <w:sz w:val="18"/>
                <w:szCs w:val="18"/>
              </w:rPr>
            </w:pPr>
            <w:r>
              <w:rPr>
                <w:rFonts w:hint="eastAsia" w:eastAsia="仿宋_GB2312"/>
                <w:sz w:val="18"/>
                <w:szCs w:val="18"/>
              </w:rPr>
              <w:t>20</w:t>
            </w:r>
          </w:p>
        </w:tc>
        <w:tc>
          <w:tcPr>
            <w:tcW w:w="654" w:type="dxa"/>
            <w:tcBorders>
              <w:left w:val="single" w:color="000000" w:sz="4" w:space="0"/>
              <w:right w:val="single" w:color="000000" w:sz="4" w:space="0"/>
            </w:tcBorders>
            <w:vAlign w:val="center"/>
          </w:tcPr>
          <w:p w14:paraId="636130F5">
            <w:pPr>
              <w:jc w:val="center"/>
              <w:rPr>
                <w:rFonts w:eastAsia="仿宋_GB2312"/>
                <w:sz w:val="18"/>
                <w:szCs w:val="18"/>
              </w:rPr>
            </w:pPr>
            <w:r>
              <w:rPr>
                <w:rFonts w:hint="eastAsia" w:eastAsia="仿宋_GB2312"/>
                <w:sz w:val="18"/>
                <w:szCs w:val="18"/>
              </w:rPr>
              <w:t>20</w:t>
            </w:r>
          </w:p>
        </w:tc>
        <w:tc>
          <w:tcPr>
            <w:tcW w:w="651" w:type="dxa"/>
            <w:tcBorders>
              <w:left w:val="single" w:color="000000" w:sz="4" w:space="0"/>
              <w:right w:val="single" w:color="000000" w:sz="4" w:space="0"/>
            </w:tcBorders>
            <w:vAlign w:val="center"/>
          </w:tcPr>
          <w:p w14:paraId="22A0190C">
            <w:pPr>
              <w:jc w:val="center"/>
              <w:rPr>
                <w:rFonts w:hint="eastAsia" w:ascii="宋体" w:hAnsi="宋体" w:cs="宋体"/>
                <w:sz w:val="18"/>
                <w:szCs w:val="18"/>
              </w:rPr>
            </w:pPr>
            <w:r>
              <w:rPr>
                <w:rFonts w:hint="eastAsia" w:ascii="宋体" w:hAnsi="宋体" w:cs="宋体"/>
                <w:sz w:val="18"/>
                <w:szCs w:val="18"/>
              </w:rPr>
              <w:t>20</w:t>
            </w:r>
          </w:p>
        </w:tc>
        <w:tc>
          <w:tcPr>
            <w:tcW w:w="651" w:type="dxa"/>
            <w:tcBorders>
              <w:top w:val="single" w:color="000000" w:sz="4" w:space="0"/>
              <w:left w:val="single" w:color="000000" w:sz="4" w:space="0"/>
              <w:bottom w:val="single" w:color="000000" w:sz="4" w:space="0"/>
              <w:right w:val="single" w:color="000000" w:sz="4" w:space="0"/>
            </w:tcBorders>
            <w:vAlign w:val="center"/>
          </w:tcPr>
          <w:p w14:paraId="72EDA65E">
            <w:pPr>
              <w:jc w:val="center"/>
              <w:rPr>
                <w:rFonts w:hint="eastAsia" w:ascii="宋体" w:hAnsi="宋体" w:cs="宋体"/>
                <w:sz w:val="18"/>
                <w:szCs w:val="18"/>
              </w:rPr>
            </w:pPr>
            <w:r>
              <w:rPr>
                <w:rFonts w:hint="eastAsia" w:ascii="宋体" w:hAnsi="宋体" w:cs="宋体"/>
                <w:sz w:val="18"/>
                <w:szCs w:val="18"/>
              </w:rPr>
              <w:t>18</w:t>
            </w:r>
          </w:p>
        </w:tc>
        <w:tc>
          <w:tcPr>
            <w:tcW w:w="1115" w:type="dxa"/>
            <w:tcBorders>
              <w:top w:val="single" w:color="000000" w:sz="4" w:space="0"/>
              <w:left w:val="single" w:color="000000" w:sz="4" w:space="0"/>
              <w:bottom w:val="single" w:color="000000" w:sz="4" w:space="0"/>
              <w:right w:val="single" w:color="000000" w:sz="4" w:space="0"/>
            </w:tcBorders>
            <w:vAlign w:val="center"/>
          </w:tcPr>
          <w:p w14:paraId="22144927">
            <w:pPr>
              <w:jc w:val="center"/>
              <w:rPr>
                <w:rFonts w:eastAsia="仿宋_GB2312"/>
                <w:sz w:val="18"/>
                <w:szCs w:val="18"/>
              </w:rPr>
            </w:pPr>
            <w:r>
              <w:rPr>
                <w:rFonts w:hint="eastAsia" w:eastAsia="仿宋_GB2312"/>
                <w:sz w:val="18"/>
                <w:szCs w:val="18"/>
              </w:rPr>
              <w:t>156</w:t>
            </w:r>
          </w:p>
        </w:tc>
      </w:tr>
      <w:tr w14:paraId="026018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5" w:hRule="atLeast"/>
          <w:jc w:val="center"/>
        </w:trPr>
        <w:tc>
          <w:tcPr>
            <w:tcW w:w="2162" w:type="dxa"/>
            <w:tcBorders>
              <w:top w:val="single" w:color="000000" w:sz="4" w:space="0"/>
              <w:left w:val="single" w:color="000000" w:sz="4" w:space="0"/>
              <w:bottom w:val="single" w:color="000000" w:sz="6" w:space="0"/>
              <w:right w:val="single" w:color="000000" w:sz="4" w:space="0"/>
            </w:tcBorders>
            <w:vAlign w:val="center"/>
          </w:tcPr>
          <w:p w14:paraId="693BA33A">
            <w:pPr>
              <w:rPr>
                <w:rFonts w:eastAsia="仿宋_GB2312"/>
                <w:sz w:val="18"/>
                <w:szCs w:val="18"/>
              </w:rPr>
            </w:pPr>
            <w:r>
              <w:rPr>
                <w:rFonts w:eastAsia="仿宋_GB2312"/>
                <w:sz w:val="18"/>
                <w:szCs w:val="18"/>
              </w:rPr>
              <w:t>寒、暑假</w:t>
            </w:r>
          </w:p>
        </w:tc>
        <w:tc>
          <w:tcPr>
            <w:tcW w:w="687" w:type="dxa"/>
            <w:tcBorders>
              <w:top w:val="single" w:color="000000" w:sz="4" w:space="0"/>
              <w:left w:val="single" w:color="000000" w:sz="4" w:space="0"/>
              <w:bottom w:val="single" w:color="000000" w:sz="6" w:space="0"/>
              <w:right w:val="single" w:color="000000" w:sz="4" w:space="0"/>
            </w:tcBorders>
            <w:vAlign w:val="center"/>
          </w:tcPr>
          <w:p w14:paraId="2FF1C7E8">
            <w:pPr>
              <w:jc w:val="center"/>
              <w:rPr>
                <w:rFonts w:eastAsia="仿宋_GB2312"/>
                <w:sz w:val="18"/>
                <w:szCs w:val="18"/>
              </w:rPr>
            </w:pPr>
            <w:r>
              <w:rPr>
                <w:rFonts w:hint="eastAsia" w:eastAsia="仿宋_GB2312"/>
                <w:sz w:val="18"/>
                <w:szCs w:val="18"/>
              </w:rPr>
              <w:t>6</w:t>
            </w:r>
          </w:p>
        </w:tc>
        <w:tc>
          <w:tcPr>
            <w:tcW w:w="651" w:type="dxa"/>
            <w:tcBorders>
              <w:top w:val="single" w:color="000000" w:sz="4" w:space="0"/>
              <w:left w:val="single" w:color="000000" w:sz="4" w:space="0"/>
              <w:bottom w:val="single" w:color="000000" w:sz="6" w:space="0"/>
              <w:right w:val="single" w:color="000000" w:sz="4" w:space="0"/>
            </w:tcBorders>
            <w:vAlign w:val="center"/>
          </w:tcPr>
          <w:p w14:paraId="698ECEF8">
            <w:pPr>
              <w:jc w:val="center"/>
              <w:rPr>
                <w:rFonts w:eastAsia="仿宋_GB2312"/>
                <w:sz w:val="18"/>
                <w:szCs w:val="18"/>
              </w:rPr>
            </w:pPr>
            <w:r>
              <w:rPr>
                <w:rFonts w:hint="eastAsia" w:eastAsia="仿宋_GB2312"/>
                <w:sz w:val="18"/>
                <w:szCs w:val="18"/>
              </w:rPr>
              <w:t>6</w:t>
            </w:r>
          </w:p>
        </w:tc>
        <w:tc>
          <w:tcPr>
            <w:tcW w:w="651" w:type="dxa"/>
            <w:tcBorders>
              <w:left w:val="single" w:color="000000" w:sz="4" w:space="0"/>
              <w:bottom w:val="single" w:color="000000" w:sz="6" w:space="0"/>
              <w:right w:val="single" w:color="000000" w:sz="4" w:space="0"/>
            </w:tcBorders>
            <w:vAlign w:val="center"/>
          </w:tcPr>
          <w:p w14:paraId="26A6E912">
            <w:pPr>
              <w:jc w:val="center"/>
              <w:rPr>
                <w:rFonts w:eastAsia="仿宋_GB2312"/>
                <w:sz w:val="18"/>
                <w:szCs w:val="18"/>
              </w:rPr>
            </w:pPr>
            <w:r>
              <w:rPr>
                <w:rFonts w:hint="eastAsia" w:eastAsia="仿宋_GB2312"/>
                <w:sz w:val="18"/>
                <w:szCs w:val="18"/>
              </w:rPr>
              <w:t>6</w:t>
            </w:r>
          </w:p>
        </w:tc>
        <w:tc>
          <w:tcPr>
            <w:tcW w:w="651" w:type="dxa"/>
            <w:tcBorders>
              <w:top w:val="single" w:color="000000" w:sz="4" w:space="0"/>
              <w:left w:val="single" w:color="000000" w:sz="4" w:space="0"/>
              <w:bottom w:val="single" w:color="000000" w:sz="6" w:space="0"/>
              <w:right w:val="single" w:color="000000" w:sz="4" w:space="0"/>
            </w:tcBorders>
            <w:vAlign w:val="center"/>
          </w:tcPr>
          <w:p w14:paraId="6C481D5F">
            <w:pPr>
              <w:jc w:val="center"/>
              <w:rPr>
                <w:rFonts w:eastAsia="仿宋_GB2312"/>
                <w:sz w:val="18"/>
                <w:szCs w:val="18"/>
              </w:rPr>
            </w:pPr>
            <w:r>
              <w:rPr>
                <w:rFonts w:hint="eastAsia" w:eastAsia="仿宋_GB2312"/>
                <w:sz w:val="18"/>
                <w:szCs w:val="18"/>
              </w:rPr>
              <w:t>6</w:t>
            </w:r>
          </w:p>
        </w:tc>
        <w:tc>
          <w:tcPr>
            <w:tcW w:w="649" w:type="dxa"/>
            <w:tcBorders>
              <w:top w:val="single" w:color="000000" w:sz="4" w:space="0"/>
              <w:left w:val="single" w:color="000000" w:sz="4" w:space="0"/>
              <w:bottom w:val="single" w:color="000000" w:sz="6" w:space="0"/>
              <w:right w:val="single" w:color="000000" w:sz="4" w:space="0"/>
            </w:tcBorders>
            <w:vAlign w:val="center"/>
          </w:tcPr>
          <w:p w14:paraId="259BAA71">
            <w:pPr>
              <w:jc w:val="center"/>
              <w:rPr>
                <w:rFonts w:eastAsia="仿宋_GB2312"/>
                <w:sz w:val="18"/>
                <w:szCs w:val="18"/>
              </w:rPr>
            </w:pPr>
            <w:r>
              <w:rPr>
                <w:rFonts w:hint="eastAsia" w:eastAsia="仿宋_GB2312"/>
                <w:sz w:val="18"/>
                <w:szCs w:val="18"/>
              </w:rPr>
              <w:t>6</w:t>
            </w:r>
          </w:p>
        </w:tc>
        <w:tc>
          <w:tcPr>
            <w:tcW w:w="654" w:type="dxa"/>
            <w:tcBorders>
              <w:left w:val="single" w:color="000000" w:sz="4" w:space="0"/>
              <w:bottom w:val="single" w:color="000000" w:sz="6" w:space="0"/>
              <w:right w:val="single" w:color="000000" w:sz="4" w:space="0"/>
            </w:tcBorders>
            <w:vAlign w:val="center"/>
          </w:tcPr>
          <w:p w14:paraId="5FE67E4D">
            <w:pPr>
              <w:jc w:val="center"/>
              <w:rPr>
                <w:rFonts w:eastAsia="仿宋_GB2312"/>
                <w:sz w:val="18"/>
                <w:szCs w:val="18"/>
              </w:rPr>
            </w:pPr>
            <w:r>
              <w:rPr>
                <w:rFonts w:hint="eastAsia" w:eastAsia="仿宋_GB2312"/>
                <w:sz w:val="18"/>
                <w:szCs w:val="18"/>
              </w:rPr>
              <w:t>6</w:t>
            </w:r>
          </w:p>
        </w:tc>
        <w:tc>
          <w:tcPr>
            <w:tcW w:w="651" w:type="dxa"/>
            <w:tcBorders>
              <w:left w:val="single" w:color="000000" w:sz="4" w:space="0"/>
              <w:bottom w:val="single" w:color="000000" w:sz="6" w:space="0"/>
              <w:right w:val="single" w:color="000000" w:sz="4" w:space="0"/>
            </w:tcBorders>
            <w:vAlign w:val="center"/>
          </w:tcPr>
          <w:p w14:paraId="2888343A">
            <w:pPr>
              <w:jc w:val="center"/>
              <w:rPr>
                <w:rFonts w:hint="eastAsia" w:ascii="宋体" w:hAnsi="宋体" w:cs="宋体"/>
                <w:sz w:val="18"/>
                <w:szCs w:val="18"/>
              </w:rPr>
            </w:pPr>
            <w:r>
              <w:rPr>
                <w:rFonts w:hint="eastAsia" w:ascii="宋体" w:hAnsi="宋体" w:cs="宋体"/>
                <w:sz w:val="18"/>
                <w:szCs w:val="18"/>
              </w:rPr>
              <w:t>6</w:t>
            </w:r>
          </w:p>
        </w:tc>
        <w:tc>
          <w:tcPr>
            <w:tcW w:w="651" w:type="dxa"/>
            <w:tcBorders>
              <w:top w:val="single" w:color="000000" w:sz="4" w:space="0"/>
              <w:left w:val="single" w:color="000000" w:sz="4" w:space="0"/>
              <w:bottom w:val="single" w:color="000000" w:sz="6" w:space="0"/>
              <w:right w:val="single" w:color="000000" w:sz="4" w:space="0"/>
            </w:tcBorders>
            <w:vAlign w:val="center"/>
          </w:tcPr>
          <w:p w14:paraId="0C487043">
            <w:pPr>
              <w:jc w:val="center"/>
              <w:rPr>
                <w:rFonts w:hint="eastAsia" w:ascii="宋体" w:hAnsi="宋体" w:cs="宋体"/>
                <w:sz w:val="18"/>
                <w:szCs w:val="18"/>
              </w:rPr>
            </w:pPr>
            <w:r>
              <w:rPr>
                <w:rFonts w:hint="eastAsia" w:ascii="宋体" w:hAnsi="宋体" w:cs="宋体"/>
                <w:sz w:val="18"/>
                <w:szCs w:val="18"/>
              </w:rPr>
              <w:t>—</w:t>
            </w:r>
          </w:p>
        </w:tc>
        <w:tc>
          <w:tcPr>
            <w:tcW w:w="1115" w:type="dxa"/>
            <w:tcBorders>
              <w:top w:val="single" w:color="000000" w:sz="4" w:space="0"/>
              <w:left w:val="single" w:color="000000" w:sz="4" w:space="0"/>
              <w:bottom w:val="single" w:color="000000" w:sz="6" w:space="0"/>
              <w:right w:val="single" w:color="000000" w:sz="4" w:space="0"/>
            </w:tcBorders>
            <w:vAlign w:val="center"/>
          </w:tcPr>
          <w:p w14:paraId="52076FFD">
            <w:pPr>
              <w:jc w:val="center"/>
              <w:rPr>
                <w:rFonts w:eastAsia="仿宋_GB2312"/>
                <w:sz w:val="18"/>
                <w:szCs w:val="18"/>
              </w:rPr>
            </w:pPr>
            <w:r>
              <w:rPr>
                <w:rFonts w:hint="eastAsia" w:eastAsia="仿宋_GB2312"/>
                <w:sz w:val="18"/>
                <w:szCs w:val="18"/>
              </w:rPr>
              <w:t>42</w:t>
            </w:r>
          </w:p>
        </w:tc>
      </w:tr>
      <w:tr w14:paraId="7EBCCB7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5" w:hRule="atLeast"/>
          <w:jc w:val="center"/>
        </w:trPr>
        <w:tc>
          <w:tcPr>
            <w:tcW w:w="2162" w:type="dxa"/>
            <w:tcBorders>
              <w:top w:val="single" w:color="000000" w:sz="6" w:space="0"/>
              <w:left w:val="single" w:color="000000" w:sz="6" w:space="0"/>
              <w:bottom w:val="single" w:color="000000" w:sz="6" w:space="0"/>
            </w:tcBorders>
            <w:vAlign w:val="center"/>
          </w:tcPr>
          <w:p w14:paraId="3BA611CD">
            <w:pPr>
              <w:rPr>
                <w:rFonts w:eastAsia="仿宋_GB2312"/>
                <w:sz w:val="18"/>
                <w:szCs w:val="18"/>
              </w:rPr>
            </w:pPr>
            <w:r>
              <w:rPr>
                <w:rFonts w:eastAsia="仿宋_GB2312"/>
                <w:sz w:val="18"/>
                <w:szCs w:val="18"/>
              </w:rPr>
              <w:t>合    计</w:t>
            </w:r>
          </w:p>
        </w:tc>
        <w:tc>
          <w:tcPr>
            <w:tcW w:w="1338" w:type="dxa"/>
            <w:gridSpan w:val="2"/>
            <w:tcBorders>
              <w:top w:val="single" w:color="000000" w:sz="6" w:space="0"/>
              <w:bottom w:val="single" w:color="000000" w:sz="6" w:space="0"/>
            </w:tcBorders>
            <w:vAlign w:val="center"/>
          </w:tcPr>
          <w:p w14:paraId="6D05BE90">
            <w:pPr>
              <w:jc w:val="center"/>
              <w:rPr>
                <w:rFonts w:eastAsia="仿宋_GB2312"/>
                <w:sz w:val="18"/>
                <w:szCs w:val="18"/>
              </w:rPr>
            </w:pPr>
            <w:r>
              <w:rPr>
                <w:rFonts w:hint="eastAsia" w:eastAsia="仿宋_GB2312"/>
                <w:sz w:val="18"/>
                <w:szCs w:val="18"/>
              </w:rPr>
              <w:t>50</w:t>
            </w:r>
          </w:p>
        </w:tc>
        <w:tc>
          <w:tcPr>
            <w:tcW w:w="1302" w:type="dxa"/>
            <w:gridSpan w:val="2"/>
            <w:tcBorders>
              <w:top w:val="single" w:color="000000" w:sz="6" w:space="0"/>
              <w:bottom w:val="single" w:color="000000" w:sz="6" w:space="0"/>
            </w:tcBorders>
            <w:vAlign w:val="center"/>
          </w:tcPr>
          <w:p w14:paraId="106C8A09">
            <w:pPr>
              <w:jc w:val="center"/>
              <w:rPr>
                <w:rFonts w:eastAsia="仿宋_GB2312"/>
                <w:sz w:val="18"/>
                <w:szCs w:val="18"/>
              </w:rPr>
            </w:pPr>
            <w:r>
              <w:rPr>
                <w:rFonts w:eastAsia="仿宋_GB2312"/>
                <w:sz w:val="18"/>
                <w:szCs w:val="18"/>
              </w:rPr>
              <w:t>5</w:t>
            </w:r>
            <w:r>
              <w:rPr>
                <w:rFonts w:hint="eastAsia" w:eastAsia="仿宋_GB2312"/>
                <w:sz w:val="18"/>
                <w:szCs w:val="18"/>
              </w:rPr>
              <w:t>2</w:t>
            </w:r>
          </w:p>
        </w:tc>
        <w:tc>
          <w:tcPr>
            <w:tcW w:w="1303" w:type="dxa"/>
            <w:gridSpan w:val="2"/>
            <w:tcBorders>
              <w:top w:val="single" w:color="000000" w:sz="6" w:space="0"/>
              <w:bottom w:val="single" w:color="000000" w:sz="6" w:space="0"/>
            </w:tcBorders>
            <w:vAlign w:val="center"/>
          </w:tcPr>
          <w:p w14:paraId="2EF82827">
            <w:pPr>
              <w:jc w:val="center"/>
              <w:rPr>
                <w:rFonts w:eastAsia="仿宋_GB2312"/>
                <w:sz w:val="18"/>
                <w:szCs w:val="18"/>
              </w:rPr>
            </w:pPr>
            <w:r>
              <w:rPr>
                <w:rFonts w:eastAsia="仿宋_GB2312"/>
                <w:sz w:val="18"/>
                <w:szCs w:val="18"/>
              </w:rPr>
              <w:t>5</w:t>
            </w:r>
            <w:r>
              <w:rPr>
                <w:rFonts w:hint="eastAsia" w:eastAsia="仿宋_GB2312"/>
                <w:sz w:val="18"/>
                <w:szCs w:val="18"/>
              </w:rPr>
              <w:t>2</w:t>
            </w:r>
          </w:p>
        </w:tc>
        <w:tc>
          <w:tcPr>
            <w:tcW w:w="1302" w:type="dxa"/>
            <w:gridSpan w:val="2"/>
            <w:tcBorders>
              <w:top w:val="single" w:color="000000" w:sz="6" w:space="0"/>
              <w:bottom w:val="single" w:color="000000" w:sz="6" w:space="0"/>
            </w:tcBorders>
            <w:vAlign w:val="center"/>
          </w:tcPr>
          <w:p w14:paraId="01293272">
            <w:pPr>
              <w:jc w:val="center"/>
              <w:rPr>
                <w:rFonts w:hint="eastAsia" w:ascii="宋体" w:hAnsi="宋体" w:cs="宋体"/>
                <w:sz w:val="18"/>
                <w:szCs w:val="18"/>
              </w:rPr>
            </w:pPr>
            <w:r>
              <w:rPr>
                <w:rFonts w:ascii="宋体" w:hAnsi="宋体" w:cs="宋体"/>
                <w:sz w:val="18"/>
                <w:szCs w:val="18"/>
              </w:rPr>
              <w:t>4</w:t>
            </w:r>
            <w:r>
              <w:rPr>
                <w:rFonts w:hint="eastAsia" w:ascii="宋体" w:hAnsi="宋体" w:cs="宋体"/>
                <w:sz w:val="18"/>
                <w:szCs w:val="18"/>
              </w:rPr>
              <w:t>4</w:t>
            </w:r>
          </w:p>
        </w:tc>
        <w:tc>
          <w:tcPr>
            <w:tcW w:w="1115" w:type="dxa"/>
            <w:tcBorders>
              <w:top w:val="single" w:color="000000" w:sz="6" w:space="0"/>
              <w:bottom w:val="single" w:color="000000" w:sz="6" w:space="0"/>
              <w:right w:val="single" w:color="000000" w:sz="6" w:space="0"/>
            </w:tcBorders>
            <w:vAlign w:val="center"/>
          </w:tcPr>
          <w:p w14:paraId="2480DD76">
            <w:pPr>
              <w:jc w:val="center"/>
              <w:rPr>
                <w:rFonts w:eastAsia="仿宋_GB2312"/>
                <w:sz w:val="18"/>
                <w:szCs w:val="18"/>
              </w:rPr>
            </w:pPr>
            <w:r>
              <w:rPr>
                <w:rFonts w:hint="eastAsia" w:eastAsia="仿宋_GB2312"/>
                <w:sz w:val="18"/>
                <w:szCs w:val="18"/>
              </w:rPr>
              <w:t>198</w:t>
            </w:r>
          </w:p>
        </w:tc>
      </w:tr>
      <w:tr w14:paraId="7ED7BC5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72" w:hRule="atLeast"/>
          <w:jc w:val="center"/>
        </w:trPr>
        <w:tc>
          <w:tcPr>
            <w:tcW w:w="8522" w:type="dxa"/>
            <w:gridSpan w:val="10"/>
            <w:tcBorders>
              <w:top w:val="single" w:color="000000" w:sz="6" w:space="0"/>
              <w:left w:val="single" w:color="000000" w:sz="6" w:space="0"/>
              <w:bottom w:val="single" w:color="000000" w:sz="6" w:space="0"/>
              <w:right w:val="single" w:color="000000" w:sz="6" w:space="0"/>
            </w:tcBorders>
            <w:vAlign w:val="center"/>
          </w:tcPr>
          <w:p w14:paraId="2BD754AA">
            <w:pPr>
              <w:rPr>
                <w:rFonts w:hint="eastAsia" w:ascii="宋体" w:hAnsi="宋体" w:cs="宋体"/>
                <w:sz w:val="18"/>
                <w:szCs w:val="18"/>
              </w:rPr>
            </w:pPr>
            <w:r>
              <w:rPr>
                <w:rFonts w:hint="eastAsia" w:ascii="宋体" w:hAnsi="宋体" w:cs="宋体"/>
                <w:sz w:val="18"/>
                <w:szCs w:val="18"/>
              </w:rPr>
              <w:t>备注：※表示时间安排由各单位自定；各专业实习均安排在第7学期。</w:t>
            </w:r>
          </w:p>
        </w:tc>
      </w:tr>
    </w:tbl>
    <w:p w14:paraId="5414A4C2">
      <w:pPr>
        <w:spacing w:before="156" w:after="156" w:line="360" w:lineRule="auto"/>
        <w:ind w:firstLine="562" w:firstLineChars="200"/>
        <w:outlineLvl w:val="0"/>
        <w:rPr>
          <w:rFonts w:hint="eastAsia" w:ascii="黑体" w:hAnsi="黑体" w:eastAsia="黑体" w:cs="黑体"/>
          <w:b/>
          <w:sz w:val="28"/>
          <w:szCs w:val="28"/>
        </w:rPr>
        <w:sectPr>
          <w:pgSz w:w="11906" w:h="16838"/>
          <w:pgMar w:top="1440" w:right="1800" w:bottom="1440" w:left="1800" w:header="851" w:footer="992" w:gutter="0"/>
          <w:cols w:space="720" w:num="1"/>
          <w:docGrid w:type="lines" w:linePitch="312" w:charSpace="0"/>
        </w:sectPr>
      </w:pPr>
    </w:p>
    <w:p w14:paraId="35608954">
      <w:pPr>
        <w:spacing w:before="156" w:after="156" w:line="360" w:lineRule="auto"/>
        <w:ind w:firstLine="562" w:firstLineChars="200"/>
        <w:outlineLvl w:val="0"/>
        <w:rPr>
          <w:rFonts w:hint="eastAsia" w:ascii="黑体" w:hAnsi="黑体" w:eastAsia="黑体" w:cs="黑体"/>
          <w:b/>
          <w:sz w:val="28"/>
          <w:szCs w:val="28"/>
        </w:rPr>
      </w:pPr>
      <w:r>
        <w:rPr>
          <w:rFonts w:hint="eastAsia" w:ascii="黑体" w:hAnsi="黑体" w:eastAsia="黑体" w:cs="黑体"/>
          <w:b/>
          <w:sz w:val="28"/>
          <w:szCs w:val="28"/>
        </w:rPr>
        <w:t>十、教学计划运行表</w:t>
      </w:r>
    </w:p>
    <w:tbl>
      <w:tblPr>
        <w:tblStyle w:val="22"/>
        <w:tblW w:w="5000" w:type="pct"/>
        <w:tblInd w:w="0" w:type="dxa"/>
        <w:tblLayout w:type="autofit"/>
        <w:tblCellMar>
          <w:top w:w="0" w:type="dxa"/>
          <w:left w:w="108" w:type="dxa"/>
          <w:bottom w:w="0" w:type="dxa"/>
          <w:right w:w="108" w:type="dxa"/>
        </w:tblCellMar>
      </w:tblPr>
      <w:tblGrid>
        <w:gridCol w:w="734"/>
        <w:gridCol w:w="475"/>
        <w:gridCol w:w="475"/>
        <w:gridCol w:w="548"/>
        <w:gridCol w:w="1128"/>
        <w:gridCol w:w="2223"/>
        <w:gridCol w:w="581"/>
        <w:gridCol w:w="399"/>
        <w:gridCol w:w="763"/>
        <w:gridCol w:w="763"/>
        <w:gridCol w:w="672"/>
        <w:gridCol w:w="672"/>
        <w:gridCol w:w="581"/>
        <w:gridCol w:w="581"/>
        <w:gridCol w:w="581"/>
        <w:gridCol w:w="581"/>
        <w:gridCol w:w="581"/>
        <w:gridCol w:w="581"/>
        <w:gridCol w:w="764"/>
        <w:gridCol w:w="491"/>
      </w:tblGrid>
      <w:tr w14:paraId="5AE9100B">
        <w:tblPrEx>
          <w:tblCellMar>
            <w:top w:w="0" w:type="dxa"/>
            <w:left w:w="108" w:type="dxa"/>
            <w:bottom w:w="0" w:type="dxa"/>
            <w:right w:w="108" w:type="dxa"/>
          </w:tblCellMar>
        </w:tblPrEx>
        <w:trPr>
          <w:trHeight w:val="480" w:hRule="atLeast"/>
        </w:trPr>
        <w:tc>
          <w:tcPr>
            <w:tcW w:w="261" w:type="pct"/>
            <w:vMerge w:val="restart"/>
            <w:tcBorders>
              <w:top w:val="single" w:color="auto" w:sz="4" w:space="0"/>
              <w:left w:val="single" w:color="auto" w:sz="4" w:space="0"/>
              <w:bottom w:val="single" w:color="auto" w:sz="4" w:space="0"/>
              <w:right w:val="single" w:color="auto" w:sz="4" w:space="0"/>
            </w:tcBorders>
            <w:shd w:val="clear" w:color="000000" w:fill="DCE6F1"/>
            <w:noWrap/>
            <w:textDirection w:val="tbRlV"/>
            <w:vAlign w:val="center"/>
          </w:tcPr>
          <w:p w14:paraId="0B77212A">
            <w:pPr>
              <w:widowControl/>
              <w:jc w:val="center"/>
              <w:rPr>
                <w:rFonts w:hint="eastAsia" w:ascii="宋体" w:hAnsi="宋体" w:cs="宋体"/>
                <w:b/>
                <w:bCs/>
                <w:kern w:val="0"/>
                <w:sz w:val="24"/>
                <w:szCs w:val="24"/>
              </w:rPr>
            </w:pPr>
            <w:r>
              <w:rPr>
                <w:rFonts w:hint="eastAsia" w:ascii="宋体" w:hAnsi="宋体" w:cs="宋体"/>
                <w:b/>
                <w:bCs/>
                <w:kern w:val="0"/>
                <w:sz w:val="24"/>
                <w:szCs w:val="24"/>
              </w:rPr>
              <w:t>教学类别</w:t>
            </w:r>
          </w:p>
        </w:tc>
        <w:tc>
          <w:tcPr>
            <w:tcW w:w="532" w:type="pct"/>
            <w:gridSpan w:val="3"/>
            <w:vMerge w:val="restart"/>
            <w:tcBorders>
              <w:top w:val="single" w:color="auto" w:sz="4" w:space="0"/>
              <w:left w:val="single" w:color="auto" w:sz="4" w:space="0"/>
              <w:bottom w:val="single" w:color="auto" w:sz="4" w:space="0"/>
              <w:right w:val="single" w:color="auto" w:sz="4" w:space="0"/>
            </w:tcBorders>
            <w:shd w:val="clear" w:color="000000" w:fill="DCE6F1"/>
            <w:vAlign w:val="center"/>
          </w:tcPr>
          <w:p w14:paraId="744006D2">
            <w:pPr>
              <w:widowControl/>
              <w:jc w:val="center"/>
              <w:rPr>
                <w:rFonts w:hint="eastAsia" w:ascii="宋体" w:hAnsi="宋体" w:cs="宋体"/>
                <w:b/>
                <w:bCs/>
                <w:kern w:val="0"/>
                <w:sz w:val="24"/>
                <w:szCs w:val="24"/>
              </w:rPr>
            </w:pPr>
            <w:r>
              <w:rPr>
                <w:rFonts w:hint="eastAsia" w:ascii="宋体" w:hAnsi="宋体" w:cs="宋体"/>
                <w:b/>
                <w:bCs/>
                <w:kern w:val="0"/>
                <w:sz w:val="24"/>
                <w:szCs w:val="24"/>
              </w:rPr>
              <w:t>课程类别</w:t>
            </w:r>
          </w:p>
        </w:tc>
        <w:tc>
          <w:tcPr>
            <w:tcW w:w="398" w:type="pct"/>
            <w:vMerge w:val="restart"/>
            <w:tcBorders>
              <w:top w:val="single" w:color="auto" w:sz="4" w:space="0"/>
              <w:left w:val="single" w:color="auto" w:sz="4" w:space="0"/>
              <w:bottom w:val="single" w:color="auto" w:sz="4" w:space="0"/>
              <w:right w:val="single" w:color="auto" w:sz="4" w:space="0"/>
            </w:tcBorders>
            <w:shd w:val="clear" w:color="000000" w:fill="DCE6F1"/>
            <w:vAlign w:val="center"/>
          </w:tcPr>
          <w:p w14:paraId="575299D4">
            <w:pPr>
              <w:widowControl/>
              <w:jc w:val="center"/>
              <w:rPr>
                <w:rFonts w:hint="eastAsia" w:ascii="宋体" w:hAnsi="宋体" w:cs="宋体"/>
                <w:b/>
                <w:bCs/>
                <w:kern w:val="0"/>
                <w:sz w:val="22"/>
              </w:rPr>
            </w:pPr>
            <w:r>
              <w:rPr>
                <w:rFonts w:hint="eastAsia" w:ascii="宋体" w:hAnsi="宋体" w:cs="宋体"/>
                <w:b/>
                <w:bCs/>
                <w:kern w:val="0"/>
                <w:sz w:val="22"/>
              </w:rPr>
              <w:t>课程代码</w:t>
            </w:r>
          </w:p>
        </w:tc>
        <w:tc>
          <w:tcPr>
            <w:tcW w:w="783" w:type="pct"/>
            <w:vMerge w:val="restart"/>
            <w:tcBorders>
              <w:top w:val="single" w:color="auto" w:sz="4" w:space="0"/>
              <w:left w:val="single" w:color="auto" w:sz="4" w:space="0"/>
              <w:bottom w:val="single" w:color="auto" w:sz="4" w:space="0"/>
              <w:right w:val="single" w:color="auto" w:sz="4" w:space="0"/>
            </w:tcBorders>
            <w:shd w:val="clear" w:color="000000" w:fill="DCE6F1"/>
            <w:vAlign w:val="center"/>
          </w:tcPr>
          <w:p w14:paraId="16E43774">
            <w:pPr>
              <w:widowControl/>
              <w:jc w:val="center"/>
              <w:rPr>
                <w:rFonts w:hint="eastAsia" w:ascii="宋体" w:hAnsi="宋体" w:cs="宋体"/>
                <w:b/>
                <w:bCs/>
                <w:kern w:val="0"/>
                <w:sz w:val="22"/>
              </w:rPr>
            </w:pPr>
            <w:r>
              <w:rPr>
                <w:rFonts w:hint="eastAsia" w:ascii="宋体" w:hAnsi="宋体" w:cs="宋体"/>
                <w:b/>
                <w:bCs/>
                <w:kern w:val="0"/>
                <w:sz w:val="22"/>
              </w:rPr>
              <w:t>课程名称</w:t>
            </w:r>
          </w:p>
        </w:tc>
        <w:tc>
          <w:tcPr>
            <w:tcW w:w="205" w:type="pct"/>
            <w:vMerge w:val="restart"/>
            <w:tcBorders>
              <w:top w:val="single" w:color="auto" w:sz="4" w:space="0"/>
              <w:left w:val="single" w:color="auto" w:sz="4" w:space="0"/>
              <w:bottom w:val="single" w:color="auto" w:sz="4" w:space="0"/>
              <w:right w:val="single" w:color="auto" w:sz="4" w:space="0"/>
            </w:tcBorders>
            <w:shd w:val="clear" w:color="000000" w:fill="DCE6F1"/>
            <w:vAlign w:val="center"/>
          </w:tcPr>
          <w:p w14:paraId="4C302406">
            <w:pPr>
              <w:widowControl/>
              <w:jc w:val="center"/>
              <w:rPr>
                <w:rFonts w:hint="eastAsia" w:ascii="宋体" w:hAnsi="宋体" w:cs="宋体"/>
                <w:b/>
                <w:bCs/>
                <w:kern w:val="0"/>
                <w:sz w:val="22"/>
              </w:rPr>
            </w:pPr>
            <w:r>
              <w:rPr>
                <w:rFonts w:hint="eastAsia" w:ascii="宋体" w:hAnsi="宋体" w:cs="宋体"/>
                <w:b/>
                <w:bCs/>
                <w:kern w:val="0"/>
                <w:sz w:val="22"/>
              </w:rPr>
              <w:t>课程性质</w:t>
            </w:r>
          </w:p>
        </w:tc>
        <w:tc>
          <w:tcPr>
            <w:tcW w:w="141" w:type="pct"/>
            <w:vMerge w:val="restart"/>
            <w:tcBorders>
              <w:top w:val="single" w:color="auto" w:sz="4" w:space="0"/>
              <w:left w:val="single" w:color="auto" w:sz="4" w:space="0"/>
              <w:bottom w:val="single" w:color="auto" w:sz="4" w:space="0"/>
              <w:right w:val="single" w:color="auto" w:sz="4" w:space="0"/>
            </w:tcBorders>
            <w:shd w:val="clear" w:color="000000" w:fill="DCE6F1"/>
            <w:vAlign w:val="center"/>
          </w:tcPr>
          <w:p w14:paraId="6DE2CD93">
            <w:pPr>
              <w:widowControl/>
              <w:jc w:val="center"/>
              <w:rPr>
                <w:rFonts w:hint="eastAsia" w:ascii="宋体" w:hAnsi="宋体" w:cs="宋体"/>
                <w:b/>
                <w:bCs/>
                <w:kern w:val="0"/>
                <w:sz w:val="22"/>
              </w:rPr>
            </w:pPr>
            <w:r>
              <w:rPr>
                <w:rFonts w:hint="eastAsia" w:ascii="宋体" w:hAnsi="宋体" w:cs="宋体"/>
                <w:b/>
                <w:bCs/>
                <w:kern w:val="0"/>
                <w:sz w:val="22"/>
              </w:rPr>
              <w:t>课程标签</w:t>
            </w:r>
          </w:p>
        </w:tc>
        <w:tc>
          <w:tcPr>
            <w:tcW w:w="775" w:type="pct"/>
            <w:gridSpan w:val="3"/>
            <w:tcBorders>
              <w:top w:val="single" w:color="auto" w:sz="4" w:space="0"/>
              <w:left w:val="nil"/>
              <w:bottom w:val="single" w:color="auto" w:sz="4" w:space="0"/>
              <w:right w:val="single" w:color="auto" w:sz="4" w:space="0"/>
            </w:tcBorders>
            <w:shd w:val="clear" w:color="000000" w:fill="DCE6F1"/>
            <w:noWrap/>
            <w:vAlign w:val="center"/>
          </w:tcPr>
          <w:p w14:paraId="30F5609D">
            <w:pPr>
              <w:widowControl/>
              <w:jc w:val="center"/>
              <w:rPr>
                <w:rFonts w:hint="eastAsia" w:ascii="宋体" w:hAnsi="宋体" w:cs="宋体"/>
                <w:b/>
                <w:bCs/>
                <w:kern w:val="0"/>
                <w:sz w:val="22"/>
              </w:rPr>
            </w:pPr>
            <w:r>
              <w:rPr>
                <w:rFonts w:hint="eastAsia" w:ascii="宋体" w:hAnsi="宋体" w:cs="宋体"/>
                <w:b/>
                <w:bCs/>
                <w:kern w:val="0"/>
                <w:sz w:val="22"/>
              </w:rPr>
              <w:t>学时数</w:t>
            </w:r>
          </w:p>
        </w:tc>
        <w:tc>
          <w:tcPr>
            <w:tcW w:w="237" w:type="pct"/>
            <w:vMerge w:val="restart"/>
            <w:tcBorders>
              <w:top w:val="single" w:color="auto" w:sz="4" w:space="0"/>
              <w:left w:val="single" w:color="auto" w:sz="4" w:space="0"/>
              <w:bottom w:val="single" w:color="auto" w:sz="4" w:space="0"/>
              <w:right w:val="single" w:color="auto" w:sz="4" w:space="0"/>
            </w:tcBorders>
            <w:shd w:val="clear" w:color="000000" w:fill="DCE6F1"/>
            <w:textDirection w:val="tbRlV"/>
            <w:vAlign w:val="center"/>
          </w:tcPr>
          <w:p w14:paraId="50882334">
            <w:pPr>
              <w:widowControl/>
              <w:jc w:val="center"/>
              <w:rPr>
                <w:rFonts w:hint="eastAsia" w:ascii="宋体" w:hAnsi="宋体" w:cs="宋体"/>
                <w:b/>
                <w:bCs/>
                <w:kern w:val="0"/>
                <w:sz w:val="22"/>
              </w:rPr>
            </w:pPr>
            <w:r>
              <w:rPr>
                <w:rFonts w:hint="eastAsia" w:ascii="宋体" w:hAnsi="宋体" w:cs="宋体"/>
                <w:b/>
                <w:bCs/>
                <w:kern w:val="0"/>
                <w:sz w:val="22"/>
              </w:rPr>
              <w:t>学分</w:t>
            </w:r>
          </w:p>
        </w:tc>
        <w:tc>
          <w:tcPr>
            <w:tcW w:w="1669" w:type="pct"/>
            <w:gridSpan w:val="8"/>
            <w:tcBorders>
              <w:top w:val="single" w:color="auto" w:sz="4" w:space="0"/>
              <w:left w:val="nil"/>
              <w:bottom w:val="single" w:color="auto" w:sz="4" w:space="0"/>
              <w:right w:val="single" w:color="auto" w:sz="4" w:space="0"/>
            </w:tcBorders>
            <w:shd w:val="clear" w:color="000000" w:fill="DCE6F1"/>
            <w:noWrap/>
            <w:vAlign w:val="center"/>
          </w:tcPr>
          <w:p w14:paraId="11BB5643">
            <w:pPr>
              <w:widowControl/>
              <w:jc w:val="center"/>
              <w:rPr>
                <w:rFonts w:hint="eastAsia" w:ascii="宋体" w:hAnsi="宋体" w:cs="宋体"/>
                <w:b/>
                <w:bCs/>
                <w:kern w:val="0"/>
                <w:sz w:val="22"/>
              </w:rPr>
            </w:pPr>
            <w:r>
              <w:rPr>
                <w:rFonts w:hint="eastAsia" w:ascii="宋体" w:hAnsi="宋体" w:cs="宋体"/>
                <w:b/>
                <w:bCs/>
                <w:kern w:val="0"/>
                <w:sz w:val="22"/>
              </w:rPr>
              <w:t>开课学年、学期和</w:t>
            </w:r>
            <w:r>
              <w:rPr>
                <w:rFonts w:hint="eastAsia" w:ascii="宋体" w:hAnsi="宋体" w:cs="宋体"/>
                <w:b/>
                <w:bCs/>
                <w:color w:val="FF0000"/>
                <w:kern w:val="0"/>
                <w:sz w:val="22"/>
              </w:rPr>
              <w:t>周学时</w:t>
            </w:r>
          </w:p>
        </w:tc>
      </w:tr>
      <w:tr w14:paraId="22410AE0">
        <w:tblPrEx>
          <w:tblCellMar>
            <w:top w:w="0" w:type="dxa"/>
            <w:left w:w="108" w:type="dxa"/>
            <w:bottom w:w="0" w:type="dxa"/>
            <w:right w:w="108" w:type="dxa"/>
          </w:tblCellMar>
        </w:tblPrEx>
        <w:trPr>
          <w:trHeight w:val="540" w:hRule="atLeast"/>
        </w:trPr>
        <w:tc>
          <w:tcPr>
            <w:tcW w:w="261" w:type="pct"/>
            <w:vMerge w:val="continue"/>
            <w:tcBorders>
              <w:top w:val="single" w:color="auto" w:sz="4" w:space="0"/>
              <w:left w:val="single" w:color="auto" w:sz="4" w:space="0"/>
              <w:bottom w:val="single" w:color="auto" w:sz="4" w:space="0"/>
              <w:right w:val="single" w:color="auto" w:sz="4" w:space="0"/>
            </w:tcBorders>
            <w:vAlign w:val="center"/>
          </w:tcPr>
          <w:p w14:paraId="3A196FAE">
            <w:pPr>
              <w:widowControl/>
              <w:jc w:val="left"/>
              <w:rPr>
                <w:rFonts w:hint="eastAsia" w:ascii="宋体" w:hAnsi="宋体" w:cs="宋体"/>
                <w:b/>
                <w:bCs/>
                <w:kern w:val="0"/>
                <w:sz w:val="24"/>
                <w:szCs w:val="24"/>
              </w:rPr>
            </w:pPr>
          </w:p>
        </w:tc>
        <w:tc>
          <w:tcPr>
            <w:tcW w:w="532" w:type="pct"/>
            <w:gridSpan w:val="3"/>
            <w:vMerge w:val="continue"/>
            <w:tcBorders>
              <w:top w:val="single" w:color="auto" w:sz="4" w:space="0"/>
              <w:left w:val="single" w:color="auto" w:sz="4" w:space="0"/>
              <w:bottom w:val="single" w:color="auto" w:sz="4" w:space="0"/>
              <w:right w:val="single" w:color="auto" w:sz="4" w:space="0"/>
            </w:tcBorders>
            <w:vAlign w:val="center"/>
          </w:tcPr>
          <w:p w14:paraId="7CDE3F72">
            <w:pPr>
              <w:widowControl/>
              <w:jc w:val="left"/>
              <w:rPr>
                <w:rFonts w:hint="eastAsia" w:ascii="宋体" w:hAnsi="宋体" w:cs="宋体"/>
                <w:b/>
                <w:bCs/>
                <w:kern w:val="0"/>
                <w:sz w:val="24"/>
                <w:szCs w:val="24"/>
              </w:rPr>
            </w:pPr>
          </w:p>
        </w:tc>
        <w:tc>
          <w:tcPr>
            <w:tcW w:w="398" w:type="pct"/>
            <w:vMerge w:val="continue"/>
            <w:tcBorders>
              <w:top w:val="single" w:color="auto" w:sz="4" w:space="0"/>
              <w:left w:val="single" w:color="auto" w:sz="4" w:space="0"/>
              <w:bottom w:val="single" w:color="auto" w:sz="4" w:space="0"/>
              <w:right w:val="single" w:color="auto" w:sz="4" w:space="0"/>
            </w:tcBorders>
            <w:vAlign w:val="center"/>
          </w:tcPr>
          <w:p w14:paraId="7535056D">
            <w:pPr>
              <w:widowControl/>
              <w:jc w:val="left"/>
              <w:rPr>
                <w:rFonts w:hint="eastAsia" w:ascii="宋体" w:hAnsi="宋体" w:cs="宋体"/>
                <w:b/>
                <w:bCs/>
                <w:kern w:val="0"/>
                <w:sz w:val="22"/>
              </w:rPr>
            </w:pPr>
          </w:p>
        </w:tc>
        <w:tc>
          <w:tcPr>
            <w:tcW w:w="783" w:type="pct"/>
            <w:vMerge w:val="continue"/>
            <w:tcBorders>
              <w:top w:val="single" w:color="auto" w:sz="4" w:space="0"/>
              <w:left w:val="single" w:color="auto" w:sz="4" w:space="0"/>
              <w:bottom w:val="single" w:color="auto" w:sz="4" w:space="0"/>
              <w:right w:val="single" w:color="auto" w:sz="4" w:space="0"/>
            </w:tcBorders>
            <w:vAlign w:val="center"/>
          </w:tcPr>
          <w:p w14:paraId="0E1E211C">
            <w:pPr>
              <w:widowControl/>
              <w:jc w:val="left"/>
              <w:rPr>
                <w:rFonts w:hint="eastAsia" w:ascii="宋体" w:hAnsi="宋体" w:cs="宋体"/>
                <w:b/>
                <w:bCs/>
                <w:kern w:val="0"/>
                <w:sz w:val="22"/>
              </w:rPr>
            </w:pPr>
          </w:p>
        </w:tc>
        <w:tc>
          <w:tcPr>
            <w:tcW w:w="205" w:type="pct"/>
            <w:vMerge w:val="continue"/>
            <w:tcBorders>
              <w:top w:val="single" w:color="auto" w:sz="4" w:space="0"/>
              <w:left w:val="single" w:color="auto" w:sz="4" w:space="0"/>
              <w:bottom w:val="single" w:color="auto" w:sz="4" w:space="0"/>
              <w:right w:val="single" w:color="auto" w:sz="4" w:space="0"/>
            </w:tcBorders>
            <w:vAlign w:val="center"/>
          </w:tcPr>
          <w:p w14:paraId="34E8E20D">
            <w:pPr>
              <w:widowControl/>
              <w:jc w:val="left"/>
              <w:rPr>
                <w:rFonts w:hint="eastAsia" w:ascii="宋体" w:hAnsi="宋体" w:cs="宋体"/>
                <w:b/>
                <w:bCs/>
                <w:kern w:val="0"/>
                <w:sz w:val="22"/>
              </w:rPr>
            </w:pPr>
          </w:p>
        </w:tc>
        <w:tc>
          <w:tcPr>
            <w:tcW w:w="141" w:type="pct"/>
            <w:vMerge w:val="continue"/>
            <w:tcBorders>
              <w:top w:val="single" w:color="auto" w:sz="4" w:space="0"/>
              <w:left w:val="single" w:color="auto" w:sz="4" w:space="0"/>
              <w:bottom w:val="single" w:color="auto" w:sz="4" w:space="0"/>
              <w:right w:val="single" w:color="auto" w:sz="4" w:space="0"/>
            </w:tcBorders>
            <w:vAlign w:val="center"/>
          </w:tcPr>
          <w:p w14:paraId="6534CD02">
            <w:pPr>
              <w:widowControl/>
              <w:jc w:val="left"/>
              <w:rPr>
                <w:rFonts w:hint="eastAsia" w:ascii="宋体" w:hAnsi="宋体" w:cs="宋体"/>
                <w:b/>
                <w:bCs/>
                <w:kern w:val="0"/>
                <w:sz w:val="22"/>
              </w:rPr>
            </w:pPr>
          </w:p>
        </w:tc>
        <w:tc>
          <w:tcPr>
            <w:tcW w:w="269" w:type="pct"/>
            <w:vMerge w:val="restart"/>
            <w:tcBorders>
              <w:top w:val="nil"/>
              <w:left w:val="single" w:color="auto" w:sz="4" w:space="0"/>
              <w:bottom w:val="single" w:color="auto" w:sz="4" w:space="0"/>
              <w:right w:val="single" w:color="auto" w:sz="4" w:space="0"/>
            </w:tcBorders>
            <w:shd w:val="clear" w:color="000000" w:fill="DCE6F1"/>
            <w:vAlign w:val="center"/>
          </w:tcPr>
          <w:p w14:paraId="35A9C016">
            <w:pPr>
              <w:widowControl/>
              <w:jc w:val="center"/>
              <w:rPr>
                <w:rFonts w:hint="eastAsia" w:ascii="宋体" w:hAnsi="宋体" w:cs="宋体"/>
                <w:b/>
                <w:bCs/>
                <w:kern w:val="0"/>
                <w:sz w:val="22"/>
              </w:rPr>
            </w:pPr>
            <w:r>
              <w:rPr>
                <w:rFonts w:hint="eastAsia" w:ascii="宋体" w:hAnsi="宋体" w:cs="宋体"/>
                <w:b/>
                <w:bCs/>
                <w:kern w:val="0"/>
                <w:sz w:val="22"/>
              </w:rPr>
              <w:t>合计</w:t>
            </w:r>
          </w:p>
        </w:tc>
        <w:tc>
          <w:tcPr>
            <w:tcW w:w="269" w:type="pct"/>
            <w:vMerge w:val="restart"/>
            <w:tcBorders>
              <w:top w:val="nil"/>
              <w:left w:val="single" w:color="auto" w:sz="4" w:space="0"/>
              <w:bottom w:val="single" w:color="auto" w:sz="4" w:space="0"/>
              <w:right w:val="single" w:color="auto" w:sz="4" w:space="0"/>
            </w:tcBorders>
            <w:shd w:val="clear" w:color="000000" w:fill="DCE6F1"/>
            <w:textDirection w:val="tbRlV"/>
            <w:vAlign w:val="center"/>
          </w:tcPr>
          <w:p w14:paraId="4C3AD738">
            <w:pPr>
              <w:widowControl/>
              <w:jc w:val="center"/>
              <w:rPr>
                <w:rFonts w:hint="eastAsia" w:ascii="宋体" w:hAnsi="宋体" w:cs="宋体"/>
                <w:b/>
                <w:bCs/>
                <w:kern w:val="0"/>
                <w:sz w:val="22"/>
              </w:rPr>
            </w:pPr>
            <w:r>
              <w:rPr>
                <w:rFonts w:hint="eastAsia" w:ascii="宋体" w:hAnsi="宋体" w:cs="宋体"/>
                <w:b/>
                <w:bCs/>
                <w:kern w:val="0"/>
                <w:sz w:val="22"/>
              </w:rPr>
              <w:t>理论</w:t>
            </w:r>
          </w:p>
        </w:tc>
        <w:tc>
          <w:tcPr>
            <w:tcW w:w="237" w:type="pct"/>
            <w:vMerge w:val="restart"/>
            <w:tcBorders>
              <w:top w:val="nil"/>
              <w:left w:val="single" w:color="auto" w:sz="4" w:space="0"/>
              <w:bottom w:val="single" w:color="auto" w:sz="4" w:space="0"/>
              <w:right w:val="single" w:color="auto" w:sz="4" w:space="0"/>
            </w:tcBorders>
            <w:shd w:val="clear" w:color="000000" w:fill="DCE6F1"/>
            <w:textDirection w:val="tbRlV"/>
            <w:vAlign w:val="center"/>
          </w:tcPr>
          <w:p w14:paraId="085F6746">
            <w:pPr>
              <w:widowControl/>
              <w:jc w:val="center"/>
              <w:rPr>
                <w:rFonts w:hint="eastAsia" w:ascii="宋体" w:hAnsi="宋体" w:cs="宋体"/>
                <w:b/>
                <w:bCs/>
                <w:kern w:val="0"/>
                <w:sz w:val="22"/>
              </w:rPr>
            </w:pPr>
            <w:r>
              <w:rPr>
                <w:rFonts w:hint="eastAsia" w:ascii="宋体" w:hAnsi="宋体" w:cs="宋体"/>
                <w:b/>
                <w:bCs/>
                <w:kern w:val="0"/>
                <w:sz w:val="22"/>
              </w:rPr>
              <w:t>实践</w:t>
            </w:r>
          </w:p>
        </w:tc>
        <w:tc>
          <w:tcPr>
            <w:tcW w:w="237" w:type="pct"/>
            <w:vMerge w:val="continue"/>
            <w:tcBorders>
              <w:top w:val="single" w:color="auto" w:sz="4" w:space="0"/>
              <w:left w:val="single" w:color="auto" w:sz="4" w:space="0"/>
              <w:bottom w:val="single" w:color="auto" w:sz="4" w:space="0"/>
              <w:right w:val="single" w:color="auto" w:sz="4" w:space="0"/>
            </w:tcBorders>
            <w:vAlign w:val="center"/>
          </w:tcPr>
          <w:p w14:paraId="4F09996F">
            <w:pPr>
              <w:widowControl/>
              <w:jc w:val="left"/>
              <w:rPr>
                <w:rFonts w:hint="eastAsia" w:ascii="宋体" w:hAnsi="宋体" w:cs="宋体"/>
                <w:b/>
                <w:bCs/>
                <w:kern w:val="0"/>
                <w:sz w:val="22"/>
              </w:rPr>
            </w:pPr>
          </w:p>
        </w:tc>
        <w:tc>
          <w:tcPr>
            <w:tcW w:w="409" w:type="pct"/>
            <w:gridSpan w:val="2"/>
            <w:tcBorders>
              <w:top w:val="single" w:color="auto" w:sz="4" w:space="0"/>
              <w:left w:val="nil"/>
              <w:bottom w:val="single" w:color="auto" w:sz="4" w:space="0"/>
              <w:right w:val="single" w:color="auto" w:sz="4" w:space="0"/>
            </w:tcBorders>
            <w:shd w:val="clear" w:color="000000" w:fill="DCE6F1"/>
            <w:noWrap/>
            <w:vAlign w:val="center"/>
          </w:tcPr>
          <w:p w14:paraId="3E500939">
            <w:pPr>
              <w:widowControl/>
              <w:jc w:val="center"/>
              <w:rPr>
                <w:rFonts w:hint="eastAsia" w:ascii="宋体" w:hAnsi="宋体" w:cs="宋体"/>
                <w:b/>
                <w:bCs/>
                <w:kern w:val="0"/>
                <w:sz w:val="22"/>
              </w:rPr>
            </w:pPr>
            <w:r>
              <w:rPr>
                <w:rFonts w:hint="eastAsia" w:ascii="宋体" w:hAnsi="宋体" w:cs="宋体"/>
                <w:b/>
                <w:bCs/>
                <w:kern w:val="0"/>
                <w:sz w:val="22"/>
              </w:rPr>
              <w:t>第一学年</w:t>
            </w:r>
          </w:p>
        </w:tc>
        <w:tc>
          <w:tcPr>
            <w:tcW w:w="409" w:type="pct"/>
            <w:gridSpan w:val="2"/>
            <w:tcBorders>
              <w:top w:val="single" w:color="auto" w:sz="4" w:space="0"/>
              <w:left w:val="nil"/>
              <w:bottom w:val="single" w:color="auto" w:sz="4" w:space="0"/>
              <w:right w:val="single" w:color="auto" w:sz="4" w:space="0"/>
            </w:tcBorders>
            <w:shd w:val="clear" w:color="000000" w:fill="DCE6F1"/>
            <w:noWrap/>
            <w:vAlign w:val="center"/>
          </w:tcPr>
          <w:p w14:paraId="1F7E97A4">
            <w:pPr>
              <w:widowControl/>
              <w:jc w:val="center"/>
              <w:rPr>
                <w:rFonts w:hint="eastAsia" w:ascii="宋体" w:hAnsi="宋体" w:cs="宋体"/>
                <w:b/>
                <w:bCs/>
                <w:kern w:val="0"/>
                <w:sz w:val="22"/>
              </w:rPr>
            </w:pPr>
            <w:r>
              <w:rPr>
                <w:rFonts w:hint="eastAsia" w:ascii="宋体" w:hAnsi="宋体" w:cs="宋体"/>
                <w:b/>
                <w:bCs/>
                <w:kern w:val="0"/>
                <w:sz w:val="22"/>
              </w:rPr>
              <w:t>第二学年</w:t>
            </w:r>
          </w:p>
        </w:tc>
        <w:tc>
          <w:tcPr>
            <w:tcW w:w="409" w:type="pct"/>
            <w:gridSpan w:val="2"/>
            <w:tcBorders>
              <w:top w:val="single" w:color="auto" w:sz="4" w:space="0"/>
              <w:left w:val="nil"/>
              <w:bottom w:val="single" w:color="auto" w:sz="4" w:space="0"/>
              <w:right w:val="single" w:color="auto" w:sz="4" w:space="0"/>
            </w:tcBorders>
            <w:shd w:val="clear" w:color="000000" w:fill="DCE6F1"/>
            <w:noWrap/>
            <w:vAlign w:val="center"/>
          </w:tcPr>
          <w:p w14:paraId="568C3070">
            <w:pPr>
              <w:widowControl/>
              <w:jc w:val="center"/>
              <w:rPr>
                <w:rFonts w:hint="eastAsia" w:ascii="宋体" w:hAnsi="宋体" w:cs="宋体"/>
                <w:b/>
                <w:bCs/>
                <w:kern w:val="0"/>
                <w:sz w:val="22"/>
              </w:rPr>
            </w:pPr>
            <w:r>
              <w:rPr>
                <w:rFonts w:hint="eastAsia" w:ascii="宋体" w:hAnsi="宋体" w:cs="宋体"/>
                <w:b/>
                <w:bCs/>
                <w:kern w:val="0"/>
                <w:sz w:val="22"/>
              </w:rPr>
              <w:t>第三学年</w:t>
            </w:r>
          </w:p>
        </w:tc>
        <w:tc>
          <w:tcPr>
            <w:tcW w:w="442" w:type="pct"/>
            <w:gridSpan w:val="2"/>
            <w:tcBorders>
              <w:top w:val="single" w:color="auto" w:sz="4" w:space="0"/>
              <w:left w:val="nil"/>
              <w:bottom w:val="single" w:color="auto" w:sz="4" w:space="0"/>
              <w:right w:val="single" w:color="auto" w:sz="4" w:space="0"/>
            </w:tcBorders>
            <w:shd w:val="clear" w:color="000000" w:fill="DCE6F1"/>
            <w:noWrap/>
            <w:vAlign w:val="center"/>
          </w:tcPr>
          <w:p w14:paraId="5B2B2BED">
            <w:pPr>
              <w:widowControl/>
              <w:jc w:val="center"/>
              <w:rPr>
                <w:rFonts w:hint="eastAsia" w:ascii="宋体" w:hAnsi="宋体" w:cs="宋体"/>
                <w:b/>
                <w:bCs/>
                <w:kern w:val="0"/>
                <w:sz w:val="22"/>
              </w:rPr>
            </w:pPr>
            <w:r>
              <w:rPr>
                <w:rFonts w:hint="eastAsia" w:ascii="宋体" w:hAnsi="宋体" w:cs="宋体"/>
                <w:b/>
                <w:bCs/>
                <w:kern w:val="0"/>
                <w:sz w:val="22"/>
              </w:rPr>
              <w:t>第四学年</w:t>
            </w:r>
          </w:p>
        </w:tc>
      </w:tr>
      <w:tr w14:paraId="3CF304D9">
        <w:tblPrEx>
          <w:tblCellMar>
            <w:top w:w="0" w:type="dxa"/>
            <w:left w:w="108" w:type="dxa"/>
            <w:bottom w:w="0" w:type="dxa"/>
            <w:right w:w="108" w:type="dxa"/>
          </w:tblCellMar>
        </w:tblPrEx>
        <w:trPr>
          <w:trHeight w:val="540" w:hRule="atLeast"/>
        </w:trPr>
        <w:tc>
          <w:tcPr>
            <w:tcW w:w="261" w:type="pct"/>
            <w:vMerge w:val="continue"/>
            <w:tcBorders>
              <w:top w:val="single" w:color="auto" w:sz="4" w:space="0"/>
              <w:left w:val="single" w:color="auto" w:sz="4" w:space="0"/>
              <w:bottom w:val="single" w:color="auto" w:sz="4" w:space="0"/>
              <w:right w:val="single" w:color="auto" w:sz="4" w:space="0"/>
            </w:tcBorders>
            <w:vAlign w:val="center"/>
          </w:tcPr>
          <w:p w14:paraId="344AFCCE">
            <w:pPr>
              <w:widowControl/>
              <w:jc w:val="left"/>
              <w:rPr>
                <w:rFonts w:hint="eastAsia" w:ascii="宋体" w:hAnsi="宋体" w:cs="宋体"/>
                <w:b/>
                <w:bCs/>
                <w:kern w:val="0"/>
                <w:sz w:val="24"/>
                <w:szCs w:val="24"/>
              </w:rPr>
            </w:pPr>
          </w:p>
        </w:tc>
        <w:tc>
          <w:tcPr>
            <w:tcW w:w="532" w:type="pct"/>
            <w:gridSpan w:val="3"/>
            <w:vMerge w:val="continue"/>
            <w:tcBorders>
              <w:top w:val="single" w:color="auto" w:sz="4" w:space="0"/>
              <w:left w:val="single" w:color="auto" w:sz="4" w:space="0"/>
              <w:bottom w:val="single" w:color="auto" w:sz="4" w:space="0"/>
              <w:right w:val="single" w:color="auto" w:sz="4" w:space="0"/>
            </w:tcBorders>
            <w:vAlign w:val="center"/>
          </w:tcPr>
          <w:p w14:paraId="3BD144FA">
            <w:pPr>
              <w:widowControl/>
              <w:jc w:val="left"/>
              <w:rPr>
                <w:rFonts w:hint="eastAsia" w:ascii="宋体" w:hAnsi="宋体" w:cs="宋体"/>
                <w:b/>
                <w:bCs/>
                <w:kern w:val="0"/>
                <w:sz w:val="24"/>
                <w:szCs w:val="24"/>
              </w:rPr>
            </w:pPr>
          </w:p>
        </w:tc>
        <w:tc>
          <w:tcPr>
            <w:tcW w:w="398" w:type="pct"/>
            <w:vMerge w:val="continue"/>
            <w:tcBorders>
              <w:top w:val="single" w:color="auto" w:sz="4" w:space="0"/>
              <w:left w:val="single" w:color="auto" w:sz="4" w:space="0"/>
              <w:bottom w:val="single" w:color="auto" w:sz="4" w:space="0"/>
              <w:right w:val="single" w:color="auto" w:sz="4" w:space="0"/>
            </w:tcBorders>
            <w:vAlign w:val="center"/>
          </w:tcPr>
          <w:p w14:paraId="664FF200">
            <w:pPr>
              <w:widowControl/>
              <w:jc w:val="left"/>
              <w:rPr>
                <w:rFonts w:hint="eastAsia" w:ascii="宋体" w:hAnsi="宋体" w:cs="宋体"/>
                <w:b/>
                <w:bCs/>
                <w:kern w:val="0"/>
                <w:sz w:val="22"/>
              </w:rPr>
            </w:pPr>
          </w:p>
        </w:tc>
        <w:tc>
          <w:tcPr>
            <w:tcW w:w="783" w:type="pct"/>
            <w:vMerge w:val="continue"/>
            <w:tcBorders>
              <w:top w:val="single" w:color="auto" w:sz="4" w:space="0"/>
              <w:left w:val="single" w:color="auto" w:sz="4" w:space="0"/>
              <w:bottom w:val="single" w:color="auto" w:sz="4" w:space="0"/>
              <w:right w:val="single" w:color="auto" w:sz="4" w:space="0"/>
            </w:tcBorders>
            <w:vAlign w:val="center"/>
          </w:tcPr>
          <w:p w14:paraId="2403D945">
            <w:pPr>
              <w:widowControl/>
              <w:jc w:val="left"/>
              <w:rPr>
                <w:rFonts w:hint="eastAsia" w:ascii="宋体" w:hAnsi="宋体" w:cs="宋体"/>
                <w:b/>
                <w:bCs/>
                <w:kern w:val="0"/>
                <w:sz w:val="22"/>
              </w:rPr>
            </w:pPr>
          </w:p>
        </w:tc>
        <w:tc>
          <w:tcPr>
            <w:tcW w:w="205" w:type="pct"/>
            <w:vMerge w:val="continue"/>
            <w:tcBorders>
              <w:top w:val="single" w:color="auto" w:sz="4" w:space="0"/>
              <w:left w:val="single" w:color="auto" w:sz="4" w:space="0"/>
              <w:bottom w:val="single" w:color="auto" w:sz="4" w:space="0"/>
              <w:right w:val="single" w:color="auto" w:sz="4" w:space="0"/>
            </w:tcBorders>
            <w:vAlign w:val="center"/>
          </w:tcPr>
          <w:p w14:paraId="42B2FBCA">
            <w:pPr>
              <w:widowControl/>
              <w:jc w:val="left"/>
              <w:rPr>
                <w:rFonts w:hint="eastAsia" w:ascii="宋体" w:hAnsi="宋体" w:cs="宋体"/>
                <w:b/>
                <w:bCs/>
                <w:kern w:val="0"/>
                <w:sz w:val="22"/>
              </w:rPr>
            </w:pPr>
          </w:p>
        </w:tc>
        <w:tc>
          <w:tcPr>
            <w:tcW w:w="141" w:type="pct"/>
            <w:vMerge w:val="continue"/>
            <w:tcBorders>
              <w:top w:val="single" w:color="auto" w:sz="4" w:space="0"/>
              <w:left w:val="single" w:color="auto" w:sz="4" w:space="0"/>
              <w:bottom w:val="single" w:color="auto" w:sz="4" w:space="0"/>
              <w:right w:val="single" w:color="auto" w:sz="4" w:space="0"/>
            </w:tcBorders>
            <w:vAlign w:val="center"/>
          </w:tcPr>
          <w:p w14:paraId="67725869">
            <w:pPr>
              <w:widowControl/>
              <w:jc w:val="left"/>
              <w:rPr>
                <w:rFonts w:hint="eastAsia" w:ascii="宋体" w:hAnsi="宋体" w:cs="宋体"/>
                <w:b/>
                <w:bCs/>
                <w:kern w:val="0"/>
                <w:sz w:val="22"/>
              </w:rPr>
            </w:pPr>
          </w:p>
        </w:tc>
        <w:tc>
          <w:tcPr>
            <w:tcW w:w="269" w:type="pct"/>
            <w:vMerge w:val="continue"/>
            <w:tcBorders>
              <w:top w:val="nil"/>
              <w:left w:val="single" w:color="auto" w:sz="4" w:space="0"/>
              <w:bottom w:val="single" w:color="auto" w:sz="4" w:space="0"/>
              <w:right w:val="single" w:color="auto" w:sz="4" w:space="0"/>
            </w:tcBorders>
            <w:vAlign w:val="center"/>
          </w:tcPr>
          <w:p w14:paraId="28B6A0CB">
            <w:pPr>
              <w:widowControl/>
              <w:jc w:val="left"/>
              <w:rPr>
                <w:rFonts w:hint="eastAsia" w:ascii="宋体" w:hAnsi="宋体" w:cs="宋体"/>
                <w:b/>
                <w:bCs/>
                <w:kern w:val="0"/>
                <w:sz w:val="22"/>
              </w:rPr>
            </w:pPr>
          </w:p>
        </w:tc>
        <w:tc>
          <w:tcPr>
            <w:tcW w:w="269" w:type="pct"/>
            <w:vMerge w:val="continue"/>
            <w:tcBorders>
              <w:top w:val="nil"/>
              <w:left w:val="single" w:color="auto" w:sz="4" w:space="0"/>
              <w:bottom w:val="single" w:color="auto" w:sz="4" w:space="0"/>
              <w:right w:val="single" w:color="auto" w:sz="4" w:space="0"/>
            </w:tcBorders>
            <w:vAlign w:val="center"/>
          </w:tcPr>
          <w:p w14:paraId="01434DC3">
            <w:pPr>
              <w:widowControl/>
              <w:jc w:val="left"/>
              <w:rPr>
                <w:rFonts w:hint="eastAsia" w:ascii="宋体" w:hAnsi="宋体" w:cs="宋体"/>
                <w:b/>
                <w:bCs/>
                <w:kern w:val="0"/>
                <w:sz w:val="22"/>
              </w:rPr>
            </w:pPr>
          </w:p>
        </w:tc>
        <w:tc>
          <w:tcPr>
            <w:tcW w:w="237" w:type="pct"/>
            <w:vMerge w:val="continue"/>
            <w:tcBorders>
              <w:top w:val="nil"/>
              <w:left w:val="single" w:color="auto" w:sz="4" w:space="0"/>
              <w:bottom w:val="single" w:color="auto" w:sz="4" w:space="0"/>
              <w:right w:val="single" w:color="auto" w:sz="4" w:space="0"/>
            </w:tcBorders>
            <w:vAlign w:val="center"/>
          </w:tcPr>
          <w:p w14:paraId="0E0AE64B">
            <w:pPr>
              <w:widowControl/>
              <w:jc w:val="left"/>
              <w:rPr>
                <w:rFonts w:hint="eastAsia" w:ascii="宋体" w:hAnsi="宋体" w:cs="宋体"/>
                <w:b/>
                <w:bCs/>
                <w:kern w:val="0"/>
                <w:sz w:val="22"/>
              </w:rPr>
            </w:pPr>
          </w:p>
        </w:tc>
        <w:tc>
          <w:tcPr>
            <w:tcW w:w="237" w:type="pct"/>
            <w:vMerge w:val="continue"/>
            <w:tcBorders>
              <w:top w:val="single" w:color="auto" w:sz="4" w:space="0"/>
              <w:left w:val="single" w:color="auto" w:sz="4" w:space="0"/>
              <w:bottom w:val="single" w:color="auto" w:sz="4" w:space="0"/>
              <w:right w:val="single" w:color="auto" w:sz="4" w:space="0"/>
            </w:tcBorders>
            <w:vAlign w:val="center"/>
          </w:tcPr>
          <w:p w14:paraId="5331846B">
            <w:pPr>
              <w:widowControl/>
              <w:jc w:val="left"/>
              <w:rPr>
                <w:rFonts w:hint="eastAsia" w:ascii="宋体" w:hAnsi="宋体" w:cs="宋体"/>
                <w:b/>
                <w:bCs/>
                <w:kern w:val="0"/>
                <w:sz w:val="22"/>
              </w:rPr>
            </w:pPr>
          </w:p>
        </w:tc>
        <w:tc>
          <w:tcPr>
            <w:tcW w:w="205" w:type="pct"/>
            <w:tcBorders>
              <w:top w:val="nil"/>
              <w:left w:val="nil"/>
              <w:bottom w:val="single" w:color="auto" w:sz="4" w:space="0"/>
              <w:right w:val="single" w:color="auto" w:sz="4" w:space="0"/>
            </w:tcBorders>
            <w:shd w:val="clear" w:color="000000" w:fill="DCE6F1"/>
            <w:noWrap/>
            <w:vAlign w:val="center"/>
          </w:tcPr>
          <w:p w14:paraId="2DB1D28E">
            <w:pPr>
              <w:widowControl/>
              <w:jc w:val="center"/>
              <w:rPr>
                <w:rFonts w:hint="eastAsia" w:ascii="宋体" w:hAnsi="宋体" w:cs="宋体"/>
                <w:b/>
                <w:bCs/>
                <w:kern w:val="0"/>
                <w:sz w:val="22"/>
              </w:rPr>
            </w:pPr>
            <w:r>
              <w:rPr>
                <w:rFonts w:hint="eastAsia" w:ascii="宋体" w:hAnsi="宋体" w:cs="宋体"/>
                <w:b/>
                <w:bCs/>
                <w:kern w:val="0"/>
                <w:sz w:val="22"/>
              </w:rPr>
              <w:t>1</w:t>
            </w:r>
          </w:p>
        </w:tc>
        <w:tc>
          <w:tcPr>
            <w:tcW w:w="205" w:type="pct"/>
            <w:tcBorders>
              <w:top w:val="nil"/>
              <w:left w:val="nil"/>
              <w:bottom w:val="single" w:color="auto" w:sz="4" w:space="0"/>
              <w:right w:val="single" w:color="auto" w:sz="4" w:space="0"/>
            </w:tcBorders>
            <w:shd w:val="clear" w:color="000000" w:fill="DCE6F1"/>
            <w:noWrap/>
            <w:vAlign w:val="center"/>
          </w:tcPr>
          <w:p w14:paraId="19E74CEF">
            <w:pPr>
              <w:widowControl/>
              <w:jc w:val="center"/>
              <w:rPr>
                <w:rFonts w:hint="eastAsia" w:ascii="宋体" w:hAnsi="宋体" w:cs="宋体"/>
                <w:b/>
                <w:bCs/>
                <w:kern w:val="0"/>
                <w:sz w:val="22"/>
              </w:rPr>
            </w:pPr>
            <w:r>
              <w:rPr>
                <w:rFonts w:hint="eastAsia" w:ascii="宋体" w:hAnsi="宋体" w:cs="宋体"/>
                <w:b/>
                <w:bCs/>
                <w:kern w:val="0"/>
                <w:sz w:val="22"/>
              </w:rPr>
              <w:t>2</w:t>
            </w:r>
          </w:p>
        </w:tc>
        <w:tc>
          <w:tcPr>
            <w:tcW w:w="205" w:type="pct"/>
            <w:tcBorders>
              <w:top w:val="nil"/>
              <w:left w:val="nil"/>
              <w:bottom w:val="single" w:color="auto" w:sz="4" w:space="0"/>
              <w:right w:val="single" w:color="auto" w:sz="4" w:space="0"/>
            </w:tcBorders>
            <w:shd w:val="clear" w:color="000000" w:fill="DCE6F1"/>
            <w:noWrap/>
            <w:vAlign w:val="center"/>
          </w:tcPr>
          <w:p w14:paraId="597F1AE7">
            <w:pPr>
              <w:widowControl/>
              <w:jc w:val="center"/>
              <w:rPr>
                <w:rFonts w:hint="eastAsia" w:ascii="宋体" w:hAnsi="宋体" w:cs="宋体"/>
                <w:b/>
                <w:bCs/>
                <w:kern w:val="0"/>
                <w:sz w:val="22"/>
              </w:rPr>
            </w:pPr>
            <w:r>
              <w:rPr>
                <w:rFonts w:hint="eastAsia" w:ascii="宋体" w:hAnsi="宋体" w:cs="宋体"/>
                <w:b/>
                <w:bCs/>
                <w:kern w:val="0"/>
                <w:sz w:val="22"/>
              </w:rPr>
              <w:t>3</w:t>
            </w:r>
          </w:p>
        </w:tc>
        <w:tc>
          <w:tcPr>
            <w:tcW w:w="205" w:type="pct"/>
            <w:tcBorders>
              <w:top w:val="nil"/>
              <w:left w:val="nil"/>
              <w:bottom w:val="single" w:color="auto" w:sz="4" w:space="0"/>
              <w:right w:val="single" w:color="auto" w:sz="4" w:space="0"/>
            </w:tcBorders>
            <w:shd w:val="clear" w:color="000000" w:fill="DCE6F1"/>
            <w:noWrap/>
            <w:vAlign w:val="center"/>
          </w:tcPr>
          <w:p w14:paraId="7C3804F4">
            <w:pPr>
              <w:widowControl/>
              <w:jc w:val="center"/>
              <w:rPr>
                <w:rFonts w:hint="eastAsia" w:ascii="宋体" w:hAnsi="宋体" w:cs="宋体"/>
                <w:b/>
                <w:bCs/>
                <w:kern w:val="0"/>
                <w:sz w:val="22"/>
              </w:rPr>
            </w:pPr>
            <w:r>
              <w:rPr>
                <w:rFonts w:hint="eastAsia" w:ascii="宋体" w:hAnsi="宋体" w:cs="宋体"/>
                <w:b/>
                <w:bCs/>
                <w:kern w:val="0"/>
                <w:sz w:val="22"/>
              </w:rPr>
              <w:t>4</w:t>
            </w:r>
          </w:p>
        </w:tc>
        <w:tc>
          <w:tcPr>
            <w:tcW w:w="205" w:type="pct"/>
            <w:tcBorders>
              <w:top w:val="nil"/>
              <w:left w:val="nil"/>
              <w:bottom w:val="single" w:color="auto" w:sz="4" w:space="0"/>
              <w:right w:val="single" w:color="auto" w:sz="4" w:space="0"/>
            </w:tcBorders>
            <w:shd w:val="clear" w:color="000000" w:fill="DCE6F1"/>
            <w:noWrap/>
            <w:vAlign w:val="center"/>
          </w:tcPr>
          <w:p w14:paraId="0C22FA35">
            <w:pPr>
              <w:widowControl/>
              <w:jc w:val="center"/>
              <w:rPr>
                <w:rFonts w:hint="eastAsia" w:ascii="宋体" w:hAnsi="宋体" w:cs="宋体"/>
                <w:b/>
                <w:bCs/>
                <w:kern w:val="0"/>
                <w:sz w:val="22"/>
              </w:rPr>
            </w:pPr>
            <w:r>
              <w:rPr>
                <w:rFonts w:hint="eastAsia" w:ascii="宋体" w:hAnsi="宋体" w:cs="宋体"/>
                <w:b/>
                <w:bCs/>
                <w:kern w:val="0"/>
                <w:sz w:val="22"/>
              </w:rPr>
              <w:t>5</w:t>
            </w:r>
          </w:p>
        </w:tc>
        <w:tc>
          <w:tcPr>
            <w:tcW w:w="205" w:type="pct"/>
            <w:tcBorders>
              <w:top w:val="nil"/>
              <w:left w:val="nil"/>
              <w:bottom w:val="single" w:color="auto" w:sz="4" w:space="0"/>
              <w:right w:val="single" w:color="auto" w:sz="4" w:space="0"/>
            </w:tcBorders>
            <w:shd w:val="clear" w:color="000000" w:fill="DCE6F1"/>
            <w:noWrap/>
            <w:vAlign w:val="center"/>
          </w:tcPr>
          <w:p w14:paraId="34E57695">
            <w:pPr>
              <w:widowControl/>
              <w:jc w:val="center"/>
              <w:rPr>
                <w:rFonts w:hint="eastAsia" w:ascii="宋体" w:hAnsi="宋体" w:cs="宋体"/>
                <w:b/>
                <w:bCs/>
                <w:kern w:val="0"/>
                <w:sz w:val="22"/>
              </w:rPr>
            </w:pPr>
            <w:r>
              <w:rPr>
                <w:rFonts w:hint="eastAsia" w:ascii="宋体" w:hAnsi="宋体" w:cs="宋体"/>
                <w:b/>
                <w:bCs/>
                <w:kern w:val="0"/>
                <w:sz w:val="22"/>
              </w:rPr>
              <w:t>6</w:t>
            </w:r>
          </w:p>
        </w:tc>
        <w:tc>
          <w:tcPr>
            <w:tcW w:w="269" w:type="pct"/>
            <w:tcBorders>
              <w:top w:val="nil"/>
              <w:left w:val="nil"/>
              <w:bottom w:val="single" w:color="auto" w:sz="4" w:space="0"/>
              <w:right w:val="single" w:color="auto" w:sz="4" w:space="0"/>
            </w:tcBorders>
            <w:shd w:val="clear" w:color="000000" w:fill="DCE6F1"/>
            <w:noWrap/>
            <w:vAlign w:val="center"/>
          </w:tcPr>
          <w:p w14:paraId="6202F5DD">
            <w:pPr>
              <w:widowControl/>
              <w:jc w:val="center"/>
              <w:rPr>
                <w:rFonts w:hint="eastAsia" w:ascii="宋体" w:hAnsi="宋体" w:cs="宋体"/>
                <w:b/>
                <w:bCs/>
                <w:kern w:val="0"/>
                <w:sz w:val="22"/>
              </w:rPr>
            </w:pPr>
            <w:r>
              <w:rPr>
                <w:rFonts w:hint="eastAsia" w:ascii="宋体" w:hAnsi="宋体" w:cs="宋体"/>
                <w:b/>
                <w:bCs/>
                <w:kern w:val="0"/>
                <w:sz w:val="22"/>
              </w:rPr>
              <w:t>7</w:t>
            </w:r>
          </w:p>
        </w:tc>
        <w:tc>
          <w:tcPr>
            <w:tcW w:w="172" w:type="pct"/>
            <w:tcBorders>
              <w:top w:val="nil"/>
              <w:left w:val="nil"/>
              <w:bottom w:val="single" w:color="auto" w:sz="4" w:space="0"/>
              <w:right w:val="single" w:color="auto" w:sz="4" w:space="0"/>
            </w:tcBorders>
            <w:shd w:val="clear" w:color="000000" w:fill="DCE6F1"/>
            <w:noWrap/>
            <w:vAlign w:val="center"/>
          </w:tcPr>
          <w:p w14:paraId="269F00EB">
            <w:pPr>
              <w:widowControl/>
              <w:jc w:val="center"/>
              <w:rPr>
                <w:rFonts w:hint="eastAsia" w:ascii="宋体" w:hAnsi="宋体" w:cs="宋体"/>
                <w:b/>
                <w:bCs/>
                <w:kern w:val="0"/>
                <w:sz w:val="22"/>
              </w:rPr>
            </w:pPr>
            <w:r>
              <w:rPr>
                <w:rFonts w:hint="eastAsia" w:ascii="宋体" w:hAnsi="宋体" w:cs="宋体"/>
                <w:b/>
                <w:bCs/>
                <w:kern w:val="0"/>
                <w:sz w:val="22"/>
              </w:rPr>
              <w:t>8</w:t>
            </w:r>
          </w:p>
        </w:tc>
      </w:tr>
      <w:tr w14:paraId="35A47590">
        <w:tblPrEx>
          <w:tblCellMar>
            <w:top w:w="0" w:type="dxa"/>
            <w:left w:w="108" w:type="dxa"/>
            <w:bottom w:w="0" w:type="dxa"/>
            <w:right w:w="108" w:type="dxa"/>
          </w:tblCellMar>
        </w:tblPrEx>
        <w:trPr>
          <w:trHeight w:val="319" w:hRule="atLeast"/>
        </w:trPr>
        <w:tc>
          <w:tcPr>
            <w:tcW w:w="261" w:type="pct"/>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14:paraId="520DCBA1">
            <w:pPr>
              <w:widowControl/>
              <w:jc w:val="center"/>
              <w:rPr>
                <w:rFonts w:hint="eastAsia" w:ascii="宋体" w:hAnsi="宋体" w:cs="宋体"/>
                <w:kern w:val="0"/>
                <w:sz w:val="22"/>
              </w:rPr>
            </w:pPr>
            <w:r>
              <w:rPr>
                <w:rFonts w:hint="eastAsia" w:ascii="宋体" w:hAnsi="宋体" w:cs="宋体"/>
                <w:kern w:val="0"/>
                <w:sz w:val="22"/>
              </w:rPr>
              <w:t>课堂教学</w:t>
            </w:r>
          </w:p>
        </w:tc>
        <w:tc>
          <w:tcPr>
            <w:tcW w:w="169" w:type="pct"/>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14:paraId="7649AE4F">
            <w:pPr>
              <w:widowControl/>
              <w:jc w:val="center"/>
              <w:rPr>
                <w:rFonts w:hint="eastAsia" w:ascii="宋体" w:hAnsi="宋体" w:cs="宋体"/>
                <w:kern w:val="0"/>
                <w:sz w:val="22"/>
              </w:rPr>
            </w:pPr>
            <w:r>
              <w:rPr>
                <w:rFonts w:hint="eastAsia" w:ascii="宋体" w:hAnsi="宋体" w:cs="宋体"/>
                <w:kern w:val="0"/>
                <w:sz w:val="22"/>
              </w:rPr>
              <w:t>通识教育</w:t>
            </w:r>
          </w:p>
        </w:tc>
        <w:tc>
          <w:tcPr>
            <w:tcW w:w="169" w:type="pct"/>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14:paraId="03B11034">
            <w:pPr>
              <w:widowControl/>
              <w:jc w:val="center"/>
              <w:rPr>
                <w:rFonts w:hint="eastAsia" w:ascii="宋体" w:hAnsi="宋体" w:cs="宋体"/>
                <w:kern w:val="0"/>
                <w:sz w:val="22"/>
              </w:rPr>
            </w:pPr>
            <w:r>
              <w:rPr>
                <w:rFonts w:hint="eastAsia" w:ascii="宋体" w:hAnsi="宋体" w:cs="宋体"/>
                <w:kern w:val="0"/>
                <w:sz w:val="22"/>
              </w:rPr>
              <w:t>通识必修</w:t>
            </w:r>
          </w:p>
        </w:tc>
        <w:tc>
          <w:tcPr>
            <w:tcW w:w="193" w:type="pct"/>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14:paraId="3AC745FA">
            <w:pPr>
              <w:widowControl/>
              <w:jc w:val="center"/>
              <w:rPr>
                <w:rFonts w:hint="eastAsia" w:ascii="宋体" w:hAnsi="宋体" w:cs="宋体"/>
                <w:kern w:val="0"/>
                <w:sz w:val="22"/>
              </w:rPr>
            </w:pPr>
            <w:r>
              <w:rPr>
                <w:rFonts w:hint="eastAsia" w:ascii="宋体" w:hAnsi="宋体" w:cs="宋体"/>
                <w:kern w:val="0"/>
                <w:sz w:val="22"/>
              </w:rPr>
              <w:t>通识基础课</w:t>
            </w:r>
          </w:p>
        </w:tc>
        <w:tc>
          <w:tcPr>
            <w:tcW w:w="398" w:type="pct"/>
            <w:tcBorders>
              <w:top w:val="nil"/>
              <w:left w:val="nil"/>
              <w:bottom w:val="single" w:color="auto" w:sz="4" w:space="0"/>
              <w:right w:val="single" w:color="auto" w:sz="4" w:space="0"/>
            </w:tcBorders>
            <w:shd w:val="clear" w:color="auto" w:fill="auto"/>
            <w:vAlign w:val="center"/>
          </w:tcPr>
          <w:p w14:paraId="09D44C4F">
            <w:pPr>
              <w:widowControl/>
              <w:jc w:val="center"/>
              <w:rPr>
                <w:rFonts w:hint="eastAsia" w:ascii="宋体" w:hAnsi="宋体" w:cs="宋体"/>
                <w:kern w:val="0"/>
                <w:sz w:val="20"/>
                <w:szCs w:val="20"/>
              </w:rPr>
            </w:pPr>
            <w:r>
              <w:rPr>
                <w:rFonts w:hint="eastAsia" w:ascii="宋体" w:hAnsi="宋体" w:cs="宋体"/>
                <w:kern w:val="0"/>
                <w:sz w:val="20"/>
                <w:szCs w:val="20"/>
              </w:rPr>
              <w:t>4410111005</w:t>
            </w:r>
          </w:p>
        </w:tc>
        <w:tc>
          <w:tcPr>
            <w:tcW w:w="783" w:type="pct"/>
            <w:tcBorders>
              <w:top w:val="nil"/>
              <w:left w:val="nil"/>
              <w:bottom w:val="single" w:color="auto" w:sz="4" w:space="0"/>
              <w:right w:val="single" w:color="auto" w:sz="4" w:space="0"/>
            </w:tcBorders>
            <w:shd w:val="clear" w:color="auto" w:fill="auto"/>
            <w:vAlign w:val="center"/>
          </w:tcPr>
          <w:p w14:paraId="308026ED">
            <w:pPr>
              <w:widowControl/>
              <w:jc w:val="center"/>
              <w:rPr>
                <w:rFonts w:hint="eastAsia" w:ascii="宋体" w:hAnsi="宋体" w:cs="宋体"/>
                <w:kern w:val="0"/>
                <w:sz w:val="22"/>
              </w:rPr>
            </w:pPr>
            <w:r>
              <w:rPr>
                <w:rFonts w:hint="eastAsia" w:ascii="宋体" w:hAnsi="宋体" w:cs="宋体"/>
                <w:kern w:val="0"/>
                <w:sz w:val="22"/>
              </w:rPr>
              <w:t>思想道德与法治</w:t>
            </w:r>
          </w:p>
        </w:tc>
        <w:tc>
          <w:tcPr>
            <w:tcW w:w="205" w:type="pct"/>
            <w:tcBorders>
              <w:top w:val="nil"/>
              <w:left w:val="nil"/>
              <w:bottom w:val="single" w:color="auto" w:sz="4" w:space="0"/>
              <w:right w:val="single" w:color="auto" w:sz="4" w:space="0"/>
            </w:tcBorders>
            <w:shd w:val="clear" w:color="auto" w:fill="auto"/>
            <w:vAlign w:val="center"/>
          </w:tcPr>
          <w:p w14:paraId="3F621CBA">
            <w:pPr>
              <w:widowControl/>
              <w:jc w:val="center"/>
              <w:rPr>
                <w:rFonts w:hint="eastAsia" w:ascii="宋体" w:hAnsi="宋体" w:cs="宋体"/>
                <w:kern w:val="0"/>
                <w:sz w:val="20"/>
                <w:szCs w:val="20"/>
              </w:rPr>
            </w:pPr>
            <w:r>
              <w:rPr>
                <w:rFonts w:hint="eastAsia" w:ascii="宋体" w:hAnsi="宋体" w:cs="宋体"/>
                <w:kern w:val="0"/>
                <w:sz w:val="20"/>
                <w:szCs w:val="20"/>
              </w:rPr>
              <w:t>必修</w:t>
            </w:r>
          </w:p>
        </w:tc>
        <w:tc>
          <w:tcPr>
            <w:tcW w:w="141" w:type="pct"/>
            <w:tcBorders>
              <w:top w:val="nil"/>
              <w:left w:val="nil"/>
              <w:bottom w:val="single" w:color="auto" w:sz="4" w:space="0"/>
              <w:right w:val="single" w:color="auto" w:sz="4" w:space="0"/>
            </w:tcBorders>
            <w:shd w:val="clear" w:color="000000" w:fill="FFFFFF"/>
            <w:vAlign w:val="center"/>
          </w:tcPr>
          <w:p w14:paraId="31F4E21D">
            <w:pPr>
              <w:widowControl/>
              <w:jc w:val="center"/>
              <w:rPr>
                <w:rFonts w:hint="eastAsia" w:ascii="宋体" w:hAnsi="宋体" w:cs="宋体"/>
                <w:kern w:val="0"/>
                <w:sz w:val="20"/>
                <w:szCs w:val="20"/>
              </w:rPr>
            </w:pPr>
            <w:r>
              <w:rPr>
                <w:rFonts w:hint="eastAsia" w:ascii="宋体" w:hAnsi="宋体" w:cs="宋体"/>
                <w:kern w:val="0"/>
                <w:sz w:val="20"/>
                <w:szCs w:val="20"/>
              </w:rPr>
              <w:t>甲</w:t>
            </w:r>
          </w:p>
        </w:tc>
        <w:tc>
          <w:tcPr>
            <w:tcW w:w="269" w:type="pct"/>
            <w:tcBorders>
              <w:top w:val="nil"/>
              <w:left w:val="nil"/>
              <w:bottom w:val="single" w:color="auto" w:sz="4" w:space="0"/>
              <w:right w:val="single" w:color="auto" w:sz="4" w:space="0"/>
            </w:tcBorders>
            <w:shd w:val="clear" w:color="000000" w:fill="FFFFFF"/>
            <w:vAlign w:val="center"/>
          </w:tcPr>
          <w:p w14:paraId="1A934482">
            <w:pPr>
              <w:widowControl/>
              <w:jc w:val="center"/>
              <w:rPr>
                <w:rFonts w:hint="eastAsia" w:ascii="宋体" w:hAnsi="宋体" w:cs="宋体"/>
                <w:kern w:val="0"/>
                <w:sz w:val="20"/>
                <w:szCs w:val="20"/>
              </w:rPr>
            </w:pPr>
            <w:r>
              <w:rPr>
                <w:rFonts w:hint="eastAsia" w:ascii="宋体" w:hAnsi="宋体" w:cs="宋体"/>
                <w:kern w:val="0"/>
                <w:sz w:val="20"/>
                <w:szCs w:val="20"/>
              </w:rPr>
              <w:t xml:space="preserve">54 </w:t>
            </w:r>
          </w:p>
        </w:tc>
        <w:tc>
          <w:tcPr>
            <w:tcW w:w="269" w:type="pct"/>
            <w:tcBorders>
              <w:top w:val="nil"/>
              <w:left w:val="nil"/>
              <w:bottom w:val="single" w:color="auto" w:sz="4" w:space="0"/>
              <w:right w:val="single" w:color="auto" w:sz="4" w:space="0"/>
            </w:tcBorders>
            <w:shd w:val="clear" w:color="auto" w:fill="auto"/>
            <w:noWrap/>
            <w:vAlign w:val="center"/>
          </w:tcPr>
          <w:p w14:paraId="1EB7FE21">
            <w:pPr>
              <w:widowControl/>
              <w:jc w:val="center"/>
              <w:rPr>
                <w:rFonts w:hint="eastAsia" w:ascii="宋体" w:hAnsi="宋体" w:cs="宋体"/>
                <w:kern w:val="0"/>
                <w:sz w:val="22"/>
              </w:rPr>
            </w:pPr>
            <w:r>
              <w:rPr>
                <w:rFonts w:hint="eastAsia" w:ascii="宋体" w:hAnsi="宋体" w:cs="宋体"/>
                <w:kern w:val="0"/>
                <w:sz w:val="22"/>
              </w:rPr>
              <w:t>48</w:t>
            </w:r>
          </w:p>
        </w:tc>
        <w:tc>
          <w:tcPr>
            <w:tcW w:w="237" w:type="pct"/>
            <w:tcBorders>
              <w:top w:val="nil"/>
              <w:left w:val="nil"/>
              <w:bottom w:val="single" w:color="auto" w:sz="4" w:space="0"/>
              <w:right w:val="single" w:color="auto" w:sz="4" w:space="0"/>
            </w:tcBorders>
            <w:shd w:val="clear" w:color="auto" w:fill="auto"/>
            <w:noWrap/>
            <w:vAlign w:val="center"/>
          </w:tcPr>
          <w:p w14:paraId="139CF5BB">
            <w:pPr>
              <w:widowControl/>
              <w:jc w:val="center"/>
              <w:rPr>
                <w:rFonts w:hint="eastAsia" w:ascii="宋体" w:hAnsi="宋体" w:cs="宋体"/>
                <w:kern w:val="0"/>
                <w:sz w:val="22"/>
              </w:rPr>
            </w:pPr>
            <w:r>
              <w:rPr>
                <w:rFonts w:hint="eastAsia" w:ascii="宋体" w:hAnsi="宋体" w:cs="宋体"/>
                <w:kern w:val="0"/>
                <w:sz w:val="22"/>
              </w:rPr>
              <w:t>6</w:t>
            </w:r>
          </w:p>
        </w:tc>
        <w:tc>
          <w:tcPr>
            <w:tcW w:w="237" w:type="pct"/>
            <w:tcBorders>
              <w:top w:val="nil"/>
              <w:left w:val="nil"/>
              <w:bottom w:val="single" w:color="auto" w:sz="4" w:space="0"/>
              <w:right w:val="single" w:color="auto" w:sz="4" w:space="0"/>
            </w:tcBorders>
            <w:shd w:val="clear" w:color="auto" w:fill="auto"/>
            <w:noWrap/>
            <w:vAlign w:val="center"/>
          </w:tcPr>
          <w:p w14:paraId="078BD430">
            <w:pPr>
              <w:widowControl/>
              <w:jc w:val="center"/>
              <w:rPr>
                <w:rFonts w:hint="eastAsia" w:ascii="宋体" w:hAnsi="宋体" w:cs="宋体"/>
                <w:kern w:val="0"/>
                <w:sz w:val="22"/>
              </w:rPr>
            </w:pPr>
            <w:r>
              <w:rPr>
                <w:rFonts w:hint="eastAsia" w:ascii="宋体" w:hAnsi="宋体" w:cs="宋体"/>
                <w:kern w:val="0"/>
                <w:sz w:val="22"/>
              </w:rPr>
              <w:t>3</w:t>
            </w:r>
          </w:p>
        </w:tc>
        <w:tc>
          <w:tcPr>
            <w:tcW w:w="205" w:type="pct"/>
            <w:tcBorders>
              <w:top w:val="nil"/>
              <w:left w:val="nil"/>
              <w:bottom w:val="single" w:color="auto" w:sz="4" w:space="0"/>
              <w:right w:val="single" w:color="auto" w:sz="4" w:space="0"/>
            </w:tcBorders>
            <w:shd w:val="clear" w:color="auto" w:fill="auto"/>
            <w:vAlign w:val="bottom"/>
          </w:tcPr>
          <w:p w14:paraId="1A57F355">
            <w:pPr>
              <w:widowControl/>
              <w:jc w:val="center"/>
              <w:rPr>
                <w:rFonts w:hint="eastAsia" w:ascii="宋体" w:hAnsi="宋体" w:cs="宋体"/>
                <w:color w:val="FF0000"/>
                <w:kern w:val="0"/>
                <w:sz w:val="22"/>
              </w:rPr>
            </w:pPr>
            <w:r>
              <w:rPr>
                <w:rFonts w:hint="eastAsia" w:ascii="宋体" w:hAnsi="宋体" w:cs="宋体"/>
                <w:color w:val="FF0000"/>
                <w:kern w:val="0"/>
                <w:sz w:val="22"/>
              </w:rPr>
              <w:t xml:space="preserve"> </w:t>
            </w:r>
          </w:p>
        </w:tc>
        <w:tc>
          <w:tcPr>
            <w:tcW w:w="205" w:type="pct"/>
            <w:tcBorders>
              <w:top w:val="nil"/>
              <w:left w:val="nil"/>
              <w:bottom w:val="single" w:color="auto" w:sz="4" w:space="0"/>
              <w:right w:val="single" w:color="auto" w:sz="4" w:space="0"/>
            </w:tcBorders>
            <w:shd w:val="clear" w:color="auto" w:fill="auto"/>
            <w:vAlign w:val="center"/>
          </w:tcPr>
          <w:p w14:paraId="3B1EB8B4">
            <w:pPr>
              <w:widowControl/>
              <w:jc w:val="center"/>
              <w:rPr>
                <w:rFonts w:hint="eastAsia" w:ascii="宋体" w:hAnsi="宋体" w:cs="宋体"/>
                <w:kern w:val="0"/>
                <w:sz w:val="20"/>
                <w:szCs w:val="20"/>
              </w:rPr>
            </w:pPr>
            <w:r>
              <w:rPr>
                <w:rFonts w:hint="eastAsia" w:ascii="宋体" w:hAnsi="宋体" w:cs="宋体"/>
                <w:kern w:val="0"/>
                <w:sz w:val="20"/>
                <w:szCs w:val="20"/>
              </w:rPr>
              <w:t xml:space="preserve">3 </w:t>
            </w:r>
          </w:p>
        </w:tc>
        <w:tc>
          <w:tcPr>
            <w:tcW w:w="205" w:type="pct"/>
            <w:tcBorders>
              <w:top w:val="nil"/>
              <w:left w:val="nil"/>
              <w:bottom w:val="single" w:color="auto" w:sz="4" w:space="0"/>
              <w:right w:val="single" w:color="auto" w:sz="4" w:space="0"/>
            </w:tcBorders>
            <w:shd w:val="clear" w:color="auto" w:fill="auto"/>
            <w:vAlign w:val="center"/>
          </w:tcPr>
          <w:p w14:paraId="24A0AD68">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05" w:type="pct"/>
            <w:tcBorders>
              <w:top w:val="nil"/>
              <w:left w:val="nil"/>
              <w:bottom w:val="single" w:color="auto" w:sz="4" w:space="0"/>
              <w:right w:val="single" w:color="auto" w:sz="4" w:space="0"/>
            </w:tcBorders>
            <w:shd w:val="clear" w:color="auto" w:fill="auto"/>
            <w:vAlign w:val="center"/>
          </w:tcPr>
          <w:p w14:paraId="4329245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05" w:type="pct"/>
            <w:tcBorders>
              <w:top w:val="nil"/>
              <w:left w:val="nil"/>
              <w:bottom w:val="single" w:color="auto" w:sz="4" w:space="0"/>
              <w:right w:val="single" w:color="auto" w:sz="4" w:space="0"/>
            </w:tcBorders>
            <w:shd w:val="clear" w:color="auto" w:fill="auto"/>
            <w:noWrap/>
            <w:vAlign w:val="bottom"/>
          </w:tcPr>
          <w:p w14:paraId="1C648C08">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585CC1A2">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auto" w:fill="auto"/>
            <w:noWrap/>
            <w:vAlign w:val="bottom"/>
          </w:tcPr>
          <w:p w14:paraId="797D3C90">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bottom"/>
          </w:tcPr>
          <w:p w14:paraId="548962E9">
            <w:pPr>
              <w:widowControl/>
              <w:jc w:val="center"/>
              <w:rPr>
                <w:rFonts w:hint="eastAsia" w:ascii="宋体" w:hAnsi="宋体" w:cs="宋体"/>
                <w:kern w:val="0"/>
                <w:sz w:val="22"/>
              </w:rPr>
            </w:pPr>
            <w:r>
              <w:rPr>
                <w:rFonts w:hint="eastAsia" w:ascii="宋体" w:hAnsi="宋体" w:cs="宋体"/>
                <w:kern w:val="0"/>
                <w:sz w:val="22"/>
              </w:rPr>
              <w:t>　</w:t>
            </w:r>
          </w:p>
        </w:tc>
      </w:tr>
      <w:tr w14:paraId="4737AA02">
        <w:tblPrEx>
          <w:tblCellMar>
            <w:top w:w="0" w:type="dxa"/>
            <w:left w:w="108" w:type="dxa"/>
            <w:bottom w:w="0" w:type="dxa"/>
            <w:right w:w="108" w:type="dxa"/>
          </w:tblCellMar>
        </w:tblPrEx>
        <w:trPr>
          <w:trHeight w:val="300" w:hRule="atLeast"/>
        </w:trPr>
        <w:tc>
          <w:tcPr>
            <w:tcW w:w="261" w:type="pct"/>
            <w:vMerge w:val="continue"/>
            <w:tcBorders>
              <w:top w:val="nil"/>
              <w:left w:val="single" w:color="auto" w:sz="4" w:space="0"/>
              <w:bottom w:val="single" w:color="auto" w:sz="4" w:space="0"/>
              <w:right w:val="single" w:color="auto" w:sz="4" w:space="0"/>
            </w:tcBorders>
            <w:vAlign w:val="center"/>
          </w:tcPr>
          <w:p w14:paraId="013EE4E4">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64DFAE8E">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74387279">
            <w:pPr>
              <w:widowControl/>
              <w:jc w:val="left"/>
              <w:rPr>
                <w:rFonts w:hint="eastAsia" w:ascii="宋体" w:hAnsi="宋体" w:cs="宋体"/>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348C7F0C">
            <w:pPr>
              <w:widowControl/>
              <w:jc w:val="left"/>
              <w:rPr>
                <w:rFonts w:hint="eastAsia" w:ascii="宋体" w:hAnsi="宋体" w:cs="宋体"/>
                <w:kern w:val="0"/>
                <w:sz w:val="22"/>
              </w:rPr>
            </w:pPr>
          </w:p>
        </w:tc>
        <w:tc>
          <w:tcPr>
            <w:tcW w:w="398" w:type="pct"/>
            <w:tcBorders>
              <w:top w:val="nil"/>
              <w:left w:val="nil"/>
              <w:bottom w:val="single" w:color="auto" w:sz="4" w:space="0"/>
              <w:right w:val="single" w:color="auto" w:sz="4" w:space="0"/>
            </w:tcBorders>
            <w:shd w:val="clear" w:color="auto" w:fill="auto"/>
            <w:vAlign w:val="center"/>
          </w:tcPr>
          <w:p w14:paraId="0CF2C93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4410111002</w:t>
            </w:r>
          </w:p>
        </w:tc>
        <w:tc>
          <w:tcPr>
            <w:tcW w:w="783" w:type="pct"/>
            <w:tcBorders>
              <w:top w:val="nil"/>
              <w:left w:val="nil"/>
              <w:bottom w:val="single" w:color="auto" w:sz="4" w:space="0"/>
              <w:right w:val="single" w:color="auto" w:sz="4" w:space="0"/>
            </w:tcBorders>
            <w:shd w:val="clear" w:color="auto" w:fill="auto"/>
            <w:vAlign w:val="center"/>
          </w:tcPr>
          <w:p w14:paraId="591D7B33">
            <w:pPr>
              <w:widowControl/>
              <w:jc w:val="center"/>
              <w:rPr>
                <w:rFonts w:hint="eastAsia" w:ascii="宋体" w:hAnsi="宋体" w:cs="宋体"/>
                <w:kern w:val="0"/>
                <w:sz w:val="22"/>
              </w:rPr>
            </w:pPr>
            <w:r>
              <w:rPr>
                <w:rFonts w:hint="eastAsia" w:ascii="宋体" w:hAnsi="宋体" w:cs="宋体"/>
                <w:kern w:val="0"/>
                <w:sz w:val="22"/>
              </w:rPr>
              <w:t>中国近现代史纲要</w:t>
            </w:r>
          </w:p>
        </w:tc>
        <w:tc>
          <w:tcPr>
            <w:tcW w:w="205" w:type="pct"/>
            <w:tcBorders>
              <w:top w:val="nil"/>
              <w:left w:val="nil"/>
              <w:bottom w:val="single" w:color="auto" w:sz="4" w:space="0"/>
              <w:right w:val="single" w:color="auto" w:sz="4" w:space="0"/>
            </w:tcBorders>
            <w:shd w:val="clear" w:color="auto" w:fill="auto"/>
            <w:vAlign w:val="center"/>
          </w:tcPr>
          <w:p w14:paraId="5B0C2CEA">
            <w:pPr>
              <w:widowControl/>
              <w:jc w:val="center"/>
              <w:rPr>
                <w:rFonts w:hint="eastAsia" w:ascii="宋体" w:hAnsi="宋体" w:cs="宋体"/>
                <w:kern w:val="0"/>
                <w:sz w:val="20"/>
                <w:szCs w:val="20"/>
              </w:rPr>
            </w:pPr>
            <w:r>
              <w:rPr>
                <w:rFonts w:hint="eastAsia" w:ascii="宋体" w:hAnsi="宋体" w:cs="宋体"/>
                <w:kern w:val="0"/>
                <w:sz w:val="20"/>
                <w:szCs w:val="20"/>
              </w:rPr>
              <w:t>必修</w:t>
            </w:r>
          </w:p>
        </w:tc>
        <w:tc>
          <w:tcPr>
            <w:tcW w:w="141" w:type="pct"/>
            <w:tcBorders>
              <w:top w:val="nil"/>
              <w:left w:val="nil"/>
              <w:bottom w:val="single" w:color="auto" w:sz="4" w:space="0"/>
              <w:right w:val="single" w:color="auto" w:sz="4" w:space="0"/>
            </w:tcBorders>
            <w:shd w:val="clear" w:color="000000" w:fill="FFFFFF"/>
            <w:vAlign w:val="center"/>
          </w:tcPr>
          <w:p w14:paraId="7D240198">
            <w:pPr>
              <w:widowControl/>
              <w:jc w:val="center"/>
              <w:rPr>
                <w:rFonts w:hint="eastAsia" w:ascii="宋体" w:hAnsi="宋体" w:cs="宋体"/>
                <w:kern w:val="0"/>
                <w:sz w:val="20"/>
                <w:szCs w:val="20"/>
              </w:rPr>
            </w:pPr>
            <w:r>
              <w:rPr>
                <w:rFonts w:hint="eastAsia" w:ascii="宋体" w:hAnsi="宋体" w:cs="宋体"/>
                <w:kern w:val="0"/>
                <w:sz w:val="20"/>
                <w:szCs w:val="20"/>
              </w:rPr>
              <w:t>甲</w:t>
            </w:r>
          </w:p>
        </w:tc>
        <w:tc>
          <w:tcPr>
            <w:tcW w:w="269" w:type="pct"/>
            <w:tcBorders>
              <w:top w:val="nil"/>
              <w:left w:val="nil"/>
              <w:bottom w:val="single" w:color="auto" w:sz="4" w:space="0"/>
              <w:right w:val="single" w:color="auto" w:sz="4" w:space="0"/>
            </w:tcBorders>
            <w:shd w:val="clear" w:color="000000" w:fill="FFFFFF"/>
            <w:vAlign w:val="center"/>
          </w:tcPr>
          <w:p w14:paraId="695E1655">
            <w:pPr>
              <w:widowControl/>
              <w:jc w:val="center"/>
              <w:rPr>
                <w:rFonts w:hint="eastAsia" w:ascii="宋体" w:hAnsi="宋体" w:cs="宋体"/>
                <w:kern w:val="0"/>
                <w:sz w:val="20"/>
                <w:szCs w:val="20"/>
              </w:rPr>
            </w:pPr>
            <w:r>
              <w:rPr>
                <w:rFonts w:hint="eastAsia" w:ascii="宋体" w:hAnsi="宋体" w:cs="宋体"/>
                <w:kern w:val="0"/>
                <w:sz w:val="20"/>
                <w:szCs w:val="20"/>
              </w:rPr>
              <w:t xml:space="preserve">54 </w:t>
            </w:r>
          </w:p>
        </w:tc>
        <w:tc>
          <w:tcPr>
            <w:tcW w:w="269" w:type="pct"/>
            <w:tcBorders>
              <w:top w:val="nil"/>
              <w:left w:val="nil"/>
              <w:bottom w:val="single" w:color="auto" w:sz="4" w:space="0"/>
              <w:right w:val="single" w:color="auto" w:sz="4" w:space="0"/>
            </w:tcBorders>
            <w:shd w:val="clear" w:color="auto" w:fill="auto"/>
            <w:noWrap/>
            <w:vAlign w:val="center"/>
          </w:tcPr>
          <w:p w14:paraId="598BAD4B">
            <w:pPr>
              <w:widowControl/>
              <w:jc w:val="center"/>
              <w:rPr>
                <w:rFonts w:hint="eastAsia" w:ascii="宋体" w:hAnsi="宋体" w:cs="宋体"/>
                <w:kern w:val="0"/>
                <w:sz w:val="22"/>
              </w:rPr>
            </w:pPr>
            <w:r>
              <w:rPr>
                <w:rFonts w:hint="eastAsia" w:ascii="宋体" w:hAnsi="宋体" w:cs="宋体"/>
                <w:kern w:val="0"/>
                <w:sz w:val="22"/>
              </w:rPr>
              <w:t>48</w:t>
            </w:r>
          </w:p>
        </w:tc>
        <w:tc>
          <w:tcPr>
            <w:tcW w:w="237" w:type="pct"/>
            <w:tcBorders>
              <w:top w:val="nil"/>
              <w:left w:val="nil"/>
              <w:bottom w:val="single" w:color="auto" w:sz="4" w:space="0"/>
              <w:right w:val="single" w:color="auto" w:sz="4" w:space="0"/>
            </w:tcBorders>
            <w:shd w:val="clear" w:color="auto" w:fill="auto"/>
            <w:noWrap/>
            <w:vAlign w:val="center"/>
          </w:tcPr>
          <w:p w14:paraId="5E83FE18">
            <w:pPr>
              <w:widowControl/>
              <w:jc w:val="center"/>
              <w:rPr>
                <w:rFonts w:hint="eastAsia" w:ascii="宋体" w:hAnsi="宋体" w:cs="宋体"/>
                <w:kern w:val="0"/>
                <w:sz w:val="22"/>
              </w:rPr>
            </w:pPr>
            <w:r>
              <w:rPr>
                <w:rFonts w:hint="eastAsia" w:ascii="宋体" w:hAnsi="宋体" w:cs="宋体"/>
                <w:kern w:val="0"/>
                <w:sz w:val="22"/>
              </w:rPr>
              <w:t>6</w:t>
            </w:r>
          </w:p>
        </w:tc>
        <w:tc>
          <w:tcPr>
            <w:tcW w:w="237" w:type="pct"/>
            <w:tcBorders>
              <w:top w:val="nil"/>
              <w:left w:val="nil"/>
              <w:bottom w:val="single" w:color="auto" w:sz="4" w:space="0"/>
              <w:right w:val="single" w:color="auto" w:sz="4" w:space="0"/>
            </w:tcBorders>
            <w:shd w:val="clear" w:color="auto" w:fill="auto"/>
            <w:noWrap/>
            <w:vAlign w:val="center"/>
          </w:tcPr>
          <w:p w14:paraId="08B7D57C">
            <w:pPr>
              <w:widowControl/>
              <w:jc w:val="center"/>
              <w:rPr>
                <w:rFonts w:hint="eastAsia" w:ascii="宋体" w:hAnsi="宋体" w:cs="宋体"/>
                <w:kern w:val="0"/>
                <w:sz w:val="22"/>
              </w:rPr>
            </w:pPr>
            <w:r>
              <w:rPr>
                <w:rFonts w:hint="eastAsia" w:ascii="宋体" w:hAnsi="宋体" w:cs="宋体"/>
                <w:kern w:val="0"/>
                <w:sz w:val="22"/>
              </w:rPr>
              <w:t>3</w:t>
            </w:r>
          </w:p>
        </w:tc>
        <w:tc>
          <w:tcPr>
            <w:tcW w:w="205" w:type="pct"/>
            <w:tcBorders>
              <w:top w:val="nil"/>
              <w:left w:val="nil"/>
              <w:bottom w:val="single" w:color="auto" w:sz="4" w:space="0"/>
              <w:right w:val="single" w:color="auto" w:sz="4" w:space="0"/>
            </w:tcBorders>
            <w:shd w:val="clear" w:color="auto" w:fill="auto"/>
            <w:noWrap/>
            <w:vAlign w:val="center"/>
          </w:tcPr>
          <w:p w14:paraId="0F85A5B4">
            <w:pPr>
              <w:widowControl/>
              <w:jc w:val="center"/>
              <w:rPr>
                <w:rFonts w:hint="eastAsia" w:ascii="宋体" w:hAnsi="宋体" w:cs="宋体"/>
                <w:kern w:val="0"/>
                <w:sz w:val="22"/>
              </w:rPr>
            </w:pPr>
            <w:r>
              <w:rPr>
                <w:rFonts w:hint="eastAsia" w:ascii="宋体" w:hAnsi="宋体" w:cs="宋体"/>
                <w:kern w:val="0"/>
                <w:sz w:val="22"/>
              </w:rPr>
              <w:t>3</w:t>
            </w:r>
          </w:p>
        </w:tc>
        <w:tc>
          <w:tcPr>
            <w:tcW w:w="205" w:type="pct"/>
            <w:tcBorders>
              <w:top w:val="nil"/>
              <w:left w:val="nil"/>
              <w:bottom w:val="single" w:color="auto" w:sz="4" w:space="0"/>
              <w:right w:val="single" w:color="auto" w:sz="4" w:space="0"/>
            </w:tcBorders>
            <w:shd w:val="clear" w:color="auto" w:fill="auto"/>
            <w:noWrap/>
            <w:vAlign w:val="center"/>
          </w:tcPr>
          <w:p w14:paraId="1532B1F3">
            <w:pPr>
              <w:widowControl/>
              <w:jc w:val="center"/>
              <w:rPr>
                <w:rFonts w:hint="eastAsia" w:ascii="宋体" w:hAnsi="宋体" w:cs="宋体"/>
                <w:color w:val="FF0000"/>
                <w:kern w:val="0"/>
                <w:sz w:val="22"/>
              </w:rPr>
            </w:pPr>
            <w:r>
              <w:rPr>
                <w:rFonts w:hint="eastAsia" w:ascii="宋体" w:hAnsi="宋体" w:cs="宋体"/>
                <w:color w:val="FF0000"/>
                <w:kern w:val="0"/>
                <w:sz w:val="22"/>
              </w:rPr>
              <w:t xml:space="preserve"> </w:t>
            </w:r>
          </w:p>
        </w:tc>
        <w:tc>
          <w:tcPr>
            <w:tcW w:w="205" w:type="pct"/>
            <w:tcBorders>
              <w:top w:val="nil"/>
              <w:left w:val="nil"/>
              <w:bottom w:val="single" w:color="auto" w:sz="4" w:space="0"/>
              <w:right w:val="single" w:color="auto" w:sz="4" w:space="0"/>
            </w:tcBorders>
            <w:shd w:val="clear" w:color="auto" w:fill="auto"/>
            <w:noWrap/>
            <w:vAlign w:val="center"/>
          </w:tcPr>
          <w:p w14:paraId="54E17CA9">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697840E0">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455DB747">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374CF9D5">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auto" w:fill="auto"/>
            <w:noWrap/>
            <w:vAlign w:val="bottom"/>
          </w:tcPr>
          <w:p w14:paraId="1F192E75">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bottom"/>
          </w:tcPr>
          <w:p w14:paraId="2417FC52">
            <w:pPr>
              <w:widowControl/>
              <w:jc w:val="center"/>
              <w:rPr>
                <w:rFonts w:hint="eastAsia" w:ascii="宋体" w:hAnsi="宋体" w:cs="宋体"/>
                <w:kern w:val="0"/>
                <w:sz w:val="22"/>
              </w:rPr>
            </w:pPr>
            <w:r>
              <w:rPr>
                <w:rFonts w:hint="eastAsia" w:ascii="宋体" w:hAnsi="宋体" w:cs="宋体"/>
                <w:kern w:val="0"/>
                <w:sz w:val="22"/>
              </w:rPr>
              <w:t>　</w:t>
            </w:r>
          </w:p>
        </w:tc>
      </w:tr>
      <w:tr w14:paraId="44378C0C">
        <w:tblPrEx>
          <w:tblCellMar>
            <w:top w:w="0" w:type="dxa"/>
            <w:left w:w="108" w:type="dxa"/>
            <w:bottom w:w="0" w:type="dxa"/>
            <w:right w:w="108" w:type="dxa"/>
          </w:tblCellMar>
        </w:tblPrEx>
        <w:trPr>
          <w:trHeight w:val="319" w:hRule="atLeast"/>
        </w:trPr>
        <w:tc>
          <w:tcPr>
            <w:tcW w:w="261" w:type="pct"/>
            <w:vMerge w:val="continue"/>
            <w:tcBorders>
              <w:top w:val="nil"/>
              <w:left w:val="single" w:color="auto" w:sz="4" w:space="0"/>
              <w:bottom w:val="single" w:color="auto" w:sz="4" w:space="0"/>
              <w:right w:val="single" w:color="auto" w:sz="4" w:space="0"/>
            </w:tcBorders>
            <w:vAlign w:val="center"/>
          </w:tcPr>
          <w:p w14:paraId="3D81EEDC">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3CB5497C">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11D0F28A">
            <w:pPr>
              <w:widowControl/>
              <w:jc w:val="left"/>
              <w:rPr>
                <w:rFonts w:hint="eastAsia" w:ascii="宋体" w:hAnsi="宋体" w:cs="宋体"/>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17F55F78">
            <w:pPr>
              <w:widowControl/>
              <w:jc w:val="left"/>
              <w:rPr>
                <w:rFonts w:hint="eastAsia" w:ascii="宋体" w:hAnsi="宋体" w:cs="宋体"/>
                <w:kern w:val="0"/>
                <w:sz w:val="22"/>
              </w:rPr>
            </w:pPr>
          </w:p>
        </w:tc>
        <w:tc>
          <w:tcPr>
            <w:tcW w:w="398" w:type="pct"/>
            <w:tcBorders>
              <w:top w:val="nil"/>
              <w:left w:val="nil"/>
              <w:bottom w:val="single" w:color="auto" w:sz="4" w:space="0"/>
              <w:right w:val="single" w:color="auto" w:sz="4" w:space="0"/>
            </w:tcBorders>
            <w:shd w:val="clear" w:color="auto" w:fill="auto"/>
            <w:vAlign w:val="center"/>
          </w:tcPr>
          <w:p w14:paraId="3B5C2F1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4410111001</w:t>
            </w:r>
          </w:p>
        </w:tc>
        <w:tc>
          <w:tcPr>
            <w:tcW w:w="783" w:type="pct"/>
            <w:tcBorders>
              <w:top w:val="nil"/>
              <w:left w:val="nil"/>
              <w:bottom w:val="single" w:color="auto" w:sz="4" w:space="0"/>
              <w:right w:val="single" w:color="auto" w:sz="4" w:space="0"/>
            </w:tcBorders>
            <w:shd w:val="clear" w:color="auto" w:fill="auto"/>
            <w:vAlign w:val="center"/>
          </w:tcPr>
          <w:p w14:paraId="5A86B362">
            <w:pPr>
              <w:widowControl/>
              <w:jc w:val="center"/>
              <w:rPr>
                <w:rFonts w:hint="eastAsia" w:ascii="宋体" w:hAnsi="宋体" w:cs="宋体"/>
                <w:kern w:val="0"/>
                <w:sz w:val="22"/>
              </w:rPr>
            </w:pPr>
            <w:r>
              <w:rPr>
                <w:rFonts w:hint="eastAsia" w:ascii="宋体" w:hAnsi="宋体" w:cs="宋体"/>
                <w:kern w:val="0"/>
                <w:sz w:val="22"/>
              </w:rPr>
              <w:t>社会主义发展史</w:t>
            </w:r>
          </w:p>
        </w:tc>
        <w:tc>
          <w:tcPr>
            <w:tcW w:w="205" w:type="pct"/>
            <w:tcBorders>
              <w:top w:val="nil"/>
              <w:left w:val="nil"/>
              <w:bottom w:val="single" w:color="auto" w:sz="4" w:space="0"/>
              <w:right w:val="single" w:color="auto" w:sz="4" w:space="0"/>
            </w:tcBorders>
            <w:shd w:val="clear" w:color="auto" w:fill="auto"/>
            <w:vAlign w:val="center"/>
          </w:tcPr>
          <w:p w14:paraId="7C9C9B60">
            <w:pPr>
              <w:widowControl/>
              <w:jc w:val="center"/>
              <w:rPr>
                <w:rFonts w:hint="eastAsia" w:ascii="宋体" w:hAnsi="宋体" w:cs="宋体"/>
                <w:kern w:val="0"/>
                <w:sz w:val="20"/>
                <w:szCs w:val="20"/>
              </w:rPr>
            </w:pPr>
            <w:r>
              <w:rPr>
                <w:rFonts w:hint="eastAsia" w:ascii="宋体" w:hAnsi="宋体" w:cs="宋体"/>
                <w:kern w:val="0"/>
                <w:sz w:val="20"/>
                <w:szCs w:val="20"/>
              </w:rPr>
              <w:t>必修</w:t>
            </w:r>
          </w:p>
        </w:tc>
        <w:tc>
          <w:tcPr>
            <w:tcW w:w="141" w:type="pct"/>
            <w:tcBorders>
              <w:top w:val="nil"/>
              <w:left w:val="nil"/>
              <w:bottom w:val="single" w:color="auto" w:sz="4" w:space="0"/>
              <w:right w:val="single" w:color="auto" w:sz="4" w:space="0"/>
            </w:tcBorders>
            <w:shd w:val="clear" w:color="000000" w:fill="FFFFFF"/>
            <w:vAlign w:val="center"/>
          </w:tcPr>
          <w:p w14:paraId="1F01BDD8">
            <w:pPr>
              <w:widowControl/>
              <w:jc w:val="center"/>
              <w:rPr>
                <w:rFonts w:hint="eastAsia" w:ascii="宋体" w:hAnsi="宋体" w:cs="宋体"/>
                <w:kern w:val="0"/>
                <w:sz w:val="20"/>
                <w:szCs w:val="20"/>
              </w:rPr>
            </w:pPr>
            <w:r>
              <w:rPr>
                <w:rFonts w:hint="eastAsia" w:ascii="宋体" w:hAnsi="宋体" w:cs="宋体"/>
                <w:kern w:val="0"/>
                <w:sz w:val="20"/>
                <w:szCs w:val="20"/>
              </w:rPr>
              <w:t>甲</w:t>
            </w:r>
          </w:p>
        </w:tc>
        <w:tc>
          <w:tcPr>
            <w:tcW w:w="269" w:type="pct"/>
            <w:tcBorders>
              <w:top w:val="nil"/>
              <w:left w:val="nil"/>
              <w:bottom w:val="single" w:color="auto" w:sz="4" w:space="0"/>
              <w:right w:val="single" w:color="auto" w:sz="4" w:space="0"/>
            </w:tcBorders>
            <w:shd w:val="clear" w:color="000000" w:fill="FFFFFF"/>
            <w:vAlign w:val="center"/>
          </w:tcPr>
          <w:p w14:paraId="20DCC6A3">
            <w:pPr>
              <w:widowControl/>
              <w:jc w:val="center"/>
              <w:rPr>
                <w:rFonts w:hint="eastAsia" w:ascii="宋体" w:hAnsi="宋体" w:cs="宋体"/>
                <w:kern w:val="0"/>
                <w:sz w:val="20"/>
                <w:szCs w:val="20"/>
              </w:rPr>
            </w:pPr>
            <w:r>
              <w:rPr>
                <w:rFonts w:hint="eastAsia" w:ascii="宋体" w:hAnsi="宋体" w:cs="宋体"/>
                <w:kern w:val="0"/>
                <w:sz w:val="20"/>
                <w:szCs w:val="20"/>
              </w:rPr>
              <w:t xml:space="preserve">18 </w:t>
            </w:r>
          </w:p>
        </w:tc>
        <w:tc>
          <w:tcPr>
            <w:tcW w:w="269" w:type="pct"/>
            <w:tcBorders>
              <w:top w:val="nil"/>
              <w:left w:val="nil"/>
              <w:bottom w:val="single" w:color="auto" w:sz="4" w:space="0"/>
              <w:right w:val="single" w:color="auto" w:sz="4" w:space="0"/>
            </w:tcBorders>
            <w:shd w:val="clear" w:color="auto" w:fill="auto"/>
            <w:noWrap/>
            <w:vAlign w:val="center"/>
          </w:tcPr>
          <w:p w14:paraId="50BD1369">
            <w:pPr>
              <w:widowControl/>
              <w:jc w:val="center"/>
              <w:rPr>
                <w:rFonts w:hint="eastAsia" w:ascii="宋体" w:hAnsi="宋体" w:cs="宋体"/>
                <w:kern w:val="0"/>
                <w:sz w:val="22"/>
              </w:rPr>
            </w:pPr>
            <w:r>
              <w:rPr>
                <w:rFonts w:hint="eastAsia" w:ascii="宋体" w:hAnsi="宋体" w:cs="宋体"/>
                <w:kern w:val="0"/>
                <w:sz w:val="22"/>
              </w:rPr>
              <w:t>18</w:t>
            </w:r>
          </w:p>
        </w:tc>
        <w:tc>
          <w:tcPr>
            <w:tcW w:w="237" w:type="pct"/>
            <w:tcBorders>
              <w:top w:val="nil"/>
              <w:left w:val="nil"/>
              <w:bottom w:val="single" w:color="auto" w:sz="4" w:space="0"/>
              <w:right w:val="single" w:color="auto" w:sz="4" w:space="0"/>
            </w:tcBorders>
            <w:shd w:val="clear" w:color="auto" w:fill="auto"/>
            <w:noWrap/>
            <w:vAlign w:val="center"/>
          </w:tcPr>
          <w:p w14:paraId="009E85D4">
            <w:pPr>
              <w:widowControl/>
              <w:jc w:val="center"/>
              <w:rPr>
                <w:rFonts w:hint="eastAsia" w:ascii="宋体" w:hAnsi="宋体" w:cs="宋体"/>
                <w:kern w:val="0"/>
                <w:sz w:val="22"/>
              </w:rPr>
            </w:pPr>
            <w:r>
              <w:rPr>
                <w:rFonts w:hint="eastAsia" w:ascii="宋体" w:hAnsi="宋体" w:cs="宋体"/>
                <w:kern w:val="0"/>
                <w:sz w:val="22"/>
              </w:rPr>
              <w:t>0</w:t>
            </w:r>
          </w:p>
        </w:tc>
        <w:tc>
          <w:tcPr>
            <w:tcW w:w="237" w:type="pct"/>
            <w:tcBorders>
              <w:top w:val="nil"/>
              <w:left w:val="nil"/>
              <w:bottom w:val="single" w:color="auto" w:sz="4" w:space="0"/>
              <w:right w:val="single" w:color="auto" w:sz="4" w:space="0"/>
            </w:tcBorders>
            <w:shd w:val="clear" w:color="auto" w:fill="auto"/>
            <w:noWrap/>
            <w:vAlign w:val="center"/>
          </w:tcPr>
          <w:p w14:paraId="5C80D1F5">
            <w:pPr>
              <w:widowControl/>
              <w:jc w:val="center"/>
              <w:rPr>
                <w:rFonts w:hint="eastAsia" w:ascii="宋体" w:hAnsi="宋体" w:cs="宋体"/>
                <w:kern w:val="0"/>
                <w:sz w:val="22"/>
              </w:rPr>
            </w:pPr>
            <w:r>
              <w:rPr>
                <w:rFonts w:hint="eastAsia" w:ascii="宋体" w:hAnsi="宋体" w:cs="宋体"/>
                <w:kern w:val="0"/>
                <w:sz w:val="22"/>
              </w:rPr>
              <w:t>1</w:t>
            </w:r>
          </w:p>
        </w:tc>
        <w:tc>
          <w:tcPr>
            <w:tcW w:w="205" w:type="pct"/>
            <w:tcBorders>
              <w:top w:val="nil"/>
              <w:left w:val="nil"/>
              <w:bottom w:val="single" w:color="auto" w:sz="4" w:space="0"/>
              <w:right w:val="single" w:color="auto" w:sz="4" w:space="0"/>
            </w:tcBorders>
            <w:shd w:val="clear" w:color="auto" w:fill="auto"/>
            <w:noWrap/>
            <w:vAlign w:val="center"/>
          </w:tcPr>
          <w:p w14:paraId="550389D5">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03CB8FEB">
            <w:pPr>
              <w:widowControl/>
              <w:jc w:val="center"/>
              <w:rPr>
                <w:rFonts w:hint="eastAsia" w:ascii="宋体" w:hAnsi="宋体" w:cs="宋体"/>
                <w:kern w:val="0"/>
                <w:sz w:val="22"/>
              </w:rPr>
            </w:pPr>
            <w:r>
              <w:rPr>
                <w:rFonts w:hint="eastAsia" w:ascii="宋体" w:hAnsi="宋体" w:cs="宋体"/>
                <w:kern w:val="0"/>
                <w:sz w:val="22"/>
              </w:rPr>
              <w:t>1</w:t>
            </w:r>
          </w:p>
        </w:tc>
        <w:tc>
          <w:tcPr>
            <w:tcW w:w="205" w:type="pct"/>
            <w:tcBorders>
              <w:top w:val="nil"/>
              <w:left w:val="nil"/>
              <w:bottom w:val="single" w:color="auto" w:sz="4" w:space="0"/>
              <w:right w:val="single" w:color="auto" w:sz="4" w:space="0"/>
            </w:tcBorders>
            <w:shd w:val="clear" w:color="auto" w:fill="auto"/>
            <w:noWrap/>
            <w:vAlign w:val="center"/>
          </w:tcPr>
          <w:p w14:paraId="335CCE30">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0A5EDA89">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73F27E1A">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38DC9E76">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auto" w:fill="auto"/>
            <w:noWrap/>
            <w:vAlign w:val="bottom"/>
          </w:tcPr>
          <w:p w14:paraId="02B7E7D1">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bottom"/>
          </w:tcPr>
          <w:p w14:paraId="6444F352">
            <w:pPr>
              <w:widowControl/>
              <w:jc w:val="center"/>
              <w:rPr>
                <w:rFonts w:hint="eastAsia" w:ascii="宋体" w:hAnsi="宋体" w:cs="宋体"/>
                <w:kern w:val="0"/>
                <w:sz w:val="22"/>
              </w:rPr>
            </w:pPr>
            <w:r>
              <w:rPr>
                <w:rFonts w:hint="eastAsia" w:ascii="宋体" w:hAnsi="宋体" w:cs="宋体"/>
                <w:kern w:val="0"/>
                <w:sz w:val="22"/>
              </w:rPr>
              <w:t>　</w:t>
            </w:r>
          </w:p>
        </w:tc>
      </w:tr>
      <w:tr w14:paraId="097EA56E">
        <w:tblPrEx>
          <w:tblCellMar>
            <w:top w:w="0" w:type="dxa"/>
            <w:left w:w="108" w:type="dxa"/>
            <w:bottom w:w="0" w:type="dxa"/>
            <w:right w:w="108" w:type="dxa"/>
          </w:tblCellMar>
        </w:tblPrEx>
        <w:trPr>
          <w:trHeight w:val="750" w:hRule="atLeast"/>
        </w:trPr>
        <w:tc>
          <w:tcPr>
            <w:tcW w:w="261" w:type="pct"/>
            <w:vMerge w:val="continue"/>
            <w:tcBorders>
              <w:top w:val="nil"/>
              <w:left w:val="single" w:color="auto" w:sz="4" w:space="0"/>
              <w:bottom w:val="single" w:color="auto" w:sz="4" w:space="0"/>
              <w:right w:val="single" w:color="auto" w:sz="4" w:space="0"/>
            </w:tcBorders>
            <w:vAlign w:val="center"/>
          </w:tcPr>
          <w:p w14:paraId="2204917C">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244E15D2">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62A7CF9C">
            <w:pPr>
              <w:widowControl/>
              <w:jc w:val="left"/>
              <w:rPr>
                <w:rFonts w:hint="eastAsia" w:ascii="宋体" w:hAnsi="宋体" w:cs="宋体"/>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5AD487F6">
            <w:pPr>
              <w:widowControl/>
              <w:jc w:val="left"/>
              <w:rPr>
                <w:rFonts w:hint="eastAsia" w:ascii="宋体" w:hAnsi="宋体" w:cs="宋体"/>
                <w:kern w:val="0"/>
                <w:sz w:val="22"/>
              </w:rPr>
            </w:pPr>
          </w:p>
        </w:tc>
        <w:tc>
          <w:tcPr>
            <w:tcW w:w="398" w:type="pct"/>
            <w:tcBorders>
              <w:top w:val="nil"/>
              <w:left w:val="nil"/>
              <w:bottom w:val="single" w:color="auto" w:sz="4" w:space="0"/>
              <w:right w:val="single" w:color="auto" w:sz="4" w:space="0"/>
            </w:tcBorders>
            <w:shd w:val="clear" w:color="auto" w:fill="auto"/>
            <w:vAlign w:val="center"/>
          </w:tcPr>
          <w:p w14:paraId="2670BE9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4420111001</w:t>
            </w:r>
          </w:p>
        </w:tc>
        <w:tc>
          <w:tcPr>
            <w:tcW w:w="783" w:type="pct"/>
            <w:tcBorders>
              <w:top w:val="nil"/>
              <w:left w:val="nil"/>
              <w:bottom w:val="single" w:color="auto" w:sz="4" w:space="0"/>
              <w:right w:val="single" w:color="auto" w:sz="4" w:space="0"/>
            </w:tcBorders>
            <w:shd w:val="clear" w:color="auto" w:fill="auto"/>
            <w:vAlign w:val="center"/>
          </w:tcPr>
          <w:p w14:paraId="4E4D4322">
            <w:pPr>
              <w:widowControl/>
              <w:jc w:val="center"/>
              <w:rPr>
                <w:rFonts w:hint="eastAsia" w:ascii="宋体" w:hAnsi="宋体" w:cs="宋体"/>
                <w:kern w:val="0"/>
                <w:sz w:val="22"/>
              </w:rPr>
            </w:pPr>
            <w:r>
              <w:rPr>
                <w:rFonts w:hint="eastAsia" w:ascii="宋体" w:hAnsi="宋体" w:cs="宋体"/>
                <w:kern w:val="0"/>
                <w:sz w:val="22"/>
              </w:rPr>
              <w:t>毛泽东思想和中国特色社会主义理论体系概论</w:t>
            </w:r>
            <w:r>
              <w:rPr>
                <w:rFonts w:ascii="Calibri" w:hAnsi="Calibri" w:cs="Calibri"/>
                <w:color w:val="000000"/>
                <w:kern w:val="0"/>
                <w:sz w:val="20"/>
                <w:szCs w:val="20"/>
              </w:rPr>
              <w:t> </w:t>
            </w:r>
          </w:p>
        </w:tc>
        <w:tc>
          <w:tcPr>
            <w:tcW w:w="205" w:type="pct"/>
            <w:tcBorders>
              <w:top w:val="nil"/>
              <w:left w:val="nil"/>
              <w:bottom w:val="single" w:color="auto" w:sz="4" w:space="0"/>
              <w:right w:val="single" w:color="auto" w:sz="4" w:space="0"/>
            </w:tcBorders>
            <w:shd w:val="clear" w:color="auto" w:fill="auto"/>
            <w:vAlign w:val="center"/>
          </w:tcPr>
          <w:p w14:paraId="05154EBD">
            <w:pPr>
              <w:widowControl/>
              <w:jc w:val="center"/>
              <w:rPr>
                <w:rFonts w:hint="eastAsia" w:ascii="宋体" w:hAnsi="宋体" w:cs="宋体"/>
                <w:kern w:val="0"/>
                <w:sz w:val="20"/>
                <w:szCs w:val="20"/>
              </w:rPr>
            </w:pPr>
            <w:r>
              <w:rPr>
                <w:rFonts w:hint="eastAsia" w:ascii="宋体" w:hAnsi="宋体" w:cs="宋体"/>
                <w:kern w:val="0"/>
                <w:sz w:val="20"/>
                <w:szCs w:val="20"/>
              </w:rPr>
              <w:t>必修</w:t>
            </w:r>
          </w:p>
        </w:tc>
        <w:tc>
          <w:tcPr>
            <w:tcW w:w="141" w:type="pct"/>
            <w:tcBorders>
              <w:top w:val="nil"/>
              <w:left w:val="nil"/>
              <w:bottom w:val="single" w:color="auto" w:sz="4" w:space="0"/>
              <w:right w:val="single" w:color="auto" w:sz="4" w:space="0"/>
            </w:tcBorders>
            <w:shd w:val="clear" w:color="000000" w:fill="FFFFFF"/>
            <w:vAlign w:val="center"/>
          </w:tcPr>
          <w:p w14:paraId="1D7A64E8">
            <w:pPr>
              <w:widowControl/>
              <w:jc w:val="center"/>
              <w:rPr>
                <w:rFonts w:hint="eastAsia" w:ascii="宋体" w:hAnsi="宋体" w:cs="宋体"/>
                <w:kern w:val="0"/>
                <w:sz w:val="20"/>
                <w:szCs w:val="20"/>
              </w:rPr>
            </w:pPr>
            <w:r>
              <w:rPr>
                <w:rFonts w:hint="eastAsia" w:ascii="宋体" w:hAnsi="宋体" w:cs="宋体"/>
                <w:kern w:val="0"/>
                <w:sz w:val="20"/>
                <w:szCs w:val="20"/>
              </w:rPr>
              <w:t>甲</w:t>
            </w:r>
          </w:p>
        </w:tc>
        <w:tc>
          <w:tcPr>
            <w:tcW w:w="269" w:type="pct"/>
            <w:tcBorders>
              <w:top w:val="nil"/>
              <w:left w:val="nil"/>
              <w:bottom w:val="single" w:color="auto" w:sz="4" w:space="0"/>
              <w:right w:val="single" w:color="auto" w:sz="4" w:space="0"/>
            </w:tcBorders>
            <w:shd w:val="clear" w:color="000000" w:fill="FFFFFF"/>
            <w:vAlign w:val="center"/>
          </w:tcPr>
          <w:p w14:paraId="7B7DCD41">
            <w:pPr>
              <w:widowControl/>
              <w:jc w:val="center"/>
              <w:rPr>
                <w:rFonts w:hint="eastAsia" w:ascii="宋体" w:hAnsi="宋体" w:cs="宋体"/>
                <w:kern w:val="0"/>
                <w:sz w:val="20"/>
                <w:szCs w:val="20"/>
              </w:rPr>
            </w:pPr>
            <w:r>
              <w:rPr>
                <w:rFonts w:hint="eastAsia" w:ascii="宋体" w:hAnsi="宋体" w:cs="宋体"/>
                <w:kern w:val="0"/>
                <w:sz w:val="20"/>
                <w:szCs w:val="20"/>
              </w:rPr>
              <w:t xml:space="preserve">54 </w:t>
            </w:r>
          </w:p>
        </w:tc>
        <w:tc>
          <w:tcPr>
            <w:tcW w:w="269" w:type="pct"/>
            <w:tcBorders>
              <w:top w:val="nil"/>
              <w:left w:val="nil"/>
              <w:bottom w:val="single" w:color="auto" w:sz="4" w:space="0"/>
              <w:right w:val="single" w:color="auto" w:sz="4" w:space="0"/>
            </w:tcBorders>
            <w:shd w:val="clear" w:color="auto" w:fill="auto"/>
            <w:noWrap/>
            <w:vAlign w:val="center"/>
          </w:tcPr>
          <w:p w14:paraId="24382090">
            <w:pPr>
              <w:widowControl/>
              <w:jc w:val="center"/>
              <w:rPr>
                <w:rFonts w:hint="eastAsia" w:ascii="宋体" w:hAnsi="宋体" w:cs="宋体"/>
                <w:kern w:val="0"/>
                <w:sz w:val="22"/>
              </w:rPr>
            </w:pPr>
            <w:r>
              <w:rPr>
                <w:rFonts w:hint="eastAsia" w:ascii="宋体" w:hAnsi="宋体" w:cs="宋体"/>
                <w:kern w:val="0"/>
                <w:sz w:val="22"/>
              </w:rPr>
              <w:t>46</w:t>
            </w:r>
          </w:p>
        </w:tc>
        <w:tc>
          <w:tcPr>
            <w:tcW w:w="237" w:type="pct"/>
            <w:tcBorders>
              <w:top w:val="nil"/>
              <w:left w:val="nil"/>
              <w:bottom w:val="single" w:color="auto" w:sz="4" w:space="0"/>
              <w:right w:val="single" w:color="auto" w:sz="4" w:space="0"/>
            </w:tcBorders>
            <w:shd w:val="clear" w:color="auto" w:fill="auto"/>
            <w:noWrap/>
            <w:vAlign w:val="center"/>
          </w:tcPr>
          <w:p w14:paraId="18460829">
            <w:pPr>
              <w:widowControl/>
              <w:jc w:val="center"/>
              <w:rPr>
                <w:rFonts w:hint="eastAsia" w:ascii="宋体" w:hAnsi="宋体" w:cs="宋体"/>
                <w:kern w:val="0"/>
                <w:sz w:val="22"/>
              </w:rPr>
            </w:pPr>
            <w:r>
              <w:rPr>
                <w:rFonts w:hint="eastAsia" w:ascii="宋体" w:hAnsi="宋体" w:cs="宋体"/>
                <w:kern w:val="0"/>
                <w:sz w:val="22"/>
              </w:rPr>
              <w:t>8</w:t>
            </w:r>
          </w:p>
        </w:tc>
        <w:tc>
          <w:tcPr>
            <w:tcW w:w="237" w:type="pct"/>
            <w:tcBorders>
              <w:top w:val="nil"/>
              <w:left w:val="nil"/>
              <w:bottom w:val="single" w:color="auto" w:sz="4" w:space="0"/>
              <w:right w:val="single" w:color="auto" w:sz="4" w:space="0"/>
            </w:tcBorders>
            <w:shd w:val="clear" w:color="auto" w:fill="auto"/>
            <w:noWrap/>
            <w:vAlign w:val="center"/>
          </w:tcPr>
          <w:p w14:paraId="51B3CA2F">
            <w:pPr>
              <w:widowControl/>
              <w:jc w:val="center"/>
              <w:rPr>
                <w:rFonts w:hint="eastAsia" w:ascii="宋体" w:hAnsi="宋体" w:cs="宋体"/>
                <w:kern w:val="0"/>
                <w:sz w:val="22"/>
              </w:rPr>
            </w:pPr>
            <w:r>
              <w:rPr>
                <w:rFonts w:hint="eastAsia" w:ascii="宋体" w:hAnsi="宋体" w:cs="宋体"/>
                <w:kern w:val="0"/>
                <w:sz w:val="22"/>
              </w:rPr>
              <w:t>3</w:t>
            </w:r>
          </w:p>
        </w:tc>
        <w:tc>
          <w:tcPr>
            <w:tcW w:w="205" w:type="pct"/>
            <w:tcBorders>
              <w:top w:val="nil"/>
              <w:left w:val="nil"/>
              <w:bottom w:val="single" w:color="auto" w:sz="4" w:space="0"/>
              <w:right w:val="single" w:color="auto" w:sz="4" w:space="0"/>
            </w:tcBorders>
            <w:shd w:val="clear" w:color="auto" w:fill="auto"/>
            <w:noWrap/>
            <w:vAlign w:val="center"/>
          </w:tcPr>
          <w:p w14:paraId="79605D3D">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00E5EA25">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vAlign w:val="center"/>
          </w:tcPr>
          <w:p w14:paraId="0F544005">
            <w:pPr>
              <w:widowControl/>
              <w:jc w:val="center"/>
              <w:rPr>
                <w:rFonts w:hint="eastAsia" w:ascii="宋体" w:hAnsi="宋体" w:cs="宋体"/>
                <w:kern w:val="0"/>
                <w:sz w:val="20"/>
                <w:szCs w:val="20"/>
              </w:rPr>
            </w:pPr>
            <w:r>
              <w:rPr>
                <w:rFonts w:hint="eastAsia" w:ascii="宋体" w:hAnsi="宋体" w:cs="宋体"/>
                <w:kern w:val="0"/>
                <w:sz w:val="20"/>
                <w:szCs w:val="20"/>
              </w:rPr>
              <w:t xml:space="preserve">3 </w:t>
            </w:r>
          </w:p>
        </w:tc>
        <w:tc>
          <w:tcPr>
            <w:tcW w:w="205" w:type="pct"/>
            <w:tcBorders>
              <w:top w:val="nil"/>
              <w:left w:val="nil"/>
              <w:bottom w:val="single" w:color="auto" w:sz="4" w:space="0"/>
              <w:right w:val="single" w:color="auto" w:sz="4" w:space="0"/>
            </w:tcBorders>
            <w:shd w:val="clear" w:color="auto" w:fill="auto"/>
            <w:noWrap/>
            <w:vAlign w:val="center"/>
          </w:tcPr>
          <w:p w14:paraId="2E28CA99">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6DF11932">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556091E7">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auto" w:fill="auto"/>
            <w:noWrap/>
            <w:vAlign w:val="bottom"/>
          </w:tcPr>
          <w:p w14:paraId="74CA4160">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bottom"/>
          </w:tcPr>
          <w:p w14:paraId="0E3B06C0">
            <w:pPr>
              <w:widowControl/>
              <w:jc w:val="center"/>
              <w:rPr>
                <w:rFonts w:hint="eastAsia" w:ascii="宋体" w:hAnsi="宋体" w:cs="宋体"/>
                <w:kern w:val="0"/>
                <w:sz w:val="22"/>
              </w:rPr>
            </w:pPr>
            <w:r>
              <w:rPr>
                <w:rFonts w:hint="eastAsia" w:ascii="宋体" w:hAnsi="宋体" w:cs="宋体"/>
                <w:kern w:val="0"/>
                <w:sz w:val="22"/>
              </w:rPr>
              <w:t>　</w:t>
            </w:r>
          </w:p>
        </w:tc>
      </w:tr>
      <w:tr w14:paraId="1C36F155">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5A9D30D8">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5B67BE09">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35F24ADE">
            <w:pPr>
              <w:widowControl/>
              <w:jc w:val="left"/>
              <w:rPr>
                <w:rFonts w:hint="eastAsia" w:ascii="宋体" w:hAnsi="宋体" w:cs="宋体"/>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2B2EFA32">
            <w:pPr>
              <w:widowControl/>
              <w:jc w:val="left"/>
              <w:rPr>
                <w:rFonts w:hint="eastAsia" w:ascii="宋体" w:hAnsi="宋体" w:cs="宋体"/>
                <w:kern w:val="0"/>
                <w:sz w:val="22"/>
              </w:rPr>
            </w:pPr>
          </w:p>
        </w:tc>
        <w:tc>
          <w:tcPr>
            <w:tcW w:w="398" w:type="pct"/>
            <w:tcBorders>
              <w:top w:val="nil"/>
              <w:left w:val="nil"/>
              <w:bottom w:val="single" w:color="auto" w:sz="4" w:space="0"/>
              <w:right w:val="single" w:color="auto" w:sz="4" w:space="0"/>
            </w:tcBorders>
            <w:shd w:val="clear" w:color="auto" w:fill="auto"/>
            <w:vAlign w:val="center"/>
          </w:tcPr>
          <w:p w14:paraId="444117F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4420111002</w:t>
            </w:r>
          </w:p>
        </w:tc>
        <w:tc>
          <w:tcPr>
            <w:tcW w:w="783" w:type="pct"/>
            <w:tcBorders>
              <w:top w:val="nil"/>
              <w:left w:val="nil"/>
              <w:bottom w:val="single" w:color="auto" w:sz="4" w:space="0"/>
              <w:right w:val="single" w:color="auto" w:sz="4" w:space="0"/>
            </w:tcBorders>
            <w:shd w:val="clear" w:color="auto" w:fill="auto"/>
            <w:vAlign w:val="center"/>
          </w:tcPr>
          <w:p w14:paraId="10407935">
            <w:pPr>
              <w:widowControl/>
              <w:jc w:val="center"/>
              <w:rPr>
                <w:rFonts w:hint="eastAsia" w:ascii="宋体" w:hAnsi="宋体" w:cs="宋体"/>
                <w:kern w:val="0"/>
                <w:sz w:val="22"/>
              </w:rPr>
            </w:pPr>
            <w:r>
              <w:rPr>
                <w:rFonts w:hint="eastAsia" w:ascii="宋体" w:hAnsi="宋体" w:cs="宋体"/>
                <w:kern w:val="0"/>
                <w:sz w:val="22"/>
              </w:rPr>
              <w:t>马克思主义基本原理</w:t>
            </w:r>
          </w:p>
        </w:tc>
        <w:tc>
          <w:tcPr>
            <w:tcW w:w="205" w:type="pct"/>
            <w:tcBorders>
              <w:top w:val="nil"/>
              <w:left w:val="nil"/>
              <w:bottom w:val="single" w:color="auto" w:sz="4" w:space="0"/>
              <w:right w:val="single" w:color="auto" w:sz="4" w:space="0"/>
            </w:tcBorders>
            <w:shd w:val="clear" w:color="auto" w:fill="auto"/>
            <w:vAlign w:val="center"/>
          </w:tcPr>
          <w:p w14:paraId="14769503">
            <w:pPr>
              <w:widowControl/>
              <w:jc w:val="center"/>
              <w:rPr>
                <w:rFonts w:hint="eastAsia" w:ascii="宋体" w:hAnsi="宋体" w:cs="宋体"/>
                <w:kern w:val="0"/>
                <w:sz w:val="20"/>
                <w:szCs w:val="20"/>
              </w:rPr>
            </w:pPr>
            <w:r>
              <w:rPr>
                <w:rFonts w:hint="eastAsia" w:ascii="宋体" w:hAnsi="宋体" w:cs="宋体"/>
                <w:kern w:val="0"/>
                <w:sz w:val="20"/>
                <w:szCs w:val="20"/>
              </w:rPr>
              <w:t>必修</w:t>
            </w:r>
          </w:p>
        </w:tc>
        <w:tc>
          <w:tcPr>
            <w:tcW w:w="141" w:type="pct"/>
            <w:tcBorders>
              <w:top w:val="nil"/>
              <w:left w:val="nil"/>
              <w:bottom w:val="single" w:color="auto" w:sz="4" w:space="0"/>
              <w:right w:val="single" w:color="auto" w:sz="4" w:space="0"/>
            </w:tcBorders>
            <w:shd w:val="clear" w:color="000000" w:fill="FFFFFF"/>
            <w:vAlign w:val="center"/>
          </w:tcPr>
          <w:p w14:paraId="243F54C1">
            <w:pPr>
              <w:widowControl/>
              <w:jc w:val="center"/>
              <w:rPr>
                <w:rFonts w:hint="eastAsia" w:ascii="宋体" w:hAnsi="宋体" w:cs="宋体"/>
                <w:kern w:val="0"/>
                <w:sz w:val="20"/>
                <w:szCs w:val="20"/>
              </w:rPr>
            </w:pPr>
            <w:r>
              <w:rPr>
                <w:rFonts w:hint="eastAsia" w:ascii="宋体" w:hAnsi="宋体" w:cs="宋体"/>
                <w:kern w:val="0"/>
                <w:sz w:val="20"/>
                <w:szCs w:val="20"/>
              </w:rPr>
              <w:t>甲</w:t>
            </w:r>
          </w:p>
        </w:tc>
        <w:tc>
          <w:tcPr>
            <w:tcW w:w="269" w:type="pct"/>
            <w:tcBorders>
              <w:top w:val="nil"/>
              <w:left w:val="nil"/>
              <w:bottom w:val="single" w:color="auto" w:sz="4" w:space="0"/>
              <w:right w:val="single" w:color="auto" w:sz="4" w:space="0"/>
            </w:tcBorders>
            <w:shd w:val="clear" w:color="000000" w:fill="FFFFFF"/>
            <w:vAlign w:val="center"/>
          </w:tcPr>
          <w:p w14:paraId="2CA34096">
            <w:pPr>
              <w:widowControl/>
              <w:jc w:val="center"/>
              <w:rPr>
                <w:rFonts w:hint="eastAsia" w:ascii="宋体" w:hAnsi="宋体" w:cs="宋体"/>
                <w:kern w:val="0"/>
                <w:sz w:val="20"/>
                <w:szCs w:val="20"/>
              </w:rPr>
            </w:pPr>
            <w:r>
              <w:rPr>
                <w:rFonts w:hint="eastAsia" w:ascii="宋体" w:hAnsi="宋体" w:cs="宋体"/>
                <w:kern w:val="0"/>
                <w:sz w:val="20"/>
                <w:szCs w:val="20"/>
              </w:rPr>
              <w:t xml:space="preserve">54 </w:t>
            </w:r>
          </w:p>
        </w:tc>
        <w:tc>
          <w:tcPr>
            <w:tcW w:w="269" w:type="pct"/>
            <w:tcBorders>
              <w:top w:val="nil"/>
              <w:left w:val="nil"/>
              <w:bottom w:val="single" w:color="auto" w:sz="4" w:space="0"/>
              <w:right w:val="single" w:color="auto" w:sz="4" w:space="0"/>
            </w:tcBorders>
            <w:shd w:val="clear" w:color="auto" w:fill="auto"/>
            <w:noWrap/>
            <w:vAlign w:val="center"/>
          </w:tcPr>
          <w:p w14:paraId="0DF1977B">
            <w:pPr>
              <w:widowControl/>
              <w:jc w:val="center"/>
              <w:rPr>
                <w:rFonts w:hint="eastAsia" w:ascii="宋体" w:hAnsi="宋体" w:cs="宋体"/>
                <w:kern w:val="0"/>
                <w:sz w:val="22"/>
              </w:rPr>
            </w:pPr>
            <w:r>
              <w:rPr>
                <w:rFonts w:hint="eastAsia" w:ascii="宋体" w:hAnsi="宋体" w:cs="宋体"/>
                <w:kern w:val="0"/>
                <w:sz w:val="22"/>
              </w:rPr>
              <w:t>48</w:t>
            </w:r>
          </w:p>
        </w:tc>
        <w:tc>
          <w:tcPr>
            <w:tcW w:w="237" w:type="pct"/>
            <w:tcBorders>
              <w:top w:val="nil"/>
              <w:left w:val="nil"/>
              <w:bottom w:val="single" w:color="auto" w:sz="4" w:space="0"/>
              <w:right w:val="single" w:color="auto" w:sz="4" w:space="0"/>
            </w:tcBorders>
            <w:shd w:val="clear" w:color="auto" w:fill="auto"/>
            <w:noWrap/>
            <w:vAlign w:val="center"/>
          </w:tcPr>
          <w:p w14:paraId="084D0D1F">
            <w:pPr>
              <w:widowControl/>
              <w:jc w:val="center"/>
              <w:rPr>
                <w:rFonts w:hint="eastAsia" w:ascii="宋体" w:hAnsi="宋体" w:cs="宋体"/>
                <w:kern w:val="0"/>
                <w:sz w:val="22"/>
              </w:rPr>
            </w:pPr>
            <w:r>
              <w:rPr>
                <w:rFonts w:hint="eastAsia" w:ascii="宋体" w:hAnsi="宋体" w:cs="宋体"/>
                <w:kern w:val="0"/>
                <w:sz w:val="22"/>
              </w:rPr>
              <w:t>6</w:t>
            </w:r>
          </w:p>
        </w:tc>
        <w:tc>
          <w:tcPr>
            <w:tcW w:w="237" w:type="pct"/>
            <w:tcBorders>
              <w:top w:val="nil"/>
              <w:left w:val="nil"/>
              <w:bottom w:val="single" w:color="auto" w:sz="4" w:space="0"/>
              <w:right w:val="single" w:color="auto" w:sz="4" w:space="0"/>
            </w:tcBorders>
            <w:shd w:val="clear" w:color="auto" w:fill="auto"/>
            <w:noWrap/>
            <w:vAlign w:val="center"/>
          </w:tcPr>
          <w:p w14:paraId="0EFD2406">
            <w:pPr>
              <w:widowControl/>
              <w:jc w:val="center"/>
              <w:rPr>
                <w:rFonts w:hint="eastAsia" w:ascii="宋体" w:hAnsi="宋体" w:cs="宋体"/>
                <w:kern w:val="0"/>
                <w:sz w:val="22"/>
              </w:rPr>
            </w:pPr>
            <w:r>
              <w:rPr>
                <w:rFonts w:hint="eastAsia" w:ascii="宋体" w:hAnsi="宋体" w:cs="宋体"/>
                <w:kern w:val="0"/>
                <w:sz w:val="22"/>
              </w:rPr>
              <w:t>3</w:t>
            </w:r>
          </w:p>
        </w:tc>
        <w:tc>
          <w:tcPr>
            <w:tcW w:w="205" w:type="pct"/>
            <w:tcBorders>
              <w:top w:val="nil"/>
              <w:left w:val="nil"/>
              <w:bottom w:val="single" w:color="auto" w:sz="4" w:space="0"/>
              <w:right w:val="single" w:color="auto" w:sz="4" w:space="0"/>
            </w:tcBorders>
            <w:shd w:val="clear" w:color="auto" w:fill="auto"/>
            <w:noWrap/>
            <w:vAlign w:val="center"/>
          </w:tcPr>
          <w:p w14:paraId="205BB1C7">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78BFF096">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767DADC3">
            <w:pPr>
              <w:widowControl/>
              <w:jc w:val="center"/>
              <w:rPr>
                <w:rFonts w:hint="eastAsia" w:ascii="宋体" w:hAnsi="宋体" w:cs="宋体"/>
                <w:color w:val="FF0000"/>
                <w:kern w:val="0"/>
                <w:sz w:val="22"/>
              </w:rPr>
            </w:pPr>
            <w:r>
              <w:rPr>
                <w:rFonts w:hint="eastAsia" w:ascii="宋体" w:hAnsi="宋体" w:cs="宋体"/>
                <w:color w:val="FF0000"/>
                <w:kern w:val="0"/>
                <w:sz w:val="22"/>
              </w:rPr>
              <w:t xml:space="preserve"> </w:t>
            </w:r>
          </w:p>
        </w:tc>
        <w:tc>
          <w:tcPr>
            <w:tcW w:w="205" w:type="pct"/>
            <w:tcBorders>
              <w:top w:val="nil"/>
              <w:left w:val="nil"/>
              <w:bottom w:val="single" w:color="auto" w:sz="4" w:space="0"/>
              <w:right w:val="single" w:color="auto" w:sz="4" w:space="0"/>
            </w:tcBorders>
            <w:shd w:val="clear" w:color="auto" w:fill="auto"/>
            <w:noWrap/>
            <w:vAlign w:val="center"/>
          </w:tcPr>
          <w:p w14:paraId="4E801B08">
            <w:pPr>
              <w:widowControl/>
              <w:jc w:val="center"/>
              <w:rPr>
                <w:rFonts w:hint="eastAsia" w:ascii="宋体" w:hAnsi="宋体" w:cs="宋体"/>
                <w:kern w:val="0"/>
                <w:sz w:val="22"/>
              </w:rPr>
            </w:pPr>
            <w:r>
              <w:rPr>
                <w:rFonts w:hint="eastAsia" w:ascii="宋体" w:hAnsi="宋体" w:cs="宋体"/>
                <w:kern w:val="0"/>
                <w:sz w:val="22"/>
              </w:rPr>
              <w:t>3</w:t>
            </w:r>
          </w:p>
        </w:tc>
        <w:tc>
          <w:tcPr>
            <w:tcW w:w="205" w:type="pct"/>
            <w:tcBorders>
              <w:top w:val="nil"/>
              <w:left w:val="nil"/>
              <w:bottom w:val="single" w:color="auto" w:sz="4" w:space="0"/>
              <w:right w:val="single" w:color="auto" w:sz="4" w:space="0"/>
            </w:tcBorders>
            <w:shd w:val="clear" w:color="auto" w:fill="auto"/>
            <w:noWrap/>
            <w:vAlign w:val="bottom"/>
          </w:tcPr>
          <w:p w14:paraId="2399F23A">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63EE5942">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auto" w:fill="auto"/>
            <w:noWrap/>
            <w:vAlign w:val="bottom"/>
          </w:tcPr>
          <w:p w14:paraId="49E3300A">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bottom"/>
          </w:tcPr>
          <w:p w14:paraId="2BB6BB29">
            <w:pPr>
              <w:widowControl/>
              <w:jc w:val="center"/>
              <w:rPr>
                <w:rFonts w:hint="eastAsia" w:ascii="宋体" w:hAnsi="宋体" w:cs="宋体"/>
                <w:kern w:val="0"/>
                <w:sz w:val="22"/>
              </w:rPr>
            </w:pPr>
            <w:r>
              <w:rPr>
                <w:rFonts w:hint="eastAsia" w:ascii="宋体" w:hAnsi="宋体" w:cs="宋体"/>
                <w:kern w:val="0"/>
                <w:sz w:val="22"/>
              </w:rPr>
              <w:t>　</w:t>
            </w:r>
          </w:p>
        </w:tc>
      </w:tr>
      <w:tr w14:paraId="602DDA65">
        <w:tblPrEx>
          <w:tblCellMar>
            <w:top w:w="0" w:type="dxa"/>
            <w:left w:w="108" w:type="dxa"/>
            <w:bottom w:w="0" w:type="dxa"/>
            <w:right w:w="108" w:type="dxa"/>
          </w:tblCellMar>
        </w:tblPrEx>
        <w:trPr>
          <w:trHeight w:val="540" w:hRule="atLeast"/>
        </w:trPr>
        <w:tc>
          <w:tcPr>
            <w:tcW w:w="261" w:type="pct"/>
            <w:vMerge w:val="continue"/>
            <w:tcBorders>
              <w:top w:val="nil"/>
              <w:left w:val="single" w:color="auto" w:sz="4" w:space="0"/>
              <w:bottom w:val="single" w:color="auto" w:sz="4" w:space="0"/>
              <w:right w:val="single" w:color="auto" w:sz="4" w:space="0"/>
            </w:tcBorders>
            <w:vAlign w:val="center"/>
          </w:tcPr>
          <w:p w14:paraId="02D510C4">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42F0DC3C">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2D3DCA02">
            <w:pPr>
              <w:widowControl/>
              <w:jc w:val="left"/>
              <w:rPr>
                <w:rFonts w:hint="eastAsia" w:ascii="宋体" w:hAnsi="宋体" w:cs="宋体"/>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367B81E6">
            <w:pPr>
              <w:widowControl/>
              <w:jc w:val="left"/>
              <w:rPr>
                <w:rFonts w:hint="eastAsia" w:ascii="宋体" w:hAnsi="宋体" w:cs="宋体"/>
                <w:kern w:val="0"/>
                <w:sz w:val="22"/>
              </w:rPr>
            </w:pPr>
          </w:p>
        </w:tc>
        <w:tc>
          <w:tcPr>
            <w:tcW w:w="398" w:type="pct"/>
            <w:tcBorders>
              <w:top w:val="nil"/>
              <w:left w:val="nil"/>
              <w:bottom w:val="single" w:color="auto" w:sz="4" w:space="0"/>
              <w:right w:val="single" w:color="auto" w:sz="4" w:space="0"/>
            </w:tcBorders>
            <w:shd w:val="clear" w:color="auto" w:fill="auto"/>
            <w:vAlign w:val="center"/>
          </w:tcPr>
          <w:p w14:paraId="3B331FD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4420111005</w:t>
            </w:r>
          </w:p>
        </w:tc>
        <w:tc>
          <w:tcPr>
            <w:tcW w:w="783" w:type="pct"/>
            <w:tcBorders>
              <w:top w:val="nil"/>
              <w:left w:val="nil"/>
              <w:bottom w:val="single" w:color="auto" w:sz="4" w:space="0"/>
              <w:right w:val="single" w:color="auto" w:sz="4" w:space="0"/>
            </w:tcBorders>
            <w:shd w:val="clear" w:color="auto" w:fill="auto"/>
            <w:vAlign w:val="center"/>
          </w:tcPr>
          <w:p w14:paraId="335A0374">
            <w:pPr>
              <w:widowControl/>
              <w:jc w:val="center"/>
              <w:rPr>
                <w:rFonts w:hint="eastAsia" w:ascii="宋体" w:hAnsi="宋体" w:cs="宋体"/>
                <w:kern w:val="0"/>
                <w:sz w:val="22"/>
              </w:rPr>
            </w:pPr>
            <w:r>
              <w:rPr>
                <w:rFonts w:hint="eastAsia" w:ascii="宋体" w:hAnsi="宋体" w:cs="宋体"/>
                <w:kern w:val="0"/>
                <w:sz w:val="22"/>
              </w:rPr>
              <w:t>习近平新时代中国特色社会主义思想概论</w:t>
            </w:r>
          </w:p>
        </w:tc>
        <w:tc>
          <w:tcPr>
            <w:tcW w:w="205" w:type="pct"/>
            <w:tcBorders>
              <w:top w:val="nil"/>
              <w:left w:val="nil"/>
              <w:bottom w:val="single" w:color="auto" w:sz="4" w:space="0"/>
              <w:right w:val="single" w:color="auto" w:sz="4" w:space="0"/>
            </w:tcBorders>
            <w:shd w:val="clear" w:color="auto" w:fill="auto"/>
            <w:vAlign w:val="center"/>
          </w:tcPr>
          <w:p w14:paraId="1F434C63">
            <w:pPr>
              <w:widowControl/>
              <w:jc w:val="center"/>
              <w:rPr>
                <w:rFonts w:hint="eastAsia" w:ascii="宋体" w:hAnsi="宋体" w:cs="宋体"/>
                <w:kern w:val="0"/>
                <w:sz w:val="20"/>
                <w:szCs w:val="20"/>
              </w:rPr>
            </w:pPr>
            <w:r>
              <w:rPr>
                <w:rFonts w:hint="eastAsia" w:ascii="宋体" w:hAnsi="宋体" w:cs="宋体"/>
                <w:kern w:val="0"/>
                <w:sz w:val="20"/>
                <w:szCs w:val="20"/>
              </w:rPr>
              <w:t>必修</w:t>
            </w:r>
          </w:p>
        </w:tc>
        <w:tc>
          <w:tcPr>
            <w:tcW w:w="141" w:type="pct"/>
            <w:tcBorders>
              <w:top w:val="nil"/>
              <w:left w:val="nil"/>
              <w:bottom w:val="single" w:color="auto" w:sz="4" w:space="0"/>
              <w:right w:val="single" w:color="auto" w:sz="4" w:space="0"/>
            </w:tcBorders>
            <w:shd w:val="clear" w:color="000000" w:fill="FFFFFF"/>
            <w:vAlign w:val="center"/>
          </w:tcPr>
          <w:p w14:paraId="73D6443C">
            <w:pPr>
              <w:widowControl/>
              <w:jc w:val="center"/>
              <w:rPr>
                <w:rFonts w:hint="eastAsia" w:ascii="宋体" w:hAnsi="宋体" w:cs="宋体"/>
                <w:kern w:val="0"/>
                <w:sz w:val="20"/>
                <w:szCs w:val="20"/>
              </w:rPr>
            </w:pPr>
            <w:r>
              <w:rPr>
                <w:rFonts w:hint="eastAsia" w:ascii="宋体" w:hAnsi="宋体" w:cs="宋体"/>
                <w:kern w:val="0"/>
                <w:sz w:val="20"/>
                <w:szCs w:val="20"/>
              </w:rPr>
              <w:t>甲</w:t>
            </w:r>
          </w:p>
        </w:tc>
        <w:tc>
          <w:tcPr>
            <w:tcW w:w="269" w:type="pct"/>
            <w:tcBorders>
              <w:top w:val="nil"/>
              <w:left w:val="nil"/>
              <w:bottom w:val="single" w:color="auto" w:sz="4" w:space="0"/>
              <w:right w:val="single" w:color="auto" w:sz="4" w:space="0"/>
            </w:tcBorders>
            <w:shd w:val="clear" w:color="000000" w:fill="FFFFFF"/>
            <w:vAlign w:val="center"/>
          </w:tcPr>
          <w:p w14:paraId="7E049C91">
            <w:pPr>
              <w:widowControl/>
              <w:jc w:val="center"/>
              <w:rPr>
                <w:rFonts w:hint="eastAsia" w:ascii="宋体" w:hAnsi="宋体" w:cs="宋体"/>
                <w:kern w:val="0"/>
                <w:sz w:val="20"/>
                <w:szCs w:val="20"/>
              </w:rPr>
            </w:pPr>
            <w:r>
              <w:rPr>
                <w:rFonts w:hint="eastAsia" w:ascii="宋体" w:hAnsi="宋体" w:cs="宋体"/>
                <w:kern w:val="0"/>
                <w:sz w:val="20"/>
                <w:szCs w:val="20"/>
              </w:rPr>
              <w:t xml:space="preserve">54 </w:t>
            </w:r>
          </w:p>
        </w:tc>
        <w:tc>
          <w:tcPr>
            <w:tcW w:w="269" w:type="pct"/>
            <w:tcBorders>
              <w:top w:val="nil"/>
              <w:left w:val="nil"/>
              <w:bottom w:val="single" w:color="auto" w:sz="4" w:space="0"/>
              <w:right w:val="single" w:color="auto" w:sz="4" w:space="0"/>
            </w:tcBorders>
            <w:shd w:val="clear" w:color="auto" w:fill="auto"/>
            <w:noWrap/>
            <w:vAlign w:val="center"/>
          </w:tcPr>
          <w:p w14:paraId="11F760BD">
            <w:pPr>
              <w:widowControl/>
              <w:jc w:val="center"/>
              <w:rPr>
                <w:rFonts w:hint="eastAsia" w:ascii="宋体" w:hAnsi="宋体" w:cs="宋体"/>
                <w:kern w:val="0"/>
                <w:sz w:val="22"/>
              </w:rPr>
            </w:pPr>
            <w:r>
              <w:rPr>
                <w:rFonts w:hint="eastAsia" w:ascii="宋体" w:hAnsi="宋体" w:cs="宋体"/>
                <w:kern w:val="0"/>
                <w:sz w:val="22"/>
              </w:rPr>
              <w:t>46</w:t>
            </w:r>
          </w:p>
        </w:tc>
        <w:tc>
          <w:tcPr>
            <w:tcW w:w="237" w:type="pct"/>
            <w:tcBorders>
              <w:top w:val="nil"/>
              <w:left w:val="nil"/>
              <w:bottom w:val="single" w:color="auto" w:sz="4" w:space="0"/>
              <w:right w:val="single" w:color="auto" w:sz="4" w:space="0"/>
            </w:tcBorders>
            <w:shd w:val="clear" w:color="auto" w:fill="auto"/>
            <w:noWrap/>
            <w:vAlign w:val="center"/>
          </w:tcPr>
          <w:p w14:paraId="5A46E217">
            <w:pPr>
              <w:widowControl/>
              <w:jc w:val="center"/>
              <w:rPr>
                <w:rFonts w:hint="eastAsia" w:ascii="宋体" w:hAnsi="宋体" w:cs="宋体"/>
                <w:kern w:val="0"/>
                <w:sz w:val="22"/>
              </w:rPr>
            </w:pPr>
            <w:r>
              <w:rPr>
                <w:rFonts w:hint="eastAsia" w:ascii="宋体" w:hAnsi="宋体" w:cs="宋体"/>
                <w:kern w:val="0"/>
                <w:sz w:val="22"/>
              </w:rPr>
              <w:t>8</w:t>
            </w:r>
          </w:p>
        </w:tc>
        <w:tc>
          <w:tcPr>
            <w:tcW w:w="237" w:type="pct"/>
            <w:tcBorders>
              <w:top w:val="nil"/>
              <w:left w:val="nil"/>
              <w:bottom w:val="single" w:color="auto" w:sz="4" w:space="0"/>
              <w:right w:val="single" w:color="auto" w:sz="4" w:space="0"/>
            </w:tcBorders>
            <w:shd w:val="clear" w:color="auto" w:fill="auto"/>
            <w:noWrap/>
            <w:vAlign w:val="center"/>
          </w:tcPr>
          <w:p w14:paraId="6C5C655E">
            <w:pPr>
              <w:widowControl/>
              <w:jc w:val="center"/>
              <w:rPr>
                <w:rFonts w:hint="eastAsia" w:ascii="宋体" w:hAnsi="宋体" w:cs="宋体"/>
                <w:kern w:val="0"/>
                <w:sz w:val="22"/>
              </w:rPr>
            </w:pPr>
            <w:r>
              <w:rPr>
                <w:rFonts w:hint="eastAsia" w:ascii="宋体" w:hAnsi="宋体" w:cs="宋体"/>
                <w:kern w:val="0"/>
                <w:sz w:val="22"/>
              </w:rPr>
              <w:t>3</w:t>
            </w:r>
          </w:p>
        </w:tc>
        <w:tc>
          <w:tcPr>
            <w:tcW w:w="205" w:type="pct"/>
            <w:tcBorders>
              <w:top w:val="nil"/>
              <w:left w:val="nil"/>
              <w:bottom w:val="single" w:color="auto" w:sz="4" w:space="0"/>
              <w:right w:val="single" w:color="auto" w:sz="4" w:space="0"/>
            </w:tcBorders>
            <w:shd w:val="clear" w:color="auto" w:fill="auto"/>
            <w:noWrap/>
            <w:vAlign w:val="center"/>
          </w:tcPr>
          <w:p w14:paraId="2FA9BF43">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1E1B2769">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12C3B838">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797F0459">
            <w:pPr>
              <w:widowControl/>
              <w:jc w:val="center"/>
              <w:rPr>
                <w:rFonts w:hint="eastAsia" w:ascii="宋体" w:hAnsi="宋体" w:cs="宋体"/>
                <w:kern w:val="0"/>
                <w:sz w:val="22"/>
              </w:rPr>
            </w:pPr>
            <w:r>
              <w:rPr>
                <w:rFonts w:hint="eastAsia" w:ascii="宋体" w:hAnsi="宋体" w:cs="宋体"/>
                <w:kern w:val="0"/>
                <w:sz w:val="22"/>
              </w:rPr>
              <w:t>3</w:t>
            </w:r>
          </w:p>
        </w:tc>
        <w:tc>
          <w:tcPr>
            <w:tcW w:w="205" w:type="pct"/>
            <w:tcBorders>
              <w:top w:val="nil"/>
              <w:left w:val="nil"/>
              <w:bottom w:val="single" w:color="auto" w:sz="4" w:space="0"/>
              <w:right w:val="single" w:color="auto" w:sz="4" w:space="0"/>
            </w:tcBorders>
            <w:shd w:val="clear" w:color="auto" w:fill="auto"/>
            <w:noWrap/>
            <w:vAlign w:val="bottom"/>
          </w:tcPr>
          <w:p w14:paraId="18D6B987">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009838CD">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auto" w:fill="auto"/>
            <w:noWrap/>
            <w:vAlign w:val="bottom"/>
          </w:tcPr>
          <w:p w14:paraId="6AC7D242">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bottom"/>
          </w:tcPr>
          <w:p w14:paraId="0EDA1A41">
            <w:pPr>
              <w:widowControl/>
              <w:jc w:val="center"/>
              <w:rPr>
                <w:rFonts w:hint="eastAsia" w:ascii="宋体" w:hAnsi="宋体" w:cs="宋体"/>
                <w:kern w:val="0"/>
                <w:sz w:val="22"/>
              </w:rPr>
            </w:pPr>
            <w:r>
              <w:rPr>
                <w:rFonts w:hint="eastAsia" w:ascii="宋体" w:hAnsi="宋体" w:cs="宋体"/>
                <w:kern w:val="0"/>
                <w:sz w:val="22"/>
              </w:rPr>
              <w:t>　</w:t>
            </w:r>
          </w:p>
        </w:tc>
      </w:tr>
      <w:tr w14:paraId="53FB561D">
        <w:tblPrEx>
          <w:tblCellMar>
            <w:top w:w="0" w:type="dxa"/>
            <w:left w:w="108" w:type="dxa"/>
            <w:bottom w:w="0" w:type="dxa"/>
            <w:right w:w="108" w:type="dxa"/>
          </w:tblCellMar>
        </w:tblPrEx>
        <w:trPr>
          <w:trHeight w:val="462" w:hRule="atLeast"/>
        </w:trPr>
        <w:tc>
          <w:tcPr>
            <w:tcW w:w="261" w:type="pct"/>
            <w:vMerge w:val="continue"/>
            <w:tcBorders>
              <w:top w:val="nil"/>
              <w:left w:val="single" w:color="auto" w:sz="4" w:space="0"/>
              <w:bottom w:val="single" w:color="auto" w:sz="4" w:space="0"/>
              <w:right w:val="single" w:color="auto" w:sz="4" w:space="0"/>
            </w:tcBorders>
            <w:vAlign w:val="center"/>
          </w:tcPr>
          <w:p w14:paraId="5A204A07">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23C4D99E">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51DD4B87">
            <w:pPr>
              <w:widowControl/>
              <w:jc w:val="left"/>
              <w:rPr>
                <w:rFonts w:hint="eastAsia" w:ascii="宋体" w:hAnsi="宋体" w:cs="宋体"/>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31A75EAC">
            <w:pPr>
              <w:widowControl/>
              <w:jc w:val="left"/>
              <w:rPr>
                <w:rFonts w:hint="eastAsia" w:ascii="宋体" w:hAnsi="宋体" w:cs="宋体"/>
                <w:kern w:val="0"/>
                <w:sz w:val="22"/>
              </w:rPr>
            </w:pPr>
          </w:p>
        </w:tc>
        <w:tc>
          <w:tcPr>
            <w:tcW w:w="398" w:type="pct"/>
            <w:tcBorders>
              <w:top w:val="nil"/>
              <w:left w:val="nil"/>
              <w:bottom w:val="single" w:color="auto" w:sz="4" w:space="0"/>
              <w:right w:val="single" w:color="auto" w:sz="4" w:space="0"/>
            </w:tcBorders>
            <w:shd w:val="clear" w:color="auto" w:fill="auto"/>
            <w:vAlign w:val="center"/>
          </w:tcPr>
          <w:p w14:paraId="7CE7C42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4410111006</w:t>
            </w:r>
          </w:p>
        </w:tc>
        <w:tc>
          <w:tcPr>
            <w:tcW w:w="783" w:type="pct"/>
            <w:tcBorders>
              <w:top w:val="nil"/>
              <w:left w:val="nil"/>
              <w:bottom w:val="single" w:color="auto" w:sz="4" w:space="0"/>
              <w:right w:val="single" w:color="auto" w:sz="4" w:space="0"/>
            </w:tcBorders>
            <w:shd w:val="clear" w:color="auto" w:fill="auto"/>
            <w:vAlign w:val="center"/>
          </w:tcPr>
          <w:p w14:paraId="625CD393">
            <w:pPr>
              <w:widowControl/>
              <w:jc w:val="center"/>
              <w:rPr>
                <w:rFonts w:hint="eastAsia" w:ascii="宋体" w:hAnsi="宋体" w:cs="宋体"/>
                <w:kern w:val="0"/>
                <w:sz w:val="22"/>
              </w:rPr>
            </w:pPr>
            <w:r>
              <w:rPr>
                <w:rFonts w:hint="eastAsia" w:ascii="宋体" w:hAnsi="宋体" w:cs="宋体"/>
                <w:kern w:val="0"/>
                <w:sz w:val="22"/>
              </w:rPr>
              <w:t>中华民族共同体概论</w:t>
            </w:r>
          </w:p>
        </w:tc>
        <w:tc>
          <w:tcPr>
            <w:tcW w:w="205" w:type="pct"/>
            <w:tcBorders>
              <w:top w:val="nil"/>
              <w:left w:val="nil"/>
              <w:bottom w:val="single" w:color="auto" w:sz="4" w:space="0"/>
              <w:right w:val="single" w:color="auto" w:sz="4" w:space="0"/>
            </w:tcBorders>
            <w:shd w:val="clear" w:color="auto" w:fill="auto"/>
            <w:vAlign w:val="center"/>
          </w:tcPr>
          <w:p w14:paraId="1E2D8C4A">
            <w:pPr>
              <w:widowControl/>
              <w:jc w:val="center"/>
              <w:rPr>
                <w:rFonts w:hint="eastAsia" w:ascii="宋体" w:hAnsi="宋体" w:cs="宋体"/>
                <w:kern w:val="0"/>
                <w:sz w:val="20"/>
                <w:szCs w:val="20"/>
              </w:rPr>
            </w:pPr>
            <w:r>
              <w:rPr>
                <w:rFonts w:hint="eastAsia" w:ascii="宋体" w:hAnsi="宋体" w:cs="宋体"/>
                <w:kern w:val="0"/>
                <w:sz w:val="20"/>
                <w:szCs w:val="20"/>
              </w:rPr>
              <w:t>必修</w:t>
            </w:r>
          </w:p>
        </w:tc>
        <w:tc>
          <w:tcPr>
            <w:tcW w:w="141" w:type="pct"/>
            <w:tcBorders>
              <w:top w:val="nil"/>
              <w:left w:val="nil"/>
              <w:bottom w:val="single" w:color="auto" w:sz="4" w:space="0"/>
              <w:right w:val="single" w:color="auto" w:sz="4" w:space="0"/>
            </w:tcBorders>
            <w:shd w:val="clear" w:color="000000" w:fill="FFFFFF"/>
            <w:vAlign w:val="center"/>
          </w:tcPr>
          <w:p w14:paraId="546BBD36">
            <w:pPr>
              <w:widowControl/>
              <w:jc w:val="center"/>
              <w:rPr>
                <w:rFonts w:hint="eastAsia" w:ascii="宋体" w:hAnsi="宋体" w:cs="宋体"/>
                <w:kern w:val="0"/>
                <w:sz w:val="20"/>
                <w:szCs w:val="20"/>
              </w:rPr>
            </w:pPr>
            <w:r>
              <w:rPr>
                <w:rFonts w:hint="eastAsia" w:ascii="宋体" w:hAnsi="宋体" w:cs="宋体"/>
                <w:kern w:val="0"/>
                <w:sz w:val="20"/>
                <w:szCs w:val="20"/>
              </w:rPr>
              <w:t>甲</w:t>
            </w:r>
          </w:p>
        </w:tc>
        <w:tc>
          <w:tcPr>
            <w:tcW w:w="269" w:type="pct"/>
            <w:tcBorders>
              <w:top w:val="nil"/>
              <w:left w:val="nil"/>
              <w:bottom w:val="single" w:color="auto" w:sz="4" w:space="0"/>
              <w:right w:val="single" w:color="auto" w:sz="4" w:space="0"/>
            </w:tcBorders>
            <w:shd w:val="clear" w:color="000000" w:fill="FFFFFF"/>
            <w:vAlign w:val="center"/>
          </w:tcPr>
          <w:p w14:paraId="4446A1A6">
            <w:pPr>
              <w:widowControl/>
              <w:jc w:val="center"/>
              <w:rPr>
                <w:rFonts w:hint="eastAsia" w:ascii="宋体" w:hAnsi="宋体" w:cs="宋体"/>
                <w:kern w:val="0"/>
                <w:sz w:val="20"/>
                <w:szCs w:val="20"/>
              </w:rPr>
            </w:pPr>
            <w:r>
              <w:rPr>
                <w:rFonts w:hint="eastAsia" w:ascii="宋体" w:hAnsi="宋体" w:cs="宋体"/>
                <w:kern w:val="0"/>
                <w:sz w:val="20"/>
                <w:szCs w:val="20"/>
              </w:rPr>
              <w:t xml:space="preserve">36 </w:t>
            </w:r>
          </w:p>
        </w:tc>
        <w:tc>
          <w:tcPr>
            <w:tcW w:w="269" w:type="pct"/>
            <w:tcBorders>
              <w:top w:val="nil"/>
              <w:left w:val="nil"/>
              <w:bottom w:val="single" w:color="auto" w:sz="4" w:space="0"/>
              <w:right w:val="single" w:color="auto" w:sz="4" w:space="0"/>
            </w:tcBorders>
            <w:shd w:val="clear" w:color="auto" w:fill="auto"/>
            <w:noWrap/>
            <w:vAlign w:val="center"/>
          </w:tcPr>
          <w:p w14:paraId="64B43FC2">
            <w:pPr>
              <w:widowControl/>
              <w:jc w:val="center"/>
              <w:rPr>
                <w:rFonts w:hint="eastAsia" w:ascii="宋体" w:hAnsi="宋体" w:cs="宋体"/>
                <w:kern w:val="0"/>
                <w:sz w:val="22"/>
              </w:rPr>
            </w:pPr>
            <w:r>
              <w:rPr>
                <w:rFonts w:hint="eastAsia" w:ascii="宋体" w:hAnsi="宋体" w:cs="宋体"/>
                <w:kern w:val="0"/>
                <w:sz w:val="22"/>
              </w:rPr>
              <w:t>36</w:t>
            </w:r>
          </w:p>
        </w:tc>
        <w:tc>
          <w:tcPr>
            <w:tcW w:w="237" w:type="pct"/>
            <w:tcBorders>
              <w:top w:val="nil"/>
              <w:left w:val="nil"/>
              <w:bottom w:val="single" w:color="auto" w:sz="4" w:space="0"/>
              <w:right w:val="single" w:color="auto" w:sz="4" w:space="0"/>
            </w:tcBorders>
            <w:shd w:val="clear" w:color="auto" w:fill="auto"/>
            <w:noWrap/>
            <w:vAlign w:val="center"/>
          </w:tcPr>
          <w:p w14:paraId="71FEE93D">
            <w:pPr>
              <w:widowControl/>
              <w:jc w:val="center"/>
              <w:rPr>
                <w:rFonts w:hint="eastAsia" w:ascii="宋体" w:hAnsi="宋体" w:cs="宋体"/>
                <w:kern w:val="0"/>
                <w:sz w:val="22"/>
              </w:rPr>
            </w:pPr>
            <w:r>
              <w:rPr>
                <w:rFonts w:hint="eastAsia" w:ascii="宋体" w:hAnsi="宋体" w:cs="宋体"/>
                <w:kern w:val="0"/>
                <w:sz w:val="22"/>
              </w:rPr>
              <w:t>0</w:t>
            </w:r>
          </w:p>
        </w:tc>
        <w:tc>
          <w:tcPr>
            <w:tcW w:w="237" w:type="pct"/>
            <w:tcBorders>
              <w:top w:val="nil"/>
              <w:left w:val="nil"/>
              <w:bottom w:val="single" w:color="auto" w:sz="4" w:space="0"/>
              <w:right w:val="single" w:color="auto" w:sz="4" w:space="0"/>
            </w:tcBorders>
            <w:shd w:val="clear" w:color="auto" w:fill="auto"/>
            <w:noWrap/>
            <w:vAlign w:val="center"/>
          </w:tcPr>
          <w:p w14:paraId="5B46BB59">
            <w:pPr>
              <w:widowControl/>
              <w:jc w:val="center"/>
              <w:rPr>
                <w:rFonts w:hint="eastAsia" w:ascii="宋体" w:hAnsi="宋体" w:cs="宋体"/>
                <w:kern w:val="0"/>
                <w:sz w:val="22"/>
              </w:rPr>
            </w:pPr>
            <w:r>
              <w:rPr>
                <w:rFonts w:hint="eastAsia" w:ascii="宋体" w:hAnsi="宋体" w:cs="宋体"/>
                <w:kern w:val="0"/>
                <w:sz w:val="22"/>
              </w:rPr>
              <w:t>2</w:t>
            </w:r>
          </w:p>
        </w:tc>
        <w:tc>
          <w:tcPr>
            <w:tcW w:w="205" w:type="pct"/>
            <w:tcBorders>
              <w:top w:val="nil"/>
              <w:left w:val="nil"/>
              <w:bottom w:val="single" w:color="auto" w:sz="4" w:space="0"/>
              <w:right w:val="single" w:color="auto" w:sz="4" w:space="0"/>
            </w:tcBorders>
            <w:shd w:val="clear" w:color="auto" w:fill="auto"/>
            <w:noWrap/>
            <w:vAlign w:val="center"/>
          </w:tcPr>
          <w:p w14:paraId="438E3EA4">
            <w:pPr>
              <w:widowControl/>
              <w:jc w:val="center"/>
              <w:rPr>
                <w:rFonts w:hint="eastAsia" w:ascii="宋体" w:hAnsi="宋体" w:cs="宋体"/>
                <w:kern w:val="0"/>
                <w:sz w:val="22"/>
              </w:rPr>
            </w:pPr>
            <w:r>
              <w:rPr>
                <w:rFonts w:hint="eastAsia" w:ascii="宋体" w:hAnsi="宋体" w:cs="宋体"/>
                <w:kern w:val="0"/>
                <w:sz w:val="22"/>
              </w:rPr>
              <w:t xml:space="preserve"> </w:t>
            </w:r>
          </w:p>
        </w:tc>
        <w:tc>
          <w:tcPr>
            <w:tcW w:w="205" w:type="pct"/>
            <w:tcBorders>
              <w:top w:val="nil"/>
              <w:left w:val="nil"/>
              <w:bottom w:val="single" w:color="auto" w:sz="4" w:space="0"/>
              <w:right w:val="single" w:color="auto" w:sz="4" w:space="0"/>
            </w:tcBorders>
            <w:shd w:val="clear" w:color="auto" w:fill="auto"/>
            <w:noWrap/>
            <w:vAlign w:val="center"/>
          </w:tcPr>
          <w:p w14:paraId="4305F657">
            <w:pPr>
              <w:widowControl/>
              <w:jc w:val="center"/>
              <w:rPr>
                <w:rFonts w:hint="eastAsia" w:ascii="宋体" w:hAnsi="宋体" w:cs="宋体"/>
                <w:kern w:val="0"/>
                <w:sz w:val="22"/>
              </w:rPr>
            </w:pPr>
            <w:r>
              <w:rPr>
                <w:rFonts w:hint="eastAsia" w:ascii="宋体" w:hAnsi="宋体" w:cs="宋体"/>
                <w:kern w:val="0"/>
                <w:sz w:val="22"/>
              </w:rPr>
              <w:t>2</w:t>
            </w:r>
          </w:p>
        </w:tc>
        <w:tc>
          <w:tcPr>
            <w:tcW w:w="205" w:type="pct"/>
            <w:tcBorders>
              <w:top w:val="nil"/>
              <w:left w:val="nil"/>
              <w:bottom w:val="single" w:color="auto" w:sz="4" w:space="0"/>
              <w:right w:val="single" w:color="auto" w:sz="4" w:space="0"/>
            </w:tcBorders>
            <w:shd w:val="clear" w:color="auto" w:fill="auto"/>
            <w:noWrap/>
            <w:vAlign w:val="center"/>
          </w:tcPr>
          <w:p w14:paraId="56C83C80">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5AC5CC9F">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7147CC98">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6A80E571">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auto" w:fill="auto"/>
            <w:noWrap/>
            <w:vAlign w:val="center"/>
          </w:tcPr>
          <w:p w14:paraId="6DEF1490">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center"/>
          </w:tcPr>
          <w:p w14:paraId="07F4C377">
            <w:pPr>
              <w:widowControl/>
              <w:jc w:val="center"/>
              <w:rPr>
                <w:rFonts w:hint="eastAsia" w:ascii="宋体" w:hAnsi="宋体" w:cs="宋体"/>
                <w:kern w:val="0"/>
                <w:sz w:val="22"/>
              </w:rPr>
            </w:pPr>
            <w:r>
              <w:rPr>
                <w:rFonts w:hint="eastAsia" w:ascii="宋体" w:hAnsi="宋体" w:cs="宋体"/>
                <w:kern w:val="0"/>
                <w:sz w:val="22"/>
              </w:rPr>
              <w:t>　</w:t>
            </w:r>
          </w:p>
        </w:tc>
      </w:tr>
      <w:tr w14:paraId="545DF8C0">
        <w:tblPrEx>
          <w:tblCellMar>
            <w:top w:w="0" w:type="dxa"/>
            <w:left w:w="108" w:type="dxa"/>
            <w:bottom w:w="0" w:type="dxa"/>
            <w:right w:w="108" w:type="dxa"/>
          </w:tblCellMar>
        </w:tblPrEx>
        <w:trPr>
          <w:trHeight w:val="2142" w:hRule="atLeast"/>
        </w:trPr>
        <w:tc>
          <w:tcPr>
            <w:tcW w:w="261" w:type="pct"/>
            <w:vMerge w:val="continue"/>
            <w:tcBorders>
              <w:top w:val="nil"/>
              <w:left w:val="single" w:color="auto" w:sz="4" w:space="0"/>
              <w:bottom w:val="single" w:color="auto" w:sz="4" w:space="0"/>
              <w:right w:val="single" w:color="auto" w:sz="4" w:space="0"/>
            </w:tcBorders>
            <w:vAlign w:val="center"/>
          </w:tcPr>
          <w:p w14:paraId="6C2384FA">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29B160FC">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14E26842">
            <w:pPr>
              <w:widowControl/>
              <w:jc w:val="left"/>
              <w:rPr>
                <w:rFonts w:hint="eastAsia" w:ascii="宋体" w:hAnsi="宋体" w:cs="宋体"/>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4CC6751B">
            <w:pPr>
              <w:widowControl/>
              <w:jc w:val="left"/>
              <w:rPr>
                <w:rFonts w:hint="eastAsia" w:ascii="宋体" w:hAnsi="宋体" w:cs="宋体"/>
                <w:kern w:val="0"/>
                <w:sz w:val="22"/>
              </w:rPr>
            </w:pPr>
          </w:p>
        </w:tc>
        <w:tc>
          <w:tcPr>
            <w:tcW w:w="398" w:type="pct"/>
            <w:tcBorders>
              <w:top w:val="nil"/>
              <w:left w:val="nil"/>
              <w:bottom w:val="single" w:color="auto" w:sz="4" w:space="0"/>
              <w:right w:val="single" w:color="auto" w:sz="4" w:space="0"/>
            </w:tcBorders>
            <w:shd w:val="clear" w:color="auto" w:fill="auto"/>
            <w:vAlign w:val="center"/>
          </w:tcPr>
          <w:p w14:paraId="7487716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4410111003 4410111004 4420111003 4420111004 4430111003 4430111004 4440111003 4440111004</w:t>
            </w:r>
          </w:p>
        </w:tc>
        <w:tc>
          <w:tcPr>
            <w:tcW w:w="783" w:type="pct"/>
            <w:tcBorders>
              <w:top w:val="nil"/>
              <w:left w:val="nil"/>
              <w:bottom w:val="single" w:color="auto" w:sz="4" w:space="0"/>
              <w:right w:val="single" w:color="auto" w:sz="4" w:space="0"/>
            </w:tcBorders>
            <w:shd w:val="clear" w:color="auto" w:fill="auto"/>
            <w:vAlign w:val="center"/>
          </w:tcPr>
          <w:p w14:paraId="0B17AD5B">
            <w:pPr>
              <w:widowControl/>
              <w:jc w:val="center"/>
              <w:rPr>
                <w:rFonts w:hint="eastAsia" w:ascii="宋体" w:hAnsi="宋体" w:cs="宋体"/>
                <w:kern w:val="0"/>
                <w:sz w:val="22"/>
              </w:rPr>
            </w:pPr>
            <w:r>
              <w:rPr>
                <w:rFonts w:hint="eastAsia" w:ascii="宋体" w:hAnsi="宋体" w:cs="宋体"/>
                <w:kern w:val="0"/>
                <w:sz w:val="22"/>
              </w:rPr>
              <w:t>形势与政策(1-8)</w:t>
            </w:r>
          </w:p>
        </w:tc>
        <w:tc>
          <w:tcPr>
            <w:tcW w:w="205" w:type="pct"/>
            <w:tcBorders>
              <w:top w:val="nil"/>
              <w:left w:val="nil"/>
              <w:bottom w:val="single" w:color="auto" w:sz="4" w:space="0"/>
              <w:right w:val="single" w:color="auto" w:sz="4" w:space="0"/>
            </w:tcBorders>
            <w:shd w:val="clear" w:color="auto" w:fill="auto"/>
            <w:vAlign w:val="center"/>
          </w:tcPr>
          <w:p w14:paraId="2662439E">
            <w:pPr>
              <w:widowControl/>
              <w:jc w:val="center"/>
              <w:rPr>
                <w:rFonts w:hint="eastAsia" w:ascii="宋体" w:hAnsi="宋体" w:cs="宋体"/>
                <w:kern w:val="0"/>
                <w:sz w:val="20"/>
                <w:szCs w:val="20"/>
              </w:rPr>
            </w:pPr>
            <w:r>
              <w:rPr>
                <w:rFonts w:hint="eastAsia" w:ascii="宋体" w:hAnsi="宋体" w:cs="宋体"/>
                <w:kern w:val="0"/>
                <w:sz w:val="20"/>
                <w:szCs w:val="20"/>
              </w:rPr>
              <w:t>必修</w:t>
            </w:r>
          </w:p>
        </w:tc>
        <w:tc>
          <w:tcPr>
            <w:tcW w:w="141" w:type="pct"/>
            <w:tcBorders>
              <w:top w:val="nil"/>
              <w:left w:val="nil"/>
              <w:bottom w:val="single" w:color="auto" w:sz="4" w:space="0"/>
              <w:right w:val="single" w:color="auto" w:sz="4" w:space="0"/>
            </w:tcBorders>
            <w:shd w:val="clear" w:color="000000" w:fill="FFFFFF"/>
            <w:vAlign w:val="center"/>
          </w:tcPr>
          <w:p w14:paraId="22C8C9C9">
            <w:pPr>
              <w:widowControl/>
              <w:jc w:val="center"/>
              <w:rPr>
                <w:rFonts w:hint="eastAsia" w:ascii="宋体" w:hAnsi="宋体" w:cs="宋体"/>
                <w:kern w:val="0"/>
                <w:sz w:val="20"/>
                <w:szCs w:val="20"/>
              </w:rPr>
            </w:pPr>
            <w:r>
              <w:rPr>
                <w:rFonts w:hint="eastAsia" w:ascii="宋体" w:hAnsi="宋体" w:cs="宋体"/>
                <w:kern w:val="0"/>
                <w:sz w:val="20"/>
                <w:szCs w:val="20"/>
              </w:rPr>
              <w:t>甲</w:t>
            </w:r>
          </w:p>
        </w:tc>
        <w:tc>
          <w:tcPr>
            <w:tcW w:w="269" w:type="pct"/>
            <w:tcBorders>
              <w:top w:val="nil"/>
              <w:left w:val="nil"/>
              <w:bottom w:val="single" w:color="auto" w:sz="4" w:space="0"/>
              <w:right w:val="single" w:color="auto" w:sz="4" w:space="0"/>
            </w:tcBorders>
            <w:shd w:val="clear" w:color="000000" w:fill="FFFFFF"/>
            <w:vAlign w:val="center"/>
          </w:tcPr>
          <w:p w14:paraId="0BF1DF24">
            <w:pPr>
              <w:widowControl/>
              <w:jc w:val="center"/>
              <w:rPr>
                <w:rFonts w:hint="eastAsia" w:ascii="宋体" w:hAnsi="宋体" w:cs="宋体"/>
                <w:kern w:val="0"/>
                <w:sz w:val="20"/>
                <w:szCs w:val="20"/>
              </w:rPr>
            </w:pPr>
            <w:r>
              <w:rPr>
                <w:rFonts w:hint="eastAsia" w:ascii="宋体" w:hAnsi="宋体" w:cs="宋体"/>
                <w:kern w:val="0"/>
                <w:sz w:val="20"/>
                <w:szCs w:val="20"/>
              </w:rPr>
              <w:t xml:space="preserve">64 </w:t>
            </w:r>
          </w:p>
        </w:tc>
        <w:tc>
          <w:tcPr>
            <w:tcW w:w="269" w:type="pct"/>
            <w:tcBorders>
              <w:top w:val="nil"/>
              <w:left w:val="nil"/>
              <w:bottom w:val="single" w:color="auto" w:sz="4" w:space="0"/>
              <w:right w:val="single" w:color="auto" w:sz="4" w:space="0"/>
            </w:tcBorders>
            <w:shd w:val="clear" w:color="auto" w:fill="auto"/>
            <w:noWrap/>
            <w:vAlign w:val="center"/>
          </w:tcPr>
          <w:p w14:paraId="590A279E">
            <w:pPr>
              <w:widowControl/>
              <w:jc w:val="center"/>
              <w:rPr>
                <w:rFonts w:hint="eastAsia" w:ascii="宋体" w:hAnsi="宋体" w:cs="宋体"/>
                <w:kern w:val="0"/>
                <w:sz w:val="22"/>
              </w:rPr>
            </w:pPr>
            <w:r>
              <w:rPr>
                <w:rFonts w:hint="eastAsia" w:ascii="宋体" w:hAnsi="宋体" w:cs="宋体"/>
                <w:kern w:val="0"/>
                <w:sz w:val="22"/>
              </w:rPr>
              <w:t>64</w:t>
            </w:r>
          </w:p>
        </w:tc>
        <w:tc>
          <w:tcPr>
            <w:tcW w:w="237" w:type="pct"/>
            <w:tcBorders>
              <w:top w:val="nil"/>
              <w:left w:val="nil"/>
              <w:bottom w:val="single" w:color="auto" w:sz="4" w:space="0"/>
              <w:right w:val="single" w:color="auto" w:sz="4" w:space="0"/>
            </w:tcBorders>
            <w:shd w:val="clear" w:color="auto" w:fill="auto"/>
            <w:noWrap/>
            <w:vAlign w:val="center"/>
          </w:tcPr>
          <w:p w14:paraId="759EB36F">
            <w:pPr>
              <w:widowControl/>
              <w:jc w:val="center"/>
              <w:rPr>
                <w:rFonts w:hint="eastAsia" w:ascii="宋体" w:hAnsi="宋体" w:cs="宋体"/>
                <w:kern w:val="0"/>
                <w:sz w:val="22"/>
              </w:rPr>
            </w:pPr>
            <w:r>
              <w:rPr>
                <w:rFonts w:hint="eastAsia" w:ascii="宋体" w:hAnsi="宋体" w:cs="宋体"/>
                <w:kern w:val="0"/>
                <w:sz w:val="22"/>
              </w:rPr>
              <w:t>0</w:t>
            </w:r>
          </w:p>
        </w:tc>
        <w:tc>
          <w:tcPr>
            <w:tcW w:w="237" w:type="pct"/>
            <w:tcBorders>
              <w:top w:val="nil"/>
              <w:left w:val="nil"/>
              <w:bottom w:val="single" w:color="auto" w:sz="4" w:space="0"/>
              <w:right w:val="single" w:color="auto" w:sz="4" w:space="0"/>
            </w:tcBorders>
            <w:shd w:val="clear" w:color="auto" w:fill="auto"/>
            <w:noWrap/>
            <w:vAlign w:val="center"/>
          </w:tcPr>
          <w:p w14:paraId="64569DC3">
            <w:pPr>
              <w:widowControl/>
              <w:jc w:val="center"/>
              <w:rPr>
                <w:rFonts w:hint="eastAsia" w:ascii="宋体" w:hAnsi="宋体" w:cs="宋体"/>
                <w:kern w:val="0"/>
                <w:sz w:val="22"/>
              </w:rPr>
            </w:pPr>
            <w:r>
              <w:rPr>
                <w:rFonts w:hint="eastAsia" w:ascii="宋体" w:hAnsi="宋体" w:cs="宋体"/>
                <w:kern w:val="0"/>
                <w:sz w:val="22"/>
              </w:rPr>
              <w:t>2</w:t>
            </w:r>
          </w:p>
        </w:tc>
        <w:tc>
          <w:tcPr>
            <w:tcW w:w="205" w:type="pct"/>
            <w:tcBorders>
              <w:top w:val="nil"/>
              <w:left w:val="nil"/>
              <w:bottom w:val="single" w:color="auto" w:sz="4" w:space="0"/>
              <w:right w:val="single" w:color="auto" w:sz="4" w:space="0"/>
            </w:tcBorders>
            <w:shd w:val="clear" w:color="auto" w:fill="auto"/>
            <w:noWrap/>
            <w:vAlign w:val="center"/>
          </w:tcPr>
          <w:p w14:paraId="69EF262B">
            <w:pPr>
              <w:widowControl/>
              <w:jc w:val="center"/>
              <w:rPr>
                <w:rFonts w:hint="eastAsia" w:ascii="宋体" w:hAnsi="宋体" w:cs="宋体"/>
                <w:kern w:val="0"/>
                <w:sz w:val="22"/>
              </w:rPr>
            </w:pPr>
            <w:r>
              <w:rPr>
                <w:rFonts w:hint="eastAsia" w:ascii="宋体" w:hAnsi="宋体" w:cs="宋体"/>
                <w:kern w:val="0"/>
                <w:sz w:val="22"/>
              </w:rPr>
              <w:t>0.5</w:t>
            </w:r>
          </w:p>
        </w:tc>
        <w:tc>
          <w:tcPr>
            <w:tcW w:w="205" w:type="pct"/>
            <w:tcBorders>
              <w:top w:val="nil"/>
              <w:left w:val="nil"/>
              <w:bottom w:val="single" w:color="auto" w:sz="4" w:space="0"/>
              <w:right w:val="single" w:color="auto" w:sz="4" w:space="0"/>
            </w:tcBorders>
            <w:shd w:val="clear" w:color="auto" w:fill="auto"/>
            <w:noWrap/>
            <w:vAlign w:val="center"/>
          </w:tcPr>
          <w:p w14:paraId="169821C8">
            <w:pPr>
              <w:widowControl/>
              <w:jc w:val="center"/>
              <w:rPr>
                <w:rFonts w:hint="eastAsia" w:ascii="宋体" w:hAnsi="宋体" w:cs="宋体"/>
                <w:kern w:val="0"/>
                <w:sz w:val="22"/>
              </w:rPr>
            </w:pPr>
            <w:r>
              <w:rPr>
                <w:rFonts w:hint="eastAsia" w:ascii="宋体" w:hAnsi="宋体" w:cs="宋体"/>
                <w:kern w:val="0"/>
                <w:sz w:val="22"/>
              </w:rPr>
              <w:t>0.5</w:t>
            </w:r>
          </w:p>
        </w:tc>
        <w:tc>
          <w:tcPr>
            <w:tcW w:w="205" w:type="pct"/>
            <w:tcBorders>
              <w:top w:val="nil"/>
              <w:left w:val="nil"/>
              <w:bottom w:val="single" w:color="auto" w:sz="4" w:space="0"/>
              <w:right w:val="single" w:color="auto" w:sz="4" w:space="0"/>
            </w:tcBorders>
            <w:shd w:val="clear" w:color="auto" w:fill="auto"/>
            <w:noWrap/>
            <w:vAlign w:val="center"/>
          </w:tcPr>
          <w:p w14:paraId="6554A72F">
            <w:pPr>
              <w:widowControl/>
              <w:jc w:val="center"/>
              <w:rPr>
                <w:rFonts w:hint="eastAsia" w:ascii="宋体" w:hAnsi="宋体" w:cs="宋体"/>
                <w:kern w:val="0"/>
                <w:sz w:val="22"/>
              </w:rPr>
            </w:pPr>
            <w:r>
              <w:rPr>
                <w:rFonts w:hint="eastAsia" w:ascii="宋体" w:hAnsi="宋体" w:cs="宋体"/>
                <w:kern w:val="0"/>
                <w:sz w:val="22"/>
              </w:rPr>
              <w:t>0.5</w:t>
            </w:r>
          </w:p>
        </w:tc>
        <w:tc>
          <w:tcPr>
            <w:tcW w:w="205" w:type="pct"/>
            <w:tcBorders>
              <w:top w:val="nil"/>
              <w:left w:val="nil"/>
              <w:bottom w:val="single" w:color="auto" w:sz="4" w:space="0"/>
              <w:right w:val="single" w:color="auto" w:sz="4" w:space="0"/>
            </w:tcBorders>
            <w:shd w:val="clear" w:color="auto" w:fill="auto"/>
            <w:noWrap/>
            <w:vAlign w:val="center"/>
          </w:tcPr>
          <w:p w14:paraId="7B9E9262">
            <w:pPr>
              <w:widowControl/>
              <w:jc w:val="center"/>
              <w:rPr>
                <w:rFonts w:hint="eastAsia" w:ascii="宋体" w:hAnsi="宋体" w:cs="宋体"/>
                <w:kern w:val="0"/>
                <w:sz w:val="22"/>
              </w:rPr>
            </w:pPr>
            <w:r>
              <w:rPr>
                <w:rFonts w:hint="eastAsia" w:ascii="宋体" w:hAnsi="宋体" w:cs="宋体"/>
                <w:kern w:val="0"/>
                <w:sz w:val="22"/>
              </w:rPr>
              <w:t>0.5</w:t>
            </w:r>
          </w:p>
        </w:tc>
        <w:tc>
          <w:tcPr>
            <w:tcW w:w="205" w:type="pct"/>
            <w:tcBorders>
              <w:top w:val="nil"/>
              <w:left w:val="nil"/>
              <w:bottom w:val="single" w:color="auto" w:sz="4" w:space="0"/>
              <w:right w:val="single" w:color="auto" w:sz="4" w:space="0"/>
            </w:tcBorders>
            <w:shd w:val="clear" w:color="auto" w:fill="auto"/>
            <w:noWrap/>
            <w:vAlign w:val="center"/>
          </w:tcPr>
          <w:p w14:paraId="0D62B16A">
            <w:pPr>
              <w:widowControl/>
              <w:jc w:val="center"/>
              <w:rPr>
                <w:rFonts w:hint="eastAsia" w:ascii="宋体" w:hAnsi="宋体" w:cs="宋体"/>
                <w:kern w:val="0"/>
                <w:sz w:val="22"/>
              </w:rPr>
            </w:pPr>
            <w:r>
              <w:rPr>
                <w:rFonts w:hint="eastAsia" w:ascii="宋体" w:hAnsi="宋体" w:cs="宋体"/>
                <w:kern w:val="0"/>
                <w:sz w:val="22"/>
              </w:rPr>
              <w:t>0.5</w:t>
            </w:r>
          </w:p>
        </w:tc>
        <w:tc>
          <w:tcPr>
            <w:tcW w:w="205" w:type="pct"/>
            <w:tcBorders>
              <w:top w:val="nil"/>
              <w:left w:val="nil"/>
              <w:bottom w:val="single" w:color="auto" w:sz="4" w:space="0"/>
              <w:right w:val="single" w:color="auto" w:sz="4" w:space="0"/>
            </w:tcBorders>
            <w:shd w:val="clear" w:color="auto" w:fill="auto"/>
            <w:noWrap/>
            <w:vAlign w:val="center"/>
          </w:tcPr>
          <w:p w14:paraId="1E3CF412">
            <w:pPr>
              <w:widowControl/>
              <w:jc w:val="center"/>
              <w:rPr>
                <w:rFonts w:hint="eastAsia" w:ascii="宋体" w:hAnsi="宋体" w:cs="宋体"/>
                <w:kern w:val="0"/>
                <w:sz w:val="22"/>
              </w:rPr>
            </w:pPr>
            <w:r>
              <w:rPr>
                <w:rFonts w:hint="eastAsia" w:ascii="宋体" w:hAnsi="宋体" w:cs="宋体"/>
                <w:kern w:val="0"/>
                <w:sz w:val="22"/>
              </w:rPr>
              <w:t>0.5</w:t>
            </w:r>
          </w:p>
        </w:tc>
        <w:tc>
          <w:tcPr>
            <w:tcW w:w="269" w:type="pct"/>
            <w:tcBorders>
              <w:top w:val="nil"/>
              <w:left w:val="nil"/>
              <w:bottom w:val="single" w:color="auto" w:sz="4" w:space="0"/>
              <w:right w:val="single" w:color="auto" w:sz="4" w:space="0"/>
            </w:tcBorders>
            <w:shd w:val="clear" w:color="auto" w:fill="auto"/>
            <w:noWrap/>
            <w:vAlign w:val="center"/>
          </w:tcPr>
          <w:p w14:paraId="236C11BC">
            <w:pPr>
              <w:widowControl/>
              <w:jc w:val="center"/>
              <w:rPr>
                <w:rFonts w:hint="eastAsia" w:ascii="宋体" w:hAnsi="宋体" w:cs="宋体"/>
                <w:kern w:val="0"/>
                <w:sz w:val="22"/>
              </w:rPr>
            </w:pPr>
            <w:r>
              <w:rPr>
                <w:rFonts w:hint="eastAsia" w:ascii="宋体" w:hAnsi="宋体" w:cs="宋体"/>
                <w:kern w:val="0"/>
                <w:sz w:val="22"/>
              </w:rPr>
              <w:t>0.5</w:t>
            </w:r>
          </w:p>
        </w:tc>
        <w:tc>
          <w:tcPr>
            <w:tcW w:w="172" w:type="pct"/>
            <w:tcBorders>
              <w:top w:val="nil"/>
              <w:left w:val="nil"/>
              <w:bottom w:val="single" w:color="auto" w:sz="4" w:space="0"/>
              <w:right w:val="single" w:color="auto" w:sz="4" w:space="0"/>
            </w:tcBorders>
            <w:shd w:val="clear" w:color="auto" w:fill="auto"/>
            <w:noWrap/>
            <w:vAlign w:val="center"/>
          </w:tcPr>
          <w:p w14:paraId="03F11FCF">
            <w:pPr>
              <w:widowControl/>
              <w:jc w:val="center"/>
              <w:rPr>
                <w:rFonts w:hint="eastAsia" w:ascii="宋体" w:hAnsi="宋体" w:cs="宋体"/>
                <w:kern w:val="0"/>
                <w:sz w:val="22"/>
              </w:rPr>
            </w:pPr>
            <w:r>
              <w:rPr>
                <w:rFonts w:hint="eastAsia" w:ascii="宋体" w:hAnsi="宋体" w:cs="宋体"/>
                <w:kern w:val="0"/>
                <w:sz w:val="22"/>
              </w:rPr>
              <w:t>0.5</w:t>
            </w:r>
          </w:p>
        </w:tc>
      </w:tr>
      <w:tr w14:paraId="614DE860">
        <w:tblPrEx>
          <w:tblCellMar>
            <w:top w:w="0" w:type="dxa"/>
            <w:left w:w="108" w:type="dxa"/>
            <w:bottom w:w="0" w:type="dxa"/>
            <w:right w:w="108" w:type="dxa"/>
          </w:tblCellMar>
        </w:tblPrEx>
        <w:trPr>
          <w:trHeight w:val="499" w:hRule="atLeast"/>
        </w:trPr>
        <w:tc>
          <w:tcPr>
            <w:tcW w:w="261" w:type="pct"/>
            <w:vMerge w:val="continue"/>
            <w:tcBorders>
              <w:top w:val="nil"/>
              <w:left w:val="single" w:color="auto" w:sz="4" w:space="0"/>
              <w:bottom w:val="single" w:color="auto" w:sz="4" w:space="0"/>
              <w:right w:val="single" w:color="auto" w:sz="4" w:space="0"/>
            </w:tcBorders>
            <w:vAlign w:val="center"/>
          </w:tcPr>
          <w:p w14:paraId="341CD290">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50C6BEF8">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73991611">
            <w:pPr>
              <w:widowControl/>
              <w:jc w:val="left"/>
              <w:rPr>
                <w:rFonts w:hint="eastAsia" w:ascii="宋体" w:hAnsi="宋体" w:cs="宋体"/>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52F0928B">
            <w:pPr>
              <w:widowControl/>
              <w:jc w:val="left"/>
              <w:rPr>
                <w:rFonts w:hint="eastAsia" w:ascii="宋体" w:hAnsi="宋体" w:cs="宋体"/>
                <w:kern w:val="0"/>
                <w:sz w:val="22"/>
              </w:rPr>
            </w:pPr>
          </w:p>
        </w:tc>
        <w:tc>
          <w:tcPr>
            <w:tcW w:w="398" w:type="pct"/>
            <w:tcBorders>
              <w:top w:val="nil"/>
              <w:left w:val="nil"/>
              <w:bottom w:val="single" w:color="auto" w:sz="4" w:space="0"/>
              <w:right w:val="single" w:color="auto" w:sz="4" w:space="0"/>
            </w:tcBorders>
            <w:shd w:val="clear" w:color="auto" w:fill="auto"/>
            <w:vAlign w:val="center"/>
          </w:tcPr>
          <w:p w14:paraId="7232CED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4410213003</w:t>
            </w:r>
          </w:p>
        </w:tc>
        <w:tc>
          <w:tcPr>
            <w:tcW w:w="783" w:type="pct"/>
            <w:tcBorders>
              <w:top w:val="nil"/>
              <w:left w:val="nil"/>
              <w:bottom w:val="single" w:color="auto" w:sz="4" w:space="0"/>
              <w:right w:val="single" w:color="auto" w:sz="4" w:space="0"/>
            </w:tcBorders>
            <w:shd w:val="clear" w:color="auto" w:fill="auto"/>
            <w:vAlign w:val="center"/>
          </w:tcPr>
          <w:p w14:paraId="2234E61E">
            <w:pPr>
              <w:widowControl/>
              <w:jc w:val="center"/>
              <w:rPr>
                <w:rFonts w:hint="eastAsia" w:ascii="宋体" w:hAnsi="宋体" w:cs="宋体"/>
                <w:kern w:val="0"/>
                <w:sz w:val="22"/>
              </w:rPr>
            </w:pPr>
            <w:r>
              <w:rPr>
                <w:rFonts w:hint="eastAsia" w:ascii="宋体" w:hAnsi="宋体" w:cs="宋体"/>
                <w:kern w:val="0"/>
                <w:sz w:val="22"/>
              </w:rPr>
              <w:t>大学语文</w:t>
            </w:r>
            <w:r>
              <w:rPr>
                <w:rFonts w:ascii="Calibri" w:hAnsi="Calibri" w:cs="Calibri"/>
                <w:color w:val="000000"/>
                <w:kern w:val="0"/>
                <w:sz w:val="20"/>
                <w:szCs w:val="20"/>
              </w:rPr>
              <w:t> </w:t>
            </w:r>
          </w:p>
        </w:tc>
        <w:tc>
          <w:tcPr>
            <w:tcW w:w="205" w:type="pct"/>
            <w:tcBorders>
              <w:top w:val="nil"/>
              <w:left w:val="nil"/>
              <w:bottom w:val="single" w:color="auto" w:sz="4" w:space="0"/>
              <w:right w:val="single" w:color="auto" w:sz="4" w:space="0"/>
            </w:tcBorders>
            <w:shd w:val="clear" w:color="auto" w:fill="auto"/>
            <w:vAlign w:val="center"/>
          </w:tcPr>
          <w:p w14:paraId="626CDDBF">
            <w:pPr>
              <w:widowControl/>
              <w:jc w:val="center"/>
              <w:rPr>
                <w:rFonts w:hint="eastAsia" w:ascii="宋体" w:hAnsi="宋体" w:cs="宋体"/>
                <w:kern w:val="0"/>
                <w:sz w:val="20"/>
                <w:szCs w:val="20"/>
              </w:rPr>
            </w:pPr>
            <w:r>
              <w:rPr>
                <w:rFonts w:hint="eastAsia" w:ascii="宋体" w:hAnsi="宋体" w:cs="宋体"/>
                <w:kern w:val="0"/>
                <w:sz w:val="20"/>
                <w:szCs w:val="20"/>
              </w:rPr>
              <w:t>必修</w:t>
            </w:r>
          </w:p>
        </w:tc>
        <w:tc>
          <w:tcPr>
            <w:tcW w:w="141" w:type="pct"/>
            <w:tcBorders>
              <w:top w:val="nil"/>
              <w:left w:val="nil"/>
              <w:bottom w:val="single" w:color="auto" w:sz="4" w:space="0"/>
              <w:right w:val="single" w:color="auto" w:sz="4" w:space="0"/>
            </w:tcBorders>
            <w:shd w:val="clear" w:color="000000" w:fill="FFFFFF"/>
            <w:vAlign w:val="center"/>
          </w:tcPr>
          <w:p w14:paraId="0583C1DB">
            <w:pPr>
              <w:widowControl/>
              <w:jc w:val="center"/>
              <w:rPr>
                <w:rFonts w:hint="eastAsia" w:ascii="宋体" w:hAnsi="宋体" w:cs="宋体"/>
                <w:kern w:val="0"/>
                <w:sz w:val="20"/>
                <w:szCs w:val="20"/>
              </w:rPr>
            </w:pPr>
            <w:r>
              <w:rPr>
                <w:rFonts w:hint="eastAsia" w:ascii="宋体" w:hAnsi="宋体" w:cs="宋体"/>
                <w:kern w:val="0"/>
                <w:sz w:val="20"/>
                <w:szCs w:val="20"/>
              </w:rPr>
              <w:t>甲</w:t>
            </w:r>
          </w:p>
        </w:tc>
        <w:tc>
          <w:tcPr>
            <w:tcW w:w="269" w:type="pct"/>
            <w:tcBorders>
              <w:top w:val="nil"/>
              <w:left w:val="nil"/>
              <w:bottom w:val="single" w:color="auto" w:sz="4" w:space="0"/>
              <w:right w:val="single" w:color="auto" w:sz="4" w:space="0"/>
            </w:tcBorders>
            <w:shd w:val="clear" w:color="000000" w:fill="FFFFFF"/>
            <w:vAlign w:val="center"/>
          </w:tcPr>
          <w:p w14:paraId="2AB09D64">
            <w:pPr>
              <w:widowControl/>
              <w:jc w:val="center"/>
              <w:rPr>
                <w:rFonts w:hint="eastAsia" w:ascii="宋体" w:hAnsi="宋体" w:cs="宋体"/>
                <w:kern w:val="0"/>
                <w:sz w:val="20"/>
                <w:szCs w:val="20"/>
              </w:rPr>
            </w:pPr>
            <w:r>
              <w:rPr>
                <w:rFonts w:hint="eastAsia" w:ascii="宋体" w:hAnsi="宋体" w:cs="宋体"/>
                <w:kern w:val="0"/>
                <w:sz w:val="20"/>
                <w:szCs w:val="20"/>
              </w:rPr>
              <w:t xml:space="preserve">32 </w:t>
            </w:r>
          </w:p>
        </w:tc>
        <w:tc>
          <w:tcPr>
            <w:tcW w:w="269" w:type="pct"/>
            <w:tcBorders>
              <w:top w:val="nil"/>
              <w:left w:val="nil"/>
              <w:bottom w:val="single" w:color="auto" w:sz="4" w:space="0"/>
              <w:right w:val="single" w:color="auto" w:sz="4" w:space="0"/>
            </w:tcBorders>
            <w:shd w:val="clear" w:color="auto" w:fill="auto"/>
            <w:noWrap/>
            <w:vAlign w:val="center"/>
          </w:tcPr>
          <w:p w14:paraId="5492CCF5">
            <w:pPr>
              <w:widowControl/>
              <w:jc w:val="center"/>
              <w:rPr>
                <w:rFonts w:hint="eastAsia" w:ascii="宋体" w:hAnsi="宋体" w:cs="宋体"/>
                <w:kern w:val="0"/>
                <w:sz w:val="22"/>
              </w:rPr>
            </w:pPr>
            <w:r>
              <w:rPr>
                <w:rFonts w:hint="eastAsia" w:ascii="宋体" w:hAnsi="宋体" w:cs="宋体"/>
                <w:kern w:val="0"/>
                <w:sz w:val="22"/>
              </w:rPr>
              <w:t>32</w:t>
            </w:r>
          </w:p>
        </w:tc>
        <w:tc>
          <w:tcPr>
            <w:tcW w:w="237" w:type="pct"/>
            <w:tcBorders>
              <w:top w:val="nil"/>
              <w:left w:val="nil"/>
              <w:bottom w:val="single" w:color="auto" w:sz="4" w:space="0"/>
              <w:right w:val="single" w:color="auto" w:sz="4" w:space="0"/>
            </w:tcBorders>
            <w:shd w:val="clear" w:color="auto" w:fill="auto"/>
            <w:noWrap/>
            <w:vAlign w:val="center"/>
          </w:tcPr>
          <w:p w14:paraId="1ECDC5B9">
            <w:pPr>
              <w:widowControl/>
              <w:jc w:val="center"/>
              <w:rPr>
                <w:rFonts w:hint="eastAsia" w:ascii="宋体" w:hAnsi="宋体" w:cs="宋体"/>
                <w:kern w:val="0"/>
                <w:sz w:val="22"/>
              </w:rPr>
            </w:pPr>
            <w:r>
              <w:rPr>
                <w:rFonts w:hint="eastAsia" w:ascii="宋体" w:hAnsi="宋体" w:cs="宋体"/>
                <w:kern w:val="0"/>
                <w:sz w:val="22"/>
              </w:rPr>
              <w:t>0</w:t>
            </w:r>
          </w:p>
        </w:tc>
        <w:tc>
          <w:tcPr>
            <w:tcW w:w="237" w:type="pct"/>
            <w:tcBorders>
              <w:top w:val="nil"/>
              <w:left w:val="nil"/>
              <w:bottom w:val="single" w:color="auto" w:sz="4" w:space="0"/>
              <w:right w:val="single" w:color="auto" w:sz="4" w:space="0"/>
            </w:tcBorders>
            <w:shd w:val="clear" w:color="auto" w:fill="auto"/>
            <w:noWrap/>
            <w:vAlign w:val="center"/>
          </w:tcPr>
          <w:p w14:paraId="57270134">
            <w:pPr>
              <w:widowControl/>
              <w:jc w:val="center"/>
              <w:rPr>
                <w:rFonts w:hint="eastAsia" w:ascii="宋体" w:hAnsi="宋体" w:cs="宋体"/>
                <w:kern w:val="0"/>
                <w:sz w:val="22"/>
              </w:rPr>
            </w:pPr>
            <w:r>
              <w:rPr>
                <w:rFonts w:hint="eastAsia" w:ascii="宋体" w:hAnsi="宋体" w:cs="宋体"/>
                <w:kern w:val="0"/>
                <w:sz w:val="22"/>
              </w:rPr>
              <w:t>2</w:t>
            </w:r>
          </w:p>
        </w:tc>
        <w:tc>
          <w:tcPr>
            <w:tcW w:w="205" w:type="pct"/>
            <w:tcBorders>
              <w:top w:val="nil"/>
              <w:left w:val="nil"/>
              <w:bottom w:val="single" w:color="auto" w:sz="4" w:space="0"/>
              <w:right w:val="single" w:color="auto" w:sz="4" w:space="0"/>
            </w:tcBorders>
            <w:shd w:val="clear" w:color="auto" w:fill="auto"/>
            <w:noWrap/>
            <w:vAlign w:val="center"/>
          </w:tcPr>
          <w:p w14:paraId="0E660E2C">
            <w:pPr>
              <w:widowControl/>
              <w:jc w:val="center"/>
              <w:rPr>
                <w:rFonts w:hint="eastAsia" w:ascii="宋体" w:hAnsi="宋体" w:cs="宋体"/>
                <w:kern w:val="0"/>
                <w:sz w:val="22"/>
              </w:rPr>
            </w:pPr>
            <w:r>
              <w:rPr>
                <w:rFonts w:hint="eastAsia" w:ascii="宋体" w:hAnsi="宋体" w:cs="宋体"/>
                <w:kern w:val="0"/>
                <w:sz w:val="22"/>
              </w:rPr>
              <w:t>2</w:t>
            </w:r>
          </w:p>
        </w:tc>
        <w:tc>
          <w:tcPr>
            <w:tcW w:w="205" w:type="pct"/>
            <w:tcBorders>
              <w:top w:val="nil"/>
              <w:left w:val="nil"/>
              <w:bottom w:val="single" w:color="auto" w:sz="4" w:space="0"/>
              <w:right w:val="single" w:color="auto" w:sz="4" w:space="0"/>
            </w:tcBorders>
            <w:shd w:val="clear" w:color="auto" w:fill="auto"/>
            <w:noWrap/>
            <w:vAlign w:val="center"/>
          </w:tcPr>
          <w:p w14:paraId="7C3A5F22">
            <w:pPr>
              <w:widowControl/>
              <w:jc w:val="center"/>
              <w:rPr>
                <w:rFonts w:hint="eastAsia" w:ascii="宋体" w:hAnsi="宋体" w:cs="宋体"/>
                <w:kern w:val="0"/>
                <w:sz w:val="22"/>
              </w:rPr>
            </w:pPr>
            <w:r>
              <w:rPr>
                <w:rFonts w:hint="eastAsia" w:ascii="宋体" w:hAnsi="宋体" w:cs="宋体"/>
                <w:kern w:val="0"/>
                <w:sz w:val="22"/>
              </w:rPr>
              <w:t xml:space="preserve"> </w:t>
            </w:r>
          </w:p>
        </w:tc>
        <w:tc>
          <w:tcPr>
            <w:tcW w:w="205" w:type="pct"/>
            <w:tcBorders>
              <w:top w:val="nil"/>
              <w:left w:val="nil"/>
              <w:bottom w:val="single" w:color="auto" w:sz="4" w:space="0"/>
              <w:right w:val="single" w:color="auto" w:sz="4" w:space="0"/>
            </w:tcBorders>
            <w:shd w:val="clear" w:color="auto" w:fill="auto"/>
            <w:noWrap/>
            <w:vAlign w:val="center"/>
          </w:tcPr>
          <w:p w14:paraId="6660A18C">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24225DFD">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557C7C7D">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23C0AF7D">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auto" w:fill="auto"/>
            <w:noWrap/>
            <w:vAlign w:val="bottom"/>
          </w:tcPr>
          <w:p w14:paraId="32190D5A">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bottom"/>
          </w:tcPr>
          <w:p w14:paraId="0621FF5B">
            <w:pPr>
              <w:widowControl/>
              <w:jc w:val="center"/>
              <w:rPr>
                <w:rFonts w:hint="eastAsia" w:ascii="宋体" w:hAnsi="宋体" w:cs="宋体"/>
                <w:kern w:val="0"/>
                <w:sz w:val="22"/>
              </w:rPr>
            </w:pPr>
            <w:r>
              <w:rPr>
                <w:rFonts w:hint="eastAsia" w:ascii="宋体" w:hAnsi="宋体" w:cs="宋体"/>
                <w:kern w:val="0"/>
                <w:sz w:val="22"/>
              </w:rPr>
              <w:t>　</w:t>
            </w:r>
          </w:p>
        </w:tc>
      </w:tr>
      <w:tr w14:paraId="3725DF8D">
        <w:tblPrEx>
          <w:tblCellMar>
            <w:top w:w="0" w:type="dxa"/>
            <w:left w:w="108" w:type="dxa"/>
            <w:bottom w:w="0" w:type="dxa"/>
            <w:right w:w="108" w:type="dxa"/>
          </w:tblCellMar>
        </w:tblPrEx>
        <w:trPr>
          <w:trHeight w:val="480" w:hRule="atLeast"/>
        </w:trPr>
        <w:tc>
          <w:tcPr>
            <w:tcW w:w="261" w:type="pct"/>
            <w:vMerge w:val="continue"/>
            <w:tcBorders>
              <w:top w:val="nil"/>
              <w:left w:val="single" w:color="auto" w:sz="4" w:space="0"/>
              <w:bottom w:val="single" w:color="auto" w:sz="4" w:space="0"/>
              <w:right w:val="single" w:color="auto" w:sz="4" w:space="0"/>
            </w:tcBorders>
            <w:vAlign w:val="center"/>
          </w:tcPr>
          <w:p w14:paraId="04D88C10">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0281E57C">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4C4D64D8">
            <w:pPr>
              <w:widowControl/>
              <w:jc w:val="left"/>
              <w:rPr>
                <w:rFonts w:hint="eastAsia" w:ascii="宋体" w:hAnsi="宋体" w:cs="宋体"/>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50227F0C">
            <w:pPr>
              <w:widowControl/>
              <w:jc w:val="left"/>
              <w:rPr>
                <w:rFonts w:hint="eastAsia" w:ascii="宋体" w:hAnsi="宋体" w:cs="宋体"/>
                <w:kern w:val="0"/>
                <w:sz w:val="22"/>
              </w:rPr>
            </w:pPr>
          </w:p>
        </w:tc>
        <w:tc>
          <w:tcPr>
            <w:tcW w:w="398" w:type="pct"/>
            <w:tcBorders>
              <w:top w:val="nil"/>
              <w:left w:val="nil"/>
              <w:bottom w:val="single" w:color="auto" w:sz="4" w:space="0"/>
              <w:right w:val="single" w:color="auto" w:sz="4" w:space="0"/>
            </w:tcBorders>
            <w:shd w:val="clear" w:color="auto" w:fill="auto"/>
            <w:vAlign w:val="center"/>
          </w:tcPr>
          <w:p w14:paraId="5670D24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4410311001（01-03）</w:t>
            </w:r>
          </w:p>
        </w:tc>
        <w:tc>
          <w:tcPr>
            <w:tcW w:w="783" w:type="pct"/>
            <w:tcBorders>
              <w:top w:val="nil"/>
              <w:left w:val="nil"/>
              <w:bottom w:val="single" w:color="auto" w:sz="4" w:space="0"/>
              <w:right w:val="single" w:color="auto" w:sz="4" w:space="0"/>
            </w:tcBorders>
            <w:shd w:val="clear" w:color="auto" w:fill="auto"/>
            <w:vAlign w:val="center"/>
          </w:tcPr>
          <w:p w14:paraId="413F4B8D">
            <w:pPr>
              <w:widowControl/>
              <w:jc w:val="center"/>
              <w:rPr>
                <w:rFonts w:hint="eastAsia" w:ascii="宋体" w:hAnsi="宋体" w:cs="宋体"/>
                <w:kern w:val="0"/>
                <w:sz w:val="22"/>
              </w:rPr>
            </w:pPr>
            <w:r>
              <w:rPr>
                <w:rFonts w:hint="eastAsia" w:ascii="宋体" w:hAnsi="宋体" w:cs="宋体"/>
                <w:kern w:val="0"/>
                <w:sz w:val="22"/>
              </w:rPr>
              <w:t>大学外语</w:t>
            </w:r>
            <w:r>
              <w:rPr>
                <w:rFonts w:ascii="Calibri" w:hAnsi="Calibri" w:cs="Calibri"/>
                <w:color w:val="000000"/>
                <w:kern w:val="0"/>
                <w:sz w:val="20"/>
                <w:szCs w:val="20"/>
              </w:rPr>
              <w:t>A(1-3)</w:t>
            </w:r>
          </w:p>
        </w:tc>
        <w:tc>
          <w:tcPr>
            <w:tcW w:w="205" w:type="pct"/>
            <w:tcBorders>
              <w:top w:val="nil"/>
              <w:left w:val="nil"/>
              <w:bottom w:val="single" w:color="auto" w:sz="4" w:space="0"/>
              <w:right w:val="single" w:color="auto" w:sz="4" w:space="0"/>
            </w:tcBorders>
            <w:shd w:val="clear" w:color="auto" w:fill="auto"/>
            <w:vAlign w:val="center"/>
          </w:tcPr>
          <w:p w14:paraId="344239B0">
            <w:pPr>
              <w:widowControl/>
              <w:jc w:val="center"/>
              <w:rPr>
                <w:rFonts w:hint="eastAsia" w:ascii="宋体" w:hAnsi="宋体" w:cs="宋体"/>
                <w:kern w:val="0"/>
                <w:sz w:val="20"/>
                <w:szCs w:val="20"/>
              </w:rPr>
            </w:pPr>
            <w:r>
              <w:rPr>
                <w:rFonts w:hint="eastAsia" w:ascii="宋体" w:hAnsi="宋体" w:cs="宋体"/>
                <w:kern w:val="0"/>
                <w:sz w:val="20"/>
                <w:szCs w:val="20"/>
              </w:rPr>
              <w:t>必修</w:t>
            </w:r>
          </w:p>
        </w:tc>
        <w:tc>
          <w:tcPr>
            <w:tcW w:w="141" w:type="pct"/>
            <w:tcBorders>
              <w:top w:val="nil"/>
              <w:left w:val="nil"/>
              <w:bottom w:val="single" w:color="auto" w:sz="4" w:space="0"/>
              <w:right w:val="single" w:color="auto" w:sz="4" w:space="0"/>
            </w:tcBorders>
            <w:shd w:val="clear" w:color="000000" w:fill="FFFFFF"/>
            <w:vAlign w:val="center"/>
          </w:tcPr>
          <w:p w14:paraId="6BABEA21">
            <w:pPr>
              <w:widowControl/>
              <w:jc w:val="center"/>
              <w:rPr>
                <w:rFonts w:hint="eastAsia" w:ascii="宋体" w:hAnsi="宋体" w:cs="宋体"/>
                <w:kern w:val="0"/>
                <w:sz w:val="20"/>
                <w:szCs w:val="20"/>
              </w:rPr>
            </w:pPr>
            <w:r>
              <w:rPr>
                <w:rFonts w:hint="eastAsia" w:ascii="宋体" w:hAnsi="宋体" w:cs="宋体"/>
                <w:kern w:val="0"/>
                <w:sz w:val="20"/>
                <w:szCs w:val="20"/>
              </w:rPr>
              <w:t>甲</w:t>
            </w:r>
          </w:p>
        </w:tc>
        <w:tc>
          <w:tcPr>
            <w:tcW w:w="269" w:type="pct"/>
            <w:tcBorders>
              <w:top w:val="nil"/>
              <w:left w:val="nil"/>
              <w:bottom w:val="single" w:color="auto" w:sz="4" w:space="0"/>
              <w:right w:val="single" w:color="auto" w:sz="4" w:space="0"/>
            </w:tcBorders>
            <w:shd w:val="clear" w:color="000000" w:fill="FFFFFF"/>
            <w:vAlign w:val="center"/>
          </w:tcPr>
          <w:p w14:paraId="3D41E1FC">
            <w:pPr>
              <w:widowControl/>
              <w:jc w:val="center"/>
              <w:rPr>
                <w:rFonts w:hint="eastAsia" w:ascii="宋体" w:hAnsi="宋体" w:cs="宋体"/>
                <w:kern w:val="0"/>
                <w:sz w:val="20"/>
                <w:szCs w:val="20"/>
              </w:rPr>
            </w:pPr>
            <w:r>
              <w:rPr>
                <w:rFonts w:hint="eastAsia" w:ascii="宋体" w:hAnsi="宋体" w:cs="宋体"/>
                <w:kern w:val="0"/>
                <w:sz w:val="20"/>
                <w:szCs w:val="20"/>
              </w:rPr>
              <w:t xml:space="preserve">180 </w:t>
            </w:r>
          </w:p>
        </w:tc>
        <w:tc>
          <w:tcPr>
            <w:tcW w:w="269" w:type="pct"/>
            <w:tcBorders>
              <w:top w:val="nil"/>
              <w:left w:val="nil"/>
              <w:bottom w:val="single" w:color="auto" w:sz="4" w:space="0"/>
              <w:right w:val="single" w:color="auto" w:sz="4" w:space="0"/>
            </w:tcBorders>
            <w:shd w:val="clear" w:color="auto" w:fill="auto"/>
            <w:noWrap/>
            <w:vAlign w:val="center"/>
          </w:tcPr>
          <w:p w14:paraId="23874CE7">
            <w:pPr>
              <w:widowControl/>
              <w:jc w:val="center"/>
              <w:rPr>
                <w:rFonts w:hint="eastAsia" w:ascii="宋体" w:hAnsi="宋体" w:cs="宋体"/>
                <w:kern w:val="0"/>
                <w:sz w:val="22"/>
              </w:rPr>
            </w:pPr>
            <w:r>
              <w:rPr>
                <w:rFonts w:hint="eastAsia" w:ascii="宋体" w:hAnsi="宋体" w:cs="宋体"/>
                <w:kern w:val="0"/>
                <w:sz w:val="22"/>
              </w:rPr>
              <w:t>36</w:t>
            </w:r>
          </w:p>
        </w:tc>
        <w:tc>
          <w:tcPr>
            <w:tcW w:w="237" w:type="pct"/>
            <w:tcBorders>
              <w:top w:val="nil"/>
              <w:left w:val="nil"/>
              <w:bottom w:val="single" w:color="auto" w:sz="4" w:space="0"/>
              <w:right w:val="single" w:color="auto" w:sz="4" w:space="0"/>
            </w:tcBorders>
            <w:shd w:val="clear" w:color="auto" w:fill="auto"/>
            <w:noWrap/>
            <w:vAlign w:val="center"/>
          </w:tcPr>
          <w:p w14:paraId="189DF0EB">
            <w:pPr>
              <w:widowControl/>
              <w:jc w:val="center"/>
              <w:rPr>
                <w:rFonts w:hint="eastAsia" w:ascii="宋体" w:hAnsi="宋体" w:cs="宋体"/>
                <w:kern w:val="0"/>
                <w:sz w:val="22"/>
              </w:rPr>
            </w:pPr>
            <w:r>
              <w:rPr>
                <w:rFonts w:hint="eastAsia" w:ascii="宋体" w:hAnsi="宋体" w:cs="宋体"/>
                <w:kern w:val="0"/>
                <w:sz w:val="22"/>
              </w:rPr>
              <w:t>144</w:t>
            </w:r>
          </w:p>
        </w:tc>
        <w:tc>
          <w:tcPr>
            <w:tcW w:w="237" w:type="pct"/>
            <w:tcBorders>
              <w:top w:val="nil"/>
              <w:left w:val="nil"/>
              <w:bottom w:val="single" w:color="auto" w:sz="4" w:space="0"/>
              <w:right w:val="single" w:color="auto" w:sz="4" w:space="0"/>
            </w:tcBorders>
            <w:shd w:val="clear" w:color="auto" w:fill="auto"/>
            <w:noWrap/>
            <w:vAlign w:val="center"/>
          </w:tcPr>
          <w:p w14:paraId="7E302748">
            <w:pPr>
              <w:widowControl/>
              <w:jc w:val="center"/>
              <w:rPr>
                <w:rFonts w:hint="eastAsia" w:ascii="宋体" w:hAnsi="宋体" w:cs="宋体"/>
                <w:kern w:val="0"/>
                <w:sz w:val="22"/>
              </w:rPr>
            </w:pPr>
            <w:r>
              <w:rPr>
                <w:rFonts w:hint="eastAsia" w:ascii="宋体" w:hAnsi="宋体" w:cs="宋体"/>
                <w:kern w:val="0"/>
                <w:sz w:val="22"/>
              </w:rPr>
              <w:t>6</w:t>
            </w:r>
          </w:p>
        </w:tc>
        <w:tc>
          <w:tcPr>
            <w:tcW w:w="205" w:type="pct"/>
            <w:tcBorders>
              <w:top w:val="nil"/>
              <w:left w:val="nil"/>
              <w:bottom w:val="single" w:color="auto" w:sz="4" w:space="0"/>
              <w:right w:val="single" w:color="auto" w:sz="4" w:space="0"/>
            </w:tcBorders>
            <w:shd w:val="clear" w:color="auto" w:fill="auto"/>
            <w:noWrap/>
            <w:vAlign w:val="center"/>
          </w:tcPr>
          <w:p w14:paraId="185FF30A">
            <w:pPr>
              <w:widowControl/>
              <w:jc w:val="center"/>
              <w:rPr>
                <w:rFonts w:hint="eastAsia" w:ascii="宋体" w:hAnsi="宋体" w:cs="宋体"/>
                <w:kern w:val="0"/>
                <w:sz w:val="22"/>
              </w:rPr>
            </w:pPr>
            <w:r>
              <w:rPr>
                <w:rFonts w:hint="eastAsia" w:ascii="宋体" w:hAnsi="宋体" w:cs="宋体"/>
                <w:kern w:val="0"/>
                <w:sz w:val="22"/>
              </w:rPr>
              <w:t>4</w:t>
            </w:r>
          </w:p>
        </w:tc>
        <w:tc>
          <w:tcPr>
            <w:tcW w:w="205" w:type="pct"/>
            <w:tcBorders>
              <w:top w:val="nil"/>
              <w:left w:val="nil"/>
              <w:bottom w:val="single" w:color="auto" w:sz="4" w:space="0"/>
              <w:right w:val="single" w:color="auto" w:sz="4" w:space="0"/>
            </w:tcBorders>
            <w:shd w:val="clear" w:color="auto" w:fill="auto"/>
            <w:noWrap/>
            <w:vAlign w:val="center"/>
          </w:tcPr>
          <w:p w14:paraId="33FB801B">
            <w:pPr>
              <w:widowControl/>
              <w:jc w:val="center"/>
              <w:rPr>
                <w:rFonts w:hint="eastAsia" w:ascii="宋体" w:hAnsi="宋体" w:cs="宋体"/>
                <w:kern w:val="0"/>
                <w:sz w:val="22"/>
              </w:rPr>
            </w:pPr>
            <w:r>
              <w:rPr>
                <w:rFonts w:hint="eastAsia" w:ascii="宋体" w:hAnsi="宋体" w:cs="宋体"/>
                <w:kern w:val="0"/>
                <w:sz w:val="22"/>
              </w:rPr>
              <w:t>4</w:t>
            </w:r>
          </w:p>
        </w:tc>
        <w:tc>
          <w:tcPr>
            <w:tcW w:w="205" w:type="pct"/>
            <w:tcBorders>
              <w:top w:val="nil"/>
              <w:left w:val="nil"/>
              <w:bottom w:val="single" w:color="auto" w:sz="4" w:space="0"/>
              <w:right w:val="single" w:color="auto" w:sz="4" w:space="0"/>
            </w:tcBorders>
            <w:shd w:val="clear" w:color="auto" w:fill="auto"/>
            <w:noWrap/>
            <w:vAlign w:val="center"/>
          </w:tcPr>
          <w:p w14:paraId="526E4B7F">
            <w:pPr>
              <w:widowControl/>
              <w:jc w:val="center"/>
              <w:rPr>
                <w:rFonts w:hint="eastAsia" w:ascii="宋体" w:hAnsi="宋体" w:cs="宋体"/>
                <w:kern w:val="0"/>
                <w:sz w:val="22"/>
              </w:rPr>
            </w:pPr>
            <w:r>
              <w:rPr>
                <w:rFonts w:hint="eastAsia" w:ascii="宋体" w:hAnsi="宋体" w:cs="宋体"/>
                <w:kern w:val="0"/>
                <w:sz w:val="22"/>
              </w:rPr>
              <w:t>2</w:t>
            </w:r>
          </w:p>
        </w:tc>
        <w:tc>
          <w:tcPr>
            <w:tcW w:w="205" w:type="pct"/>
            <w:tcBorders>
              <w:top w:val="nil"/>
              <w:left w:val="nil"/>
              <w:bottom w:val="single" w:color="auto" w:sz="4" w:space="0"/>
              <w:right w:val="single" w:color="auto" w:sz="4" w:space="0"/>
            </w:tcBorders>
            <w:shd w:val="clear" w:color="auto" w:fill="auto"/>
            <w:noWrap/>
            <w:vAlign w:val="center"/>
          </w:tcPr>
          <w:p w14:paraId="6C53301C">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4E698E5E">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42879114">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auto" w:fill="auto"/>
            <w:noWrap/>
            <w:vAlign w:val="bottom"/>
          </w:tcPr>
          <w:p w14:paraId="65D57971">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bottom"/>
          </w:tcPr>
          <w:p w14:paraId="49A0C156">
            <w:pPr>
              <w:widowControl/>
              <w:jc w:val="center"/>
              <w:rPr>
                <w:rFonts w:hint="eastAsia" w:ascii="宋体" w:hAnsi="宋体" w:cs="宋体"/>
                <w:kern w:val="0"/>
                <w:sz w:val="22"/>
              </w:rPr>
            </w:pPr>
            <w:r>
              <w:rPr>
                <w:rFonts w:hint="eastAsia" w:ascii="宋体" w:hAnsi="宋体" w:cs="宋体"/>
                <w:kern w:val="0"/>
                <w:sz w:val="22"/>
              </w:rPr>
              <w:t>　</w:t>
            </w:r>
          </w:p>
        </w:tc>
      </w:tr>
      <w:tr w14:paraId="6A9D0814">
        <w:tblPrEx>
          <w:tblCellMar>
            <w:top w:w="0" w:type="dxa"/>
            <w:left w:w="108" w:type="dxa"/>
            <w:bottom w:w="0" w:type="dxa"/>
            <w:right w:w="108" w:type="dxa"/>
          </w:tblCellMar>
        </w:tblPrEx>
        <w:trPr>
          <w:trHeight w:val="480" w:hRule="atLeast"/>
        </w:trPr>
        <w:tc>
          <w:tcPr>
            <w:tcW w:w="261" w:type="pct"/>
            <w:vMerge w:val="continue"/>
            <w:tcBorders>
              <w:top w:val="nil"/>
              <w:left w:val="single" w:color="auto" w:sz="4" w:space="0"/>
              <w:bottom w:val="single" w:color="auto" w:sz="4" w:space="0"/>
              <w:right w:val="single" w:color="auto" w:sz="4" w:space="0"/>
            </w:tcBorders>
            <w:vAlign w:val="center"/>
          </w:tcPr>
          <w:p w14:paraId="42FDFFDC">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254D7A62">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285CC4D0">
            <w:pPr>
              <w:widowControl/>
              <w:jc w:val="left"/>
              <w:rPr>
                <w:rFonts w:hint="eastAsia" w:ascii="宋体" w:hAnsi="宋体" w:cs="宋体"/>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09F736C8">
            <w:pPr>
              <w:widowControl/>
              <w:jc w:val="left"/>
              <w:rPr>
                <w:rFonts w:hint="eastAsia" w:ascii="宋体" w:hAnsi="宋体" w:cs="宋体"/>
                <w:kern w:val="0"/>
                <w:sz w:val="22"/>
              </w:rPr>
            </w:pPr>
          </w:p>
        </w:tc>
        <w:tc>
          <w:tcPr>
            <w:tcW w:w="398" w:type="pct"/>
            <w:tcBorders>
              <w:top w:val="nil"/>
              <w:left w:val="nil"/>
              <w:bottom w:val="single" w:color="auto" w:sz="4" w:space="0"/>
              <w:right w:val="single" w:color="auto" w:sz="4" w:space="0"/>
            </w:tcBorders>
            <w:shd w:val="clear" w:color="auto" w:fill="auto"/>
            <w:vAlign w:val="center"/>
          </w:tcPr>
          <w:p w14:paraId="6BFD5A9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4410311004（04-06）</w:t>
            </w:r>
          </w:p>
        </w:tc>
        <w:tc>
          <w:tcPr>
            <w:tcW w:w="783" w:type="pct"/>
            <w:tcBorders>
              <w:top w:val="nil"/>
              <w:left w:val="nil"/>
              <w:bottom w:val="single" w:color="auto" w:sz="4" w:space="0"/>
              <w:right w:val="single" w:color="auto" w:sz="4" w:space="0"/>
            </w:tcBorders>
            <w:shd w:val="clear" w:color="auto" w:fill="auto"/>
            <w:vAlign w:val="center"/>
          </w:tcPr>
          <w:p w14:paraId="718A2F92">
            <w:pPr>
              <w:widowControl/>
              <w:jc w:val="center"/>
              <w:rPr>
                <w:rFonts w:hint="eastAsia" w:ascii="宋体" w:hAnsi="宋体" w:cs="宋体"/>
                <w:kern w:val="0"/>
                <w:sz w:val="22"/>
              </w:rPr>
            </w:pPr>
            <w:r>
              <w:rPr>
                <w:rFonts w:hint="eastAsia" w:ascii="宋体" w:hAnsi="宋体" w:cs="宋体"/>
                <w:kern w:val="0"/>
                <w:sz w:val="22"/>
              </w:rPr>
              <w:t>大学外语</w:t>
            </w:r>
            <w:r>
              <w:rPr>
                <w:rFonts w:ascii="Calibri" w:hAnsi="Calibri" w:cs="Calibri"/>
                <w:color w:val="000000"/>
                <w:kern w:val="0"/>
                <w:sz w:val="20"/>
                <w:szCs w:val="20"/>
              </w:rPr>
              <w:t>B(1-3)</w:t>
            </w:r>
          </w:p>
        </w:tc>
        <w:tc>
          <w:tcPr>
            <w:tcW w:w="205" w:type="pct"/>
            <w:tcBorders>
              <w:top w:val="nil"/>
              <w:left w:val="nil"/>
              <w:bottom w:val="single" w:color="auto" w:sz="4" w:space="0"/>
              <w:right w:val="single" w:color="auto" w:sz="4" w:space="0"/>
            </w:tcBorders>
            <w:shd w:val="clear" w:color="auto" w:fill="auto"/>
            <w:vAlign w:val="center"/>
          </w:tcPr>
          <w:p w14:paraId="5D4FDBAA">
            <w:pPr>
              <w:widowControl/>
              <w:jc w:val="center"/>
              <w:rPr>
                <w:rFonts w:hint="eastAsia" w:ascii="宋体" w:hAnsi="宋体" w:cs="宋体"/>
                <w:kern w:val="0"/>
                <w:sz w:val="20"/>
                <w:szCs w:val="20"/>
              </w:rPr>
            </w:pPr>
            <w:r>
              <w:rPr>
                <w:rFonts w:hint="eastAsia" w:ascii="宋体" w:hAnsi="宋体" w:cs="宋体"/>
                <w:kern w:val="0"/>
                <w:sz w:val="20"/>
                <w:szCs w:val="20"/>
              </w:rPr>
              <w:t>必修</w:t>
            </w:r>
          </w:p>
        </w:tc>
        <w:tc>
          <w:tcPr>
            <w:tcW w:w="141" w:type="pct"/>
            <w:tcBorders>
              <w:top w:val="nil"/>
              <w:left w:val="nil"/>
              <w:bottom w:val="single" w:color="auto" w:sz="4" w:space="0"/>
              <w:right w:val="single" w:color="auto" w:sz="4" w:space="0"/>
            </w:tcBorders>
            <w:shd w:val="clear" w:color="000000" w:fill="FFFFFF"/>
            <w:vAlign w:val="center"/>
          </w:tcPr>
          <w:p w14:paraId="5BAAEAB0">
            <w:pPr>
              <w:widowControl/>
              <w:jc w:val="center"/>
              <w:rPr>
                <w:rFonts w:hint="eastAsia" w:ascii="宋体" w:hAnsi="宋体" w:cs="宋体"/>
                <w:kern w:val="0"/>
                <w:sz w:val="20"/>
                <w:szCs w:val="20"/>
              </w:rPr>
            </w:pPr>
            <w:r>
              <w:rPr>
                <w:rFonts w:hint="eastAsia" w:ascii="宋体" w:hAnsi="宋体" w:cs="宋体"/>
                <w:kern w:val="0"/>
                <w:sz w:val="20"/>
                <w:szCs w:val="20"/>
              </w:rPr>
              <w:t>甲</w:t>
            </w:r>
          </w:p>
        </w:tc>
        <w:tc>
          <w:tcPr>
            <w:tcW w:w="269" w:type="pct"/>
            <w:tcBorders>
              <w:top w:val="nil"/>
              <w:left w:val="nil"/>
              <w:bottom w:val="single" w:color="auto" w:sz="4" w:space="0"/>
              <w:right w:val="single" w:color="auto" w:sz="4" w:space="0"/>
            </w:tcBorders>
            <w:shd w:val="clear" w:color="000000" w:fill="FFFFFF"/>
            <w:vAlign w:val="center"/>
          </w:tcPr>
          <w:p w14:paraId="46FA4B49">
            <w:pPr>
              <w:widowControl/>
              <w:jc w:val="center"/>
              <w:rPr>
                <w:rFonts w:hint="eastAsia" w:ascii="宋体" w:hAnsi="宋体" w:cs="宋体"/>
                <w:kern w:val="0"/>
                <w:sz w:val="20"/>
                <w:szCs w:val="20"/>
              </w:rPr>
            </w:pPr>
            <w:r>
              <w:rPr>
                <w:rFonts w:hint="eastAsia" w:ascii="宋体" w:hAnsi="宋体" w:cs="宋体"/>
                <w:kern w:val="0"/>
                <w:sz w:val="20"/>
                <w:szCs w:val="20"/>
              </w:rPr>
              <w:t xml:space="preserve">0 </w:t>
            </w:r>
          </w:p>
        </w:tc>
        <w:tc>
          <w:tcPr>
            <w:tcW w:w="269" w:type="pct"/>
            <w:tcBorders>
              <w:top w:val="nil"/>
              <w:left w:val="nil"/>
              <w:bottom w:val="single" w:color="auto" w:sz="4" w:space="0"/>
              <w:right w:val="single" w:color="auto" w:sz="4" w:space="0"/>
            </w:tcBorders>
            <w:shd w:val="clear" w:color="auto" w:fill="auto"/>
            <w:noWrap/>
            <w:vAlign w:val="center"/>
          </w:tcPr>
          <w:p w14:paraId="0B271833">
            <w:pPr>
              <w:widowControl/>
              <w:jc w:val="center"/>
              <w:rPr>
                <w:rFonts w:hint="eastAsia" w:ascii="宋体" w:hAnsi="宋体" w:cs="宋体"/>
                <w:kern w:val="0"/>
                <w:sz w:val="22"/>
              </w:rPr>
            </w:pPr>
            <w:r>
              <w:rPr>
                <w:rFonts w:hint="eastAsia" w:ascii="宋体" w:hAnsi="宋体" w:cs="宋体"/>
                <w:kern w:val="0"/>
                <w:sz w:val="22"/>
              </w:rPr>
              <w:t>0</w:t>
            </w:r>
          </w:p>
        </w:tc>
        <w:tc>
          <w:tcPr>
            <w:tcW w:w="237" w:type="pct"/>
            <w:tcBorders>
              <w:top w:val="nil"/>
              <w:left w:val="nil"/>
              <w:bottom w:val="single" w:color="auto" w:sz="4" w:space="0"/>
              <w:right w:val="single" w:color="auto" w:sz="4" w:space="0"/>
            </w:tcBorders>
            <w:shd w:val="clear" w:color="auto" w:fill="auto"/>
            <w:noWrap/>
            <w:vAlign w:val="center"/>
          </w:tcPr>
          <w:p w14:paraId="75D8067C">
            <w:pPr>
              <w:widowControl/>
              <w:jc w:val="center"/>
              <w:rPr>
                <w:rFonts w:hint="eastAsia" w:ascii="宋体" w:hAnsi="宋体" w:cs="宋体"/>
                <w:kern w:val="0"/>
                <w:sz w:val="22"/>
              </w:rPr>
            </w:pPr>
            <w:r>
              <w:rPr>
                <w:rFonts w:hint="eastAsia" w:ascii="宋体" w:hAnsi="宋体" w:cs="宋体"/>
                <w:kern w:val="0"/>
                <w:sz w:val="22"/>
              </w:rPr>
              <w:t>0</w:t>
            </w:r>
          </w:p>
        </w:tc>
        <w:tc>
          <w:tcPr>
            <w:tcW w:w="237" w:type="pct"/>
            <w:tcBorders>
              <w:top w:val="nil"/>
              <w:left w:val="nil"/>
              <w:bottom w:val="single" w:color="auto" w:sz="4" w:space="0"/>
              <w:right w:val="single" w:color="auto" w:sz="4" w:space="0"/>
            </w:tcBorders>
            <w:shd w:val="clear" w:color="auto" w:fill="auto"/>
            <w:noWrap/>
            <w:vAlign w:val="center"/>
          </w:tcPr>
          <w:p w14:paraId="7B7DB875">
            <w:pPr>
              <w:widowControl/>
              <w:jc w:val="center"/>
              <w:rPr>
                <w:rFonts w:hint="eastAsia" w:ascii="宋体" w:hAnsi="宋体" w:cs="宋体"/>
                <w:kern w:val="0"/>
                <w:sz w:val="22"/>
              </w:rPr>
            </w:pPr>
            <w:r>
              <w:rPr>
                <w:rFonts w:hint="eastAsia" w:ascii="宋体" w:hAnsi="宋体" w:cs="宋体"/>
                <w:kern w:val="0"/>
                <w:sz w:val="22"/>
              </w:rPr>
              <w:t xml:space="preserve"> </w:t>
            </w:r>
          </w:p>
        </w:tc>
        <w:tc>
          <w:tcPr>
            <w:tcW w:w="205" w:type="pct"/>
            <w:tcBorders>
              <w:top w:val="nil"/>
              <w:left w:val="nil"/>
              <w:bottom w:val="single" w:color="auto" w:sz="4" w:space="0"/>
              <w:right w:val="single" w:color="auto" w:sz="4" w:space="0"/>
            </w:tcBorders>
            <w:shd w:val="clear" w:color="auto" w:fill="auto"/>
            <w:noWrap/>
            <w:vAlign w:val="center"/>
          </w:tcPr>
          <w:p w14:paraId="211A529F">
            <w:pPr>
              <w:widowControl/>
              <w:jc w:val="center"/>
              <w:rPr>
                <w:rFonts w:hint="eastAsia" w:ascii="宋体" w:hAnsi="宋体" w:cs="宋体"/>
                <w:kern w:val="0"/>
                <w:sz w:val="22"/>
              </w:rPr>
            </w:pPr>
            <w:r>
              <w:rPr>
                <w:rFonts w:hint="eastAsia" w:ascii="宋体" w:hAnsi="宋体" w:cs="宋体"/>
                <w:kern w:val="0"/>
                <w:sz w:val="22"/>
              </w:rPr>
              <w:t xml:space="preserve"> </w:t>
            </w:r>
          </w:p>
        </w:tc>
        <w:tc>
          <w:tcPr>
            <w:tcW w:w="205" w:type="pct"/>
            <w:tcBorders>
              <w:top w:val="nil"/>
              <w:left w:val="nil"/>
              <w:bottom w:val="single" w:color="auto" w:sz="4" w:space="0"/>
              <w:right w:val="single" w:color="auto" w:sz="4" w:space="0"/>
            </w:tcBorders>
            <w:shd w:val="clear" w:color="auto" w:fill="auto"/>
            <w:noWrap/>
            <w:vAlign w:val="center"/>
          </w:tcPr>
          <w:p w14:paraId="09E069D1">
            <w:pPr>
              <w:widowControl/>
              <w:jc w:val="center"/>
              <w:rPr>
                <w:rFonts w:hint="eastAsia" w:ascii="宋体" w:hAnsi="宋体" w:cs="宋体"/>
                <w:kern w:val="0"/>
                <w:sz w:val="22"/>
              </w:rPr>
            </w:pPr>
            <w:r>
              <w:rPr>
                <w:rFonts w:hint="eastAsia" w:ascii="宋体" w:hAnsi="宋体" w:cs="宋体"/>
                <w:kern w:val="0"/>
                <w:sz w:val="22"/>
              </w:rPr>
              <w:t xml:space="preserve"> </w:t>
            </w:r>
          </w:p>
        </w:tc>
        <w:tc>
          <w:tcPr>
            <w:tcW w:w="205" w:type="pct"/>
            <w:tcBorders>
              <w:top w:val="nil"/>
              <w:left w:val="nil"/>
              <w:bottom w:val="single" w:color="auto" w:sz="4" w:space="0"/>
              <w:right w:val="single" w:color="auto" w:sz="4" w:space="0"/>
            </w:tcBorders>
            <w:shd w:val="clear" w:color="auto" w:fill="auto"/>
            <w:noWrap/>
            <w:vAlign w:val="center"/>
          </w:tcPr>
          <w:p w14:paraId="0148386B">
            <w:pPr>
              <w:widowControl/>
              <w:jc w:val="center"/>
              <w:rPr>
                <w:rFonts w:hint="eastAsia" w:ascii="宋体" w:hAnsi="宋体" w:cs="宋体"/>
                <w:kern w:val="0"/>
                <w:sz w:val="22"/>
              </w:rPr>
            </w:pPr>
            <w:r>
              <w:rPr>
                <w:rFonts w:hint="eastAsia" w:ascii="宋体" w:hAnsi="宋体" w:cs="宋体"/>
                <w:kern w:val="0"/>
                <w:sz w:val="22"/>
              </w:rPr>
              <w:t xml:space="preserve">  </w:t>
            </w:r>
          </w:p>
        </w:tc>
        <w:tc>
          <w:tcPr>
            <w:tcW w:w="205" w:type="pct"/>
            <w:tcBorders>
              <w:top w:val="nil"/>
              <w:left w:val="nil"/>
              <w:bottom w:val="single" w:color="auto" w:sz="4" w:space="0"/>
              <w:right w:val="single" w:color="auto" w:sz="4" w:space="0"/>
            </w:tcBorders>
            <w:shd w:val="clear" w:color="auto" w:fill="auto"/>
            <w:noWrap/>
            <w:vAlign w:val="center"/>
          </w:tcPr>
          <w:p w14:paraId="4AA90AE8">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52143C4D">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6D5A28FE">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auto" w:fill="auto"/>
            <w:noWrap/>
            <w:vAlign w:val="bottom"/>
          </w:tcPr>
          <w:p w14:paraId="36E37C01">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bottom"/>
          </w:tcPr>
          <w:p w14:paraId="50190336">
            <w:pPr>
              <w:widowControl/>
              <w:jc w:val="center"/>
              <w:rPr>
                <w:rFonts w:hint="eastAsia" w:ascii="宋体" w:hAnsi="宋体" w:cs="宋体"/>
                <w:kern w:val="0"/>
                <w:sz w:val="22"/>
              </w:rPr>
            </w:pPr>
            <w:r>
              <w:rPr>
                <w:rFonts w:hint="eastAsia" w:ascii="宋体" w:hAnsi="宋体" w:cs="宋体"/>
                <w:kern w:val="0"/>
                <w:sz w:val="22"/>
              </w:rPr>
              <w:t>　</w:t>
            </w:r>
          </w:p>
        </w:tc>
      </w:tr>
      <w:tr w14:paraId="1DEABACE">
        <w:tblPrEx>
          <w:tblCellMar>
            <w:top w:w="0" w:type="dxa"/>
            <w:left w:w="108" w:type="dxa"/>
            <w:bottom w:w="0" w:type="dxa"/>
            <w:right w:w="108" w:type="dxa"/>
          </w:tblCellMar>
        </w:tblPrEx>
        <w:trPr>
          <w:trHeight w:val="480" w:hRule="atLeast"/>
        </w:trPr>
        <w:tc>
          <w:tcPr>
            <w:tcW w:w="261" w:type="pct"/>
            <w:vMerge w:val="continue"/>
            <w:tcBorders>
              <w:top w:val="nil"/>
              <w:left w:val="single" w:color="auto" w:sz="4" w:space="0"/>
              <w:bottom w:val="single" w:color="auto" w:sz="4" w:space="0"/>
              <w:right w:val="single" w:color="auto" w:sz="4" w:space="0"/>
            </w:tcBorders>
            <w:vAlign w:val="center"/>
          </w:tcPr>
          <w:p w14:paraId="254BE2D3">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6B498048">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7DCB3CDE">
            <w:pPr>
              <w:widowControl/>
              <w:jc w:val="left"/>
              <w:rPr>
                <w:rFonts w:hint="eastAsia" w:ascii="宋体" w:hAnsi="宋体" w:cs="宋体"/>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78EB1472">
            <w:pPr>
              <w:widowControl/>
              <w:jc w:val="left"/>
              <w:rPr>
                <w:rFonts w:hint="eastAsia" w:ascii="宋体" w:hAnsi="宋体" w:cs="宋体"/>
                <w:kern w:val="0"/>
                <w:sz w:val="22"/>
              </w:rPr>
            </w:pPr>
          </w:p>
        </w:tc>
        <w:tc>
          <w:tcPr>
            <w:tcW w:w="398" w:type="pct"/>
            <w:tcBorders>
              <w:top w:val="nil"/>
              <w:left w:val="nil"/>
              <w:bottom w:val="single" w:color="auto" w:sz="4" w:space="0"/>
              <w:right w:val="single" w:color="auto" w:sz="4" w:space="0"/>
            </w:tcBorders>
            <w:shd w:val="clear" w:color="auto" w:fill="auto"/>
            <w:vAlign w:val="center"/>
          </w:tcPr>
          <w:p w14:paraId="6D7C46B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4410311007（07-09）</w:t>
            </w:r>
          </w:p>
        </w:tc>
        <w:tc>
          <w:tcPr>
            <w:tcW w:w="783" w:type="pct"/>
            <w:tcBorders>
              <w:top w:val="nil"/>
              <w:left w:val="nil"/>
              <w:bottom w:val="single" w:color="auto" w:sz="4" w:space="0"/>
              <w:right w:val="single" w:color="auto" w:sz="4" w:space="0"/>
            </w:tcBorders>
            <w:shd w:val="clear" w:color="auto" w:fill="auto"/>
            <w:vAlign w:val="center"/>
          </w:tcPr>
          <w:p w14:paraId="53B274BC">
            <w:pPr>
              <w:widowControl/>
              <w:jc w:val="center"/>
              <w:rPr>
                <w:rFonts w:hint="eastAsia" w:ascii="宋体" w:hAnsi="宋体" w:cs="宋体"/>
                <w:kern w:val="0"/>
                <w:sz w:val="22"/>
              </w:rPr>
            </w:pPr>
            <w:r>
              <w:rPr>
                <w:rFonts w:hint="eastAsia" w:ascii="宋体" w:hAnsi="宋体" w:cs="宋体"/>
                <w:kern w:val="0"/>
                <w:sz w:val="22"/>
              </w:rPr>
              <w:t>大学外语</w:t>
            </w:r>
            <w:r>
              <w:rPr>
                <w:rFonts w:ascii="Calibri" w:hAnsi="Calibri" w:cs="Calibri"/>
                <w:color w:val="000000"/>
                <w:kern w:val="0"/>
                <w:sz w:val="20"/>
                <w:szCs w:val="20"/>
              </w:rPr>
              <w:t>C(1-3)</w:t>
            </w:r>
          </w:p>
        </w:tc>
        <w:tc>
          <w:tcPr>
            <w:tcW w:w="205" w:type="pct"/>
            <w:tcBorders>
              <w:top w:val="nil"/>
              <w:left w:val="nil"/>
              <w:bottom w:val="single" w:color="auto" w:sz="4" w:space="0"/>
              <w:right w:val="single" w:color="auto" w:sz="4" w:space="0"/>
            </w:tcBorders>
            <w:shd w:val="clear" w:color="auto" w:fill="auto"/>
            <w:vAlign w:val="center"/>
          </w:tcPr>
          <w:p w14:paraId="0035336E">
            <w:pPr>
              <w:widowControl/>
              <w:jc w:val="center"/>
              <w:rPr>
                <w:rFonts w:hint="eastAsia" w:ascii="宋体" w:hAnsi="宋体" w:cs="宋体"/>
                <w:kern w:val="0"/>
                <w:sz w:val="20"/>
                <w:szCs w:val="20"/>
              </w:rPr>
            </w:pPr>
            <w:r>
              <w:rPr>
                <w:rFonts w:hint="eastAsia" w:ascii="宋体" w:hAnsi="宋体" w:cs="宋体"/>
                <w:kern w:val="0"/>
                <w:sz w:val="20"/>
                <w:szCs w:val="20"/>
              </w:rPr>
              <w:t>必修</w:t>
            </w:r>
          </w:p>
        </w:tc>
        <w:tc>
          <w:tcPr>
            <w:tcW w:w="141" w:type="pct"/>
            <w:tcBorders>
              <w:top w:val="nil"/>
              <w:left w:val="nil"/>
              <w:bottom w:val="single" w:color="auto" w:sz="4" w:space="0"/>
              <w:right w:val="single" w:color="auto" w:sz="4" w:space="0"/>
            </w:tcBorders>
            <w:shd w:val="clear" w:color="000000" w:fill="FFFFFF"/>
            <w:vAlign w:val="center"/>
          </w:tcPr>
          <w:p w14:paraId="1402C25A">
            <w:pPr>
              <w:widowControl/>
              <w:jc w:val="center"/>
              <w:rPr>
                <w:rFonts w:hint="eastAsia" w:ascii="宋体" w:hAnsi="宋体" w:cs="宋体"/>
                <w:kern w:val="0"/>
                <w:sz w:val="20"/>
                <w:szCs w:val="20"/>
              </w:rPr>
            </w:pPr>
            <w:r>
              <w:rPr>
                <w:rFonts w:hint="eastAsia" w:ascii="宋体" w:hAnsi="宋体" w:cs="宋体"/>
                <w:kern w:val="0"/>
                <w:sz w:val="20"/>
                <w:szCs w:val="20"/>
              </w:rPr>
              <w:t>甲</w:t>
            </w:r>
          </w:p>
        </w:tc>
        <w:tc>
          <w:tcPr>
            <w:tcW w:w="269" w:type="pct"/>
            <w:tcBorders>
              <w:top w:val="nil"/>
              <w:left w:val="nil"/>
              <w:bottom w:val="single" w:color="auto" w:sz="4" w:space="0"/>
              <w:right w:val="single" w:color="auto" w:sz="4" w:space="0"/>
            </w:tcBorders>
            <w:shd w:val="clear" w:color="000000" w:fill="FFFFFF"/>
            <w:vAlign w:val="center"/>
          </w:tcPr>
          <w:p w14:paraId="48E6C3CC">
            <w:pPr>
              <w:widowControl/>
              <w:jc w:val="center"/>
              <w:rPr>
                <w:rFonts w:hint="eastAsia" w:ascii="宋体" w:hAnsi="宋体" w:cs="宋体"/>
                <w:kern w:val="0"/>
                <w:sz w:val="20"/>
                <w:szCs w:val="20"/>
              </w:rPr>
            </w:pPr>
            <w:r>
              <w:rPr>
                <w:rFonts w:hint="eastAsia" w:ascii="宋体" w:hAnsi="宋体" w:cs="宋体"/>
                <w:kern w:val="0"/>
                <w:sz w:val="20"/>
                <w:szCs w:val="20"/>
              </w:rPr>
              <w:t xml:space="preserve">0 </w:t>
            </w:r>
          </w:p>
        </w:tc>
        <w:tc>
          <w:tcPr>
            <w:tcW w:w="269" w:type="pct"/>
            <w:tcBorders>
              <w:top w:val="nil"/>
              <w:left w:val="nil"/>
              <w:bottom w:val="single" w:color="auto" w:sz="4" w:space="0"/>
              <w:right w:val="single" w:color="auto" w:sz="4" w:space="0"/>
            </w:tcBorders>
            <w:shd w:val="clear" w:color="auto" w:fill="auto"/>
            <w:noWrap/>
            <w:vAlign w:val="center"/>
          </w:tcPr>
          <w:p w14:paraId="57F24DCB">
            <w:pPr>
              <w:widowControl/>
              <w:jc w:val="center"/>
              <w:rPr>
                <w:rFonts w:hint="eastAsia" w:ascii="宋体" w:hAnsi="宋体" w:cs="宋体"/>
                <w:kern w:val="0"/>
                <w:sz w:val="22"/>
              </w:rPr>
            </w:pPr>
            <w:r>
              <w:rPr>
                <w:rFonts w:hint="eastAsia" w:ascii="宋体" w:hAnsi="宋体" w:cs="宋体"/>
                <w:kern w:val="0"/>
                <w:sz w:val="22"/>
              </w:rPr>
              <w:t>0</w:t>
            </w:r>
          </w:p>
        </w:tc>
        <w:tc>
          <w:tcPr>
            <w:tcW w:w="237" w:type="pct"/>
            <w:tcBorders>
              <w:top w:val="nil"/>
              <w:left w:val="nil"/>
              <w:bottom w:val="single" w:color="auto" w:sz="4" w:space="0"/>
              <w:right w:val="single" w:color="auto" w:sz="4" w:space="0"/>
            </w:tcBorders>
            <w:shd w:val="clear" w:color="auto" w:fill="auto"/>
            <w:noWrap/>
            <w:vAlign w:val="center"/>
          </w:tcPr>
          <w:p w14:paraId="059F4B40">
            <w:pPr>
              <w:widowControl/>
              <w:jc w:val="center"/>
              <w:rPr>
                <w:rFonts w:hint="eastAsia" w:ascii="宋体" w:hAnsi="宋体" w:cs="宋体"/>
                <w:kern w:val="0"/>
                <w:sz w:val="22"/>
              </w:rPr>
            </w:pPr>
            <w:r>
              <w:rPr>
                <w:rFonts w:hint="eastAsia" w:ascii="宋体" w:hAnsi="宋体" w:cs="宋体"/>
                <w:kern w:val="0"/>
                <w:sz w:val="22"/>
              </w:rPr>
              <w:t>0</w:t>
            </w:r>
          </w:p>
        </w:tc>
        <w:tc>
          <w:tcPr>
            <w:tcW w:w="237" w:type="pct"/>
            <w:tcBorders>
              <w:top w:val="nil"/>
              <w:left w:val="nil"/>
              <w:bottom w:val="single" w:color="auto" w:sz="4" w:space="0"/>
              <w:right w:val="single" w:color="auto" w:sz="4" w:space="0"/>
            </w:tcBorders>
            <w:shd w:val="clear" w:color="auto" w:fill="auto"/>
            <w:noWrap/>
            <w:vAlign w:val="center"/>
          </w:tcPr>
          <w:p w14:paraId="4B169C4F">
            <w:pPr>
              <w:widowControl/>
              <w:jc w:val="center"/>
              <w:rPr>
                <w:rFonts w:hint="eastAsia" w:ascii="宋体" w:hAnsi="宋体" w:cs="宋体"/>
                <w:kern w:val="0"/>
                <w:sz w:val="22"/>
              </w:rPr>
            </w:pPr>
            <w:r>
              <w:rPr>
                <w:rFonts w:hint="eastAsia" w:ascii="宋体" w:hAnsi="宋体" w:cs="宋体"/>
                <w:kern w:val="0"/>
                <w:sz w:val="22"/>
              </w:rPr>
              <w:t xml:space="preserve"> </w:t>
            </w:r>
          </w:p>
        </w:tc>
        <w:tc>
          <w:tcPr>
            <w:tcW w:w="205" w:type="pct"/>
            <w:tcBorders>
              <w:top w:val="nil"/>
              <w:left w:val="nil"/>
              <w:bottom w:val="single" w:color="auto" w:sz="4" w:space="0"/>
              <w:right w:val="single" w:color="auto" w:sz="4" w:space="0"/>
            </w:tcBorders>
            <w:shd w:val="clear" w:color="auto" w:fill="auto"/>
            <w:noWrap/>
            <w:vAlign w:val="center"/>
          </w:tcPr>
          <w:p w14:paraId="3D77562B">
            <w:pPr>
              <w:widowControl/>
              <w:jc w:val="center"/>
              <w:rPr>
                <w:rFonts w:hint="eastAsia" w:ascii="宋体" w:hAnsi="宋体" w:cs="宋体"/>
                <w:kern w:val="0"/>
                <w:sz w:val="22"/>
              </w:rPr>
            </w:pPr>
            <w:r>
              <w:rPr>
                <w:rFonts w:hint="eastAsia" w:ascii="宋体" w:hAnsi="宋体" w:cs="宋体"/>
                <w:kern w:val="0"/>
                <w:sz w:val="22"/>
              </w:rPr>
              <w:t xml:space="preserve"> </w:t>
            </w:r>
          </w:p>
        </w:tc>
        <w:tc>
          <w:tcPr>
            <w:tcW w:w="205" w:type="pct"/>
            <w:tcBorders>
              <w:top w:val="nil"/>
              <w:left w:val="nil"/>
              <w:bottom w:val="single" w:color="auto" w:sz="4" w:space="0"/>
              <w:right w:val="single" w:color="auto" w:sz="4" w:space="0"/>
            </w:tcBorders>
            <w:shd w:val="clear" w:color="auto" w:fill="auto"/>
            <w:noWrap/>
            <w:vAlign w:val="center"/>
          </w:tcPr>
          <w:p w14:paraId="263196CD">
            <w:pPr>
              <w:widowControl/>
              <w:jc w:val="center"/>
              <w:rPr>
                <w:rFonts w:hint="eastAsia" w:ascii="宋体" w:hAnsi="宋体" w:cs="宋体"/>
                <w:kern w:val="0"/>
                <w:sz w:val="22"/>
              </w:rPr>
            </w:pPr>
            <w:r>
              <w:rPr>
                <w:rFonts w:hint="eastAsia" w:ascii="宋体" w:hAnsi="宋体" w:cs="宋体"/>
                <w:kern w:val="0"/>
                <w:sz w:val="22"/>
              </w:rPr>
              <w:t xml:space="preserve"> </w:t>
            </w:r>
          </w:p>
        </w:tc>
        <w:tc>
          <w:tcPr>
            <w:tcW w:w="205" w:type="pct"/>
            <w:tcBorders>
              <w:top w:val="nil"/>
              <w:left w:val="nil"/>
              <w:bottom w:val="single" w:color="auto" w:sz="4" w:space="0"/>
              <w:right w:val="single" w:color="auto" w:sz="4" w:space="0"/>
            </w:tcBorders>
            <w:shd w:val="clear" w:color="auto" w:fill="auto"/>
            <w:noWrap/>
            <w:vAlign w:val="center"/>
          </w:tcPr>
          <w:p w14:paraId="5772EE85">
            <w:pPr>
              <w:widowControl/>
              <w:jc w:val="center"/>
              <w:rPr>
                <w:rFonts w:hint="eastAsia" w:ascii="宋体" w:hAnsi="宋体" w:cs="宋体"/>
                <w:kern w:val="0"/>
                <w:sz w:val="22"/>
              </w:rPr>
            </w:pPr>
            <w:r>
              <w:rPr>
                <w:rFonts w:hint="eastAsia" w:ascii="宋体" w:hAnsi="宋体" w:cs="宋体"/>
                <w:kern w:val="0"/>
                <w:sz w:val="22"/>
              </w:rPr>
              <w:t xml:space="preserve"> </w:t>
            </w:r>
          </w:p>
        </w:tc>
        <w:tc>
          <w:tcPr>
            <w:tcW w:w="205" w:type="pct"/>
            <w:tcBorders>
              <w:top w:val="nil"/>
              <w:left w:val="nil"/>
              <w:bottom w:val="single" w:color="auto" w:sz="4" w:space="0"/>
              <w:right w:val="single" w:color="auto" w:sz="4" w:space="0"/>
            </w:tcBorders>
            <w:shd w:val="clear" w:color="auto" w:fill="auto"/>
            <w:noWrap/>
            <w:vAlign w:val="center"/>
          </w:tcPr>
          <w:p w14:paraId="6F35390F">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67DADEFF">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52A9C1DD">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auto" w:fill="auto"/>
            <w:noWrap/>
            <w:vAlign w:val="bottom"/>
          </w:tcPr>
          <w:p w14:paraId="557F2455">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bottom"/>
          </w:tcPr>
          <w:p w14:paraId="09A1C40C">
            <w:pPr>
              <w:widowControl/>
              <w:jc w:val="center"/>
              <w:rPr>
                <w:rFonts w:hint="eastAsia" w:ascii="宋体" w:hAnsi="宋体" w:cs="宋体"/>
                <w:kern w:val="0"/>
                <w:sz w:val="22"/>
              </w:rPr>
            </w:pPr>
            <w:r>
              <w:rPr>
                <w:rFonts w:hint="eastAsia" w:ascii="宋体" w:hAnsi="宋体" w:cs="宋体"/>
                <w:kern w:val="0"/>
                <w:sz w:val="22"/>
              </w:rPr>
              <w:t>　</w:t>
            </w:r>
          </w:p>
        </w:tc>
      </w:tr>
      <w:tr w14:paraId="0E13A1D4">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510D3E63">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041F35BC">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3C5D11A3">
            <w:pPr>
              <w:widowControl/>
              <w:jc w:val="left"/>
              <w:rPr>
                <w:rFonts w:hint="eastAsia" w:ascii="宋体" w:hAnsi="宋体" w:cs="宋体"/>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597A77B9">
            <w:pPr>
              <w:widowControl/>
              <w:jc w:val="left"/>
              <w:rPr>
                <w:rFonts w:hint="eastAsia" w:ascii="宋体" w:hAnsi="宋体" w:cs="宋体"/>
                <w:kern w:val="0"/>
                <w:sz w:val="22"/>
              </w:rPr>
            </w:pPr>
          </w:p>
        </w:tc>
        <w:tc>
          <w:tcPr>
            <w:tcW w:w="398" w:type="pct"/>
            <w:tcBorders>
              <w:top w:val="nil"/>
              <w:left w:val="nil"/>
              <w:bottom w:val="single" w:color="auto" w:sz="4" w:space="0"/>
              <w:right w:val="single" w:color="auto" w:sz="4" w:space="0"/>
            </w:tcBorders>
            <w:shd w:val="clear" w:color="auto" w:fill="auto"/>
            <w:vAlign w:val="center"/>
          </w:tcPr>
          <w:p w14:paraId="4A4FE86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4411411001</w:t>
            </w:r>
          </w:p>
        </w:tc>
        <w:tc>
          <w:tcPr>
            <w:tcW w:w="783" w:type="pct"/>
            <w:tcBorders>
              <w:top w:val="nil"/>
              <w:left w:val="nil"/>
              <w:bottom w:val="single" w:color="auto" w:sz="4" w:space="0"/>
              <w:right w:val="single" w:color="auto" w:sz="4" w:space="0"/>
            </w:tcBorders>
            <w:shd w:val="clear" w:color="auto" w:fill="auto"/>
            <w:vAlign w:val="center"/>
          </w:tcPr>
          <w:p w14:paraId="76944681">
            <w:pPr>
              <w:widowControl/>
              <w:jc w:val="center"/>
              <w:rPr>
                <w:rFonts w:hint="eastAsia" w:ascii="宋体" w:hAnsi="宋体" w:cs="宋体"/>
                <w:kern w:val="0"/>
                <w:sz w:val="22"/>
              </w:rPr>
            </w:pPr>
            <w:r>
              <w:rPr>
                <w:rFonts w:hint="eastAsia" w:ascii="宋体" w:hAnsi="宋体" w:cs="宋体"/>
                <w:kern w:val="0"/>
                <w:sz w:val="22"/>
              </w:rPr>
              <w:t>人工智能基础</w:t>
            </w:r>
            <w:r>
              <w:rPr>
                <w:rFonts w:ascii="Calibri" w:hAnsi="Calibri" w:cs="Calibri"/>
                <w:color w:val="000000"/>
                <w:kern w:val="0"/>
                <w:sz w:val="20"/>
                <w:szCs w:val="20"/>
              </w:rPr>
              <w:t xml:space="preserve"> </w:t>
            </w:r>
          </w:p>
        </w:tc>
        <w:tc>
          <w:tcPr>
            <w:tcW w:w="205" w:type="pct"/>
            <w:tcBorders>
              <w:top w:val="nil"/>
              <w:left w:val="nil"/>
              <w:bottom w:val="single" w:color="auto" w:sz="4" w:space="0"/>
              <w:right w:val="single" w:color="auto" w:sz="4" w:space="0"/>
            </w:tcBorders>
            <w:shd w:val="clear" w:color="auto" w:fill="auto"/>
            <w:noWrap/>
            <w:vAlign w:val="bottom"/>
          </w:tcPr>
          <w:p w14:paraId="3161C9CF">
            <w:pPr>
              <w:widowControl/>
              <w:jc w:val="center"/>
              <w:rPr>
                <w:rFonts w:hint="eastAsia" w:ascii="宋体" w:hAnsi="宋体" w:cs="宋体"/>
                <w:kern w:val="0"/>
                <w:sz w:val="22"/>
              </w:rPr>
            </w:pPr>
            <w:r>
              <w:rPr>
                <w:rFonts w:hint="eastAsia" w:ascii="宋体" w:hAnsi="宋体" w:cs="宋体"/>
                <w:kern w:val="0"/>
                <w:sz w:val="22"/>
              </w:rPr>
              <w:t>必修</w:t>
            </w:r>
          </w:p>
        </w:tc>
        <w:tc>
          <w:tcPr>
            <w:tcW w:w="141" w:type="pct"/>
            <w:tcBorders>
              <w:top w:val="nil"/>
              <w:left w:val="nil"/>
              <w:bottom w:val="single" w:color="auto" w:sz="4" w:space="0"/>
              <w:right w:val="single" w:color="auto" w:sz="4" w:space="0"/>
            </w:tcBorders>
            <w:shd w:val="clear" w:color="000000" w:fill="FFFFFF"/>
            <w:vAlign w:val="center"/>
          </w:tcPr>
          <w:p w14:paraId="0F87E949">
            <w:pPr>
              <w:widowControl/>
              <w:jc w:val="center"/>
              <w:rPr>
                <w:rFonts w:hint="eastAsia" w:ascii="宋体" w:hAnsi="宋体" w:cs="宋体"/>
                <w:kern w:val="0"/>
                <w:sz w:val="20"/>
                <w:szCs w:val="20"/>
              </w:rPr>
            </w:pPr>
            <w:r>
              <w:rPr>
                <w:rFonts w:hint="eastAsia" w:ascii="宋体" w:hAnsi="宋体" w:cs="宋体"/>
                <w:kern w:val="0"/>
                <w:sz w:val="20"/>
                <w:szCs w:val="20"/>
              </w:rPr>
              <w:t>甲</w:t>
            </w:r>
          </w:p>
        </w:tc>
        <w:tc>
          <w:tcPr>
            <w:tcW w:w="269" w:type="pct"/>
            <w:tcBorders>
              <w:top w:val="nil"/>
              <w:left w:val="nil"/>
              <w:bottom w:val="single" w:color="auto" w:sz="4" w:space="0"/>
              <w:right w:val="single" w:color="auto" w:sz="4" w:space="0"/>
            </w:tcBorders>
            <w:shd w:val="clear" w:color="000000" w:fill="FFFFFF"/>
            <w:vAlign w:val="center"/>
          </w:tcPr>
          <w:p w14:paraId="6C0D5C40">
            <w:pPr>
              <w:widowControl/>
              <w:jc w:val="center"/>
              <w:rPr>
                <w:rFonts w:hint="eastAsia" w:ascii="宋体" w:hAnsi="宋体" w:cs="宋体"/>
                <w:kern w:val="0"/>
                <w:sz w:val="20"/>
                <w:szCs w:val="20"/>
              </w:rPr>
            </w:pPr>
            <w:r>
              <w:rPr>
                <w:rFonts w:hint="eastAsia" w:ascii="宋体" w:hAnsi="宋体" w:cs="宋体"/>
                <w:kern w:val="0"/>
                <w:sz w:val="20"/>
                <w:szCs w:val="20"/>
              </w:rPr>
              <w:t xml:space="preserve">54 </w:t>
            </w:r>
          </w:p>
        </w:tc>
        <w:tc>
          <w:tcPr>
            <w:tcW w:w="269" w:type="pct"/>
            <w:tcBorders>
              <w:top w:val="nil"/>
              <w:left w:val="nil"/>
              <w:bottom w:val="single" w:color="auto" w:sz="4" w:space="0"/>
              <w:right w:val="single" w:color="auto" w:sz="4" w:space="0"/>
            </w:tcBorders>
            <w:shd w:val="clear" w:color="auto" w:fill="auto"/>
            <w:noWrap/>
            <w:vAlign w:val="center"/>
          </w:tcPr>
          <w:p w14:paraId="5798EF12">
            <w:pPr>
              <w:widowControl/>
              <w:jc w:val="center"/>
              <w:rPr>
                <w:rFonts w:hint="eastAsia" w:ascii="宋体" w:hAnsi="宋体" w:cs="宋体"/>
                <w:kern w:val="0"/>
                <w:sz w:val="22"/>
              </w:rPr>
            </w:pPr>
            <w:r>
              <w:rPr>
                <w:rFonts w:hint="eastAsia" w:ascii="宋体" w:hAnsi="宋体" w:cs="宋体"/>
                <w:kern w:val="0"/>
                <w:sz w:val="22"/>
              </w:rPr>
              <w:t>18</w:t>
            </w:r>
          </w:p>
        </w:tc>
        <w:tc>
          <w:tcPr>
            <w:tcW w:w="237" w:type="pct"/>
            <w:tcBorders>
              <w:top w:val="nil"/>
              <w:left w:val="nil"/>
              <w:bottom w:val="single" w:color="auto" w:sz="4" w:space="0"/>
              <w:right w:val="single" w:color="auto" w:sz="4" w:space="0"/>
            </w:tcBorders>
            <w:shd w:val="clear" w:color="auto" w:fill="auto"/>
            <w:noWrap/>
            <w:vAlign w:val="center"/>
          </w:tcPr>
          <w:p w14:paraId="21186E11">
            <w:pPr>
              <w:widowControl/>
              <w:jc w:val="center"/>
              <w:rPr>
                <w:rFonts w:hint="eastAsia" w:ascii="宋体" w:hAnsi="宋体" w:cs="宋体"/>
                <w:kern w:val="0"/>
                <w:sz w:val="22"/>
              </w:rPr>
            </w:pPr>
            <w:r>
              <w:rPr>
                <w:rFonts w:hint="eastAsia" w:ascii="宋体" w:hAnsi="宋体" w:cs="宋体"/>
                <w:kern w:val="0"/>
                <w:sz w:val="22"/>
              </w:rPr>
              <w:t>36</w:t>
            </w:r>
          </w:p>
        </w:tc>
        <w:tc>
          <w:tcPr>
            <w:tcW w:w="237" w:type="pct"/>
            <w:tcBorders>
              <w:top w:val="nil"/>
              <w:left w:val="nil"/>
              <w:bottom w:val="single" w:color="auto" w:sz="4" w:space="0"/>
              <w:right w:val="single" w:color="auto" w:sz="4" w:space="0"/>
            </w:tcBorders>
            <w:shd w:val="clear" w:color="auto" w:fill="auto"/>
            <w:noWrap/>
            <w:vAlign w:val="center"/>
          </w:tcPr>
          <w:p w14:paraId="41434490">
            <w:pPr>
              <w:widowControl/>
              <w:jc w:val="center"/>
              <w:rPr>
                <w:rFonts w:hint="eastAsia" w:ascii="宋体" w:hAnsi="宋体" w:cs="宋体"/>
                <w:kern w:val="0"/>
                <w:sz w:val="22"/>
              </w:rPr>
            </w:pPr>
            <w:r>
              <w:rPr>
                <w:rFonts w:hint="eastAsia" w:ascii="宋体" w:hAnsi="宋体" w:cs="宋体"/>
                <w:kern w:val="0"/>
                <w:sz w:val="22"/>
              </w:rPr>
              <w:t>2</w:t>
            </w:r>
          </w:p>
        </w:tc>
        <w:tc>
          <w:tcPr>
            <w:tcW w:w="205" w:type="pct"/>
            <w:tcBorders>
              <w:top w:val="nil"/>
              <w:left w:val="nil"/>
              <w:bottom w:val="single" w:color="auto" w:sz="4" w:space="0"/>
              <w:right w:val="single" w:color="auto" w:sz="4" w:space="0"/>
            </w:tcBorders>
            <w:shd w:val="clear" w:color="auto" w:fill="auto"/>
            <w:noWrap/>
            <w:vAlign w:val="center"/>
          </w:tcPr>
          <w:p w14:paraId="4CAA1F9A">
            <w:pPr>
              <w:widowControl/>
              <w:jc w:val="center"/>
              <w:rPr>
                <w:rFonts w:hint="eastAsia" w:ascii="宋体" w:hAnsi="宋体" w:cs="宋体"/>
                <w:kern w:val="0"/>
                <w:sz w:val="22"/>
              </w:rPr>
            </w:pPr>
            <w:r>
              <w:rPr>
                <w:rFonts w:hint="eastAsia" w:ascii="宋体" w:hAnsi="宋体" w:cs="宋体"/>
                <w:kern w:val="0"/>
                <w:sz w:val="22"/>
              </w:rPr>
              <w:t>3</w:t>
            </w:r>
          </w:p>
        </w:tc>
        <w:tc>
          <w:tcPr>
            <w:tcW w:w="205" w:type="pct"/>
            <w:tcBorders>
              <w:top w:val="nil"/>
              <w:left w:val="nil"/>
              <w:bottom w:val="single" w:color="auto" w:sz="4" w:space="0"/>
              <w:right w:val="single" w:color="auto" w:sz="4" w:space="0"/>
            </w:tcBorders>
            <w:shd w:val="clear" w:color="auto" w:fill="auto"/>
            <w:noWrap/>
            <w:vAlign w:val="center"/>
          </w:tcPr>
          <w:p w14:paraId="358B483D">
            <w:pPr>
              <w:widowControl/>
              <w:jc w:val="center"/>
              <w:rPr>
                <w:rFonts w:hint="eastAsia" w:ascii="宋体" w:hAnsi="宋体" w:cs="宋体"/>
                <w:kern w:val="0"/>
                <w:sz w:val="22"/>
              </w:rPr>
            </w:pPr>
            <w:r>
              <w:rPr>
                <w:rFonts w:hint="eastAsia" w:ascii="宋体" w:hAnsi="宋体" w:cs="宋体"/>
                <w:kern w:val="0"/>
                <w:sz w:val="22"/>
              </w:rPr>
              <w:t xml:space="preserve"> </w:t>
            </w:r>
          </w:p>
        </w:tc>
        <w:tc>
          <w:tcPr>
            <w:tcW w:w="205" w:type="pct"/>
            <w:tcBorders>
              <w:top w:val="nil"/>
              <w:left w:val="nil"/>
              <w:bottom w:val="single" w:color="auto" w:sz="4" w:space="0"/>
              <w:right w:val="single" w:color="auto" w:sz="4" w:space="0"/>
            </w:tcBorders>
            <w:shd w:val="clear" w:color="auto" w:fill="auto"/>
            <w:noWrap/>
            <w:vAlign w:val="center"/>
          </w:tcPr>
          <w:p w14:paraId="3B5F1837">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4A30B778">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49FB46FE">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47DF544A">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auto" w:fill="auto"/>
            <w:noWrap/>
            <w:vAlign w:val="bottom"/>
          </w:tcPr>
          <w:p w14:paraId="5DB188CD">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bottom"/>
          </w:tcPr>
          <w:p w14:paraId="7EDA0C37">
            <w:pPr>
              <w:widowControl/>
              <w:jc w:val="center"/>
              <w:rPr>
                <w:rFonts w:hint="eastAsia" w:ascii="宋体" w:hAnsi="宋体" w:cs="宋体"/>
                <w:kern w:val="0"/>
                <w:sz w:val="22"/>
              </w:rPr>
            </w:pPr>
            <w:r>
              <w:rPr>
                <w:rFonts w:hint="eastAsia" w:ascii="宋体" w:hAnsi="宋体" w:cs="宋体"/>
                <w:kern w:val="0"/>
                <w:sz w:val="22"/>
              </w:rPr>
              <w:t>　</w:t>
            </w:r>
          </w:p>
        </w:tc>
      </w:tr>
      <w:tr w14:paraId="634B14B9">
        <w:tblPrEx>
          <w:tblCellMar>
            <w:top w:w="0" w:type="dxa"/>
            <w:left w:w="108" w:type="dxa"/>
            <w:bottom w:w="0" w:type="dxa"/>
            <w:right w:w="108" w:type="dxa"/>
          </w:tblCellMar>
        </w:tblPrEx>
        <w:trPr>
          <w:trHeight w:val="495" w:hRule="atLeast"/>
        </w:trPr>
        <w:tc>
          <w:tcPr>
            <w:tcW w:w="261" w:type="pct"/>
            <w:vMerge w:val="continue"/>
            <w:tcBorders>
              <w:top w:val="nil"/>
              <w:left w:val="single" w:color="auto" w:sz="4" w:space="0"/>
              <w:bottom w:val="single" w:color="auto" w:sz="4" w:space="0"/>
              <w:right w:val="single" w:color="auto" w:sz="4" w:space="0"/>
            </w:tcBorders>
            <w:vAlign w:val="center"/>
          </w:tcPr>
          <w:p w14:paraId="223401A2">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402F5F7F">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746F5517">
            <w:pPr>
              <w:widowControl/>
              <w:jc w:val="left"/>
              <w:rPr>
                <w:rFonts w:hint="eastAsia" w:ascii="宋体" w:hAnsi="宋体" w:cs="宋体"/>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6E2037E8">
            <w:pPr>
              <w:widowControl/>
              <w:jc w:val="left"/>
              <w:rPr>
                <w:rFonts w:hint="eastAsia" w:ascii="宋体" w:hAnsi="宋体" w:cs="宋体"/>
                <w:kern w:val="0"/>
                <w:sz w:val="22"/>
              </w:rPr>
            </w:pPr>
          </w:p>
        </w:tc>
        <w:tc>
          <w:tcPr>
            <w:tcW w:w="398" w:type="pct"/>
            <w:tcBorders>
              <w:top w:val="nil"/>
              <w:left w:val="nil"/>
              <w:bottom w:val="single" w:color="auto" w:sz="4" w:space="0"/>
              <w:right w:val="single" w:color="auto" w:sz="4" w:space="0"/>
            </w:tcBorders>
            <w:shd w:val="clear" w:color="auto" w:fill="auto"/>
            <w:vAlign w:val="center"/>
          </w:tcPr>
          <w:p w14:paraId="650DB67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4411511001（</w:t>
            </w:r>
            <w:r>
              <w:rPr>
                <w:rFonts w:ascii="Calibri" w:hAnsi="Calibri" w:cs="Calibri"/>
                <w:color w:val="000000"/>
                <w:kern w:val="0"/>
                <w:sz w:val="20"/>
                <w:szCs w:val="20"/>
              </w:rPr>
              <w:t>01-04</w:t>
            </w:r>
            <w:r>
              <w:rPr>
                <w:rFonts w:hint="eastAsia" w:ascii="宋体" w:hAnsi="宋体" w:cs="宋体"/>
                <w:color w:val="000000"/>
                <w:kern w:val="0"/>
                <w:sz w:val="20"/>
                <w:szCs w:val="20"/>
              </w:rPr>
              <w:t>）</w:t>
            </w:r>
          </w:p>
        </w:tc>
        <w:tc>
          <w:tcPr>
            <w:tcW w:w="783" w:type="pct"/>
            <w:tcBorders>
              <w:top w:val="nil"/>
              <w:left w:val="nil"/>
              <w:bottom w:val="single" w:color="auto" w:sz="4" w:space="0"/>
              <w:right w:val="single" w:color="auto" w:sz="4" w:space="0"/>
            </w:tcBorders>
            <w:shd w:val="clear" w:color="auto" w:fill="auto"/>
            <w:vAlign w:val="center"/>
          </w:tcPr>
          <w:p w14:paraId="5A1ED950">
            <w:pPr>
              <w:widowControl/>
              <w:jc w:val="center"/>
              <w:rPr>
                <w:rFonts w:hint="eastAsia" w:ascii="宋体" w:hAnsi="宋体" w:cs="宋体"/>
                <w:kern w:val="0"/>
                <w:sz w:val="22"/>
              </w:rPr>
            </w:pPr>
            <w:r>
              <w:rPr>
                <w:rFonts w:hint="eastAsia" w:ascii="宋体" w:hAnsi="宋体" w:cs="宋体"/>
                <w:kern w:val="0"/>
                <w:sz w:val="22"/>
              </w:rPr>
              <w:t>大学体育（</w:t>
            </w:r>
            <w:r>
              <w:rPr>
                <w:rFonts w:ascii="Calibri" w:hAnsi="Calibri" w:cs="Calibri"/>
                <w:color w:val="000000"/>
                <w:kern w:val="0"/>
                <w:sz w:val="20"/>
                <w:szCs w:val="20"/>
              </w:rPr>
              <w:t>1-4</w:t>
            </w:r>
            <w:r>
              <w:rPr>
                <w:rFonts w:hint="eastAsia" w:ascii="仿宋_GB2312" w:hAnsi="宋体" w:eastAsia="仿宋_GB2312" w:cs="宋体"/>
                <w:color w:val="000000"/>
                <w:kern w:val="0"/>
                <w:sz w:val="20"/>
                <w:szCs w:val="20"/>
              </w:rPr>
              <w:t>）</w:t>
            </w:r>
          </w:p>
        </w:tc>
        <w:tc>
          <w:tcPr>
            <w:tcW w:w="205" w:type="pct"/>
            <w:tcBorders>
              <w:top w:val="nil"/>
              <w:left w:val="nil"/>
              <w:bottom w:val="single" w:color="auto" w:sz="4" w:space="0"/>
              <w:right w:val="single" w:color="auto" w:sz="4" w:space="0"/>
            </w:tcBorders>
            <w:shd w:val="clear" w:color="auto" w:fill="auto"/>
            <w:vAlign w:val="center"/>
          </w:tcPr>
          <w:p w14:paraId="6C83AE39">
            <w:pPr>
              <w:widowControl/>
              <w:jc w:val="center"/>
              <w:rPr>
                <w:rFonts w:hint="eastAsia" w:ascii="宋体" w:hAnsi="宋体" w:cs="宋体"/>
                <w:kern w:val="0"/>
                <w:sz w:val="20"/>
                <w:szCs w:val="20"/>
              </w:rPr>
            </w:pPr>
            <w:r>
              <w:rPr>
                <w:rFonts w:hint="eastAsia" w:ascii="宋体" w:hAnsi="宋体" w:cs="宋体"/>
                <w:kern w:val="0"/>
                <w:sz w:val="20"/>
                <w:szCs w:val="20"/>
              </w:rPr>
              <w:t>必修</w:t>
            </w:r>
          </w:p>
        </w:tc>
        <w:tc>
          <w:tcPr>
            <w:tcW w:w="141" w:type="pct"/>
            <w:tcBorders>
              <w:top w:val="nil"/>
              <w:left w:val="nil"/>
              <w:bottom w:val="single" w:color="auto" w:sz="4" w:space="0"/>
              <w:right w:val="single" w:color="auto" w:sz="4" w:space="0"/>
            </w:tcBorders>
            <w:shd w:val="clear" w:color="000000" w:fill="FFFFFF"/>
            <w:vAlign w:val="center"/>
          </w:tcPr>
          <w:p w14:paraId="12BFAA95">
            <w:pPr>
              <w:widowControl/>
              <w:jc w:val="center"/>
              <w:rPr>
                <w:rFonts w:hint="eastAsia" w:ascii="宋体" w:hAnsi="宋体" w:cs="宋体"/>
                <w:kern w:val="0"/>
                <w:sz w:val="20"/>
                <w:szCs w:val="20"/>
              </w:rPr>
            </w:pPr>
            <w:r>
              <w:rPr>
                <w:rFonts w:hint="eastAsia" w:ascii="宋体" w:hAnsi="宋体" w:cs="宋体"/>
                <w:kern w:val="0"/>
                <w:sz w:val="20"/>
                <w:szCs w:val="20"/>
              </w:rPr>
              <w:t>甲</w:t>
            </w:r>
          </w:p>
        </w:tc>
        <w:tc>
          <w:tcPr>
            <w:tcW w:w="269" w:type="pct"/>
            <w:tcBorders>
              <w:top w:val="nil"/>
              <w:left w:val="nil"/>
              <w:bottom w:val="single" w:color="auto" w:sz="4" w:space="0"/>
              <w:right w:val="single" w:color="auto" w:sz="4" w:space="0"/>
            </w:tcBorders>
            <w:shd w:val="clear" w:color="000000" w:fill="FFFFFF"/>
            <w:vAlign w:val="center"/>
          </w:tcPr>
          <w:p w14:paraId="5DFFE2EE">
            <w:pPr>
              <w:widowControl/>
              <w:jc w:val="center"/>
              <w:rPr>
                <w:rFonts w:hint="eastAsia" w:ascii="宋体" w:hAnsi="宋体" w:cs="宋体"/>
                <w:kern w:val="0"/>
                <w:sz w:val="20"/>
                <w:szCs w:val="20"/>
              </w:rPr>
            </w:pPr>
            <w:r>
              <w:rPr>
                <w:rFonts w:hint="eastAsia" w:ascii="宋体" w:hAnsi="宋体" w:cs="宋体"/>
                <w:kern w:val="0"/>
                <w:sz w:val="20"/>
                <w:szCs w:val="20"/>
              </w:rPr>
              <w:t xml:space="preserve">144 </w:t>
            </w:r>
          </w:p>
        </w:tc>
        <w:tc>
          <w:tcPr>
            <w:tcW w:w="269" w:type="pct"/>
            <w:tcBorders>
              <w:top w:val="nil"/>
              <w:left w:val="nil"/>
              <w:bottom w:val="single" w:color="auto" w:sz="4" w:space="0"/>
              <w:right w:val="single" w:color="auto" w:sz="4" w:space="0"/>
            </w:tcBorders>
            <w:shd w:val="clear" w:color="auto" w:fill="auto"/>
            <w:noWrap/>
            <w:vAlign w:val="center"/>
          </w:tcPr>
          <w:p w14:paraId="3CB1A545">
            <w:pPr>
              <w:widowControl/>
              <w:jc w:val="center"/>
              <w:rPr>
                <w:rFonts w:hint="eastAsia" w:ascii="宋体" w:hAnsi="宋体" w:cs="宋体"/>
                <w:kern w:val="0"/>
                <w:sz w:val="22"/>
              </w:rPr>
            </w:pPr>
            <w:r>
              <w:rPr>
                <w:rFonts w:hint="eastAsia" w:ascii="宋体" w:hAnsi="宋体" w:cs="宋体"/>
                <w:kern w:val="0"/>
                <w:sz w:val="22"/>
              </w:rPr>
              <w:t>0</w:t>
            </w:r>
          </w:p>
        </w:tc>
        <w:tc>
          <w:tcPr>
            <w:tcW w:w="237" w:type="pct"/>
            <w:tcBorders>
              <w:top w:val="nil"/>
              <w:left w:val="nil"/>
              <w:bottom w:val="single" w:color="auto" w:sz="4" w:space="0"/>
              <w:right w:val="single" w:color="auto" w:sz="4" w:space="0"/>
            </w:tcBorders>
            <w:shd w:val="clear" w:color="auto" w:fill="auto"/>
            <w:noWrap/>
            <w:vAlign w:val="center"/>
          </w:tcPr>
          <w:p w14:paraId="061E159F">
            <w:pPr>
              <w:widowControl/>
              <w:jc w:val="center"/>
              <w:rPr>
                <w:rFonts w:hint="eastAsia" w:ascii="宋体" w:hAnsi="宋体" w:cs="宋体"/>
                <w:kern w:val="0"/>
                <w:sz w:val="22"/>
              </w:rPr>
            </w:pPr>
            <w:r>
              <w:rPr>
                <w:rFonts w:hint="eastAsia" w:ascii="宋体" w:hAnsi="宋体" w:cs="宋体"/>
                <w:kern w:val="0"/>
                <w:sz w:val="22"/>
              </w:rPr>
              <w:t>144</w:t>
            </w:r>
          </w:p>
        </w:tc>
        <w:tc>
          <w:tcPr>
            <w:tcW w:w="237" w:type="pct"/>
            <w:tcBorders>
              <w:top w:val="nil"/>
              <w:left w:val="nil"/>
              <w:bottom w:val="single" w:color="auto" w:sz="4" w:space="0"/>
              <w:right w:val="single" w:color="auto" w:sz="4" w:space="0"/>
            </w:tcBorders>
            <w:shd w:val="clear" w:color="auto" w:fill="auto"/>
            <w:noWrap/>
            <w:vAlign w:val="center"/>
          </w:tcPr>
          <w:p w14:paraId="4B30282A">
            <w:pPr>
              <w:widowControl/>
              <w:jc w:val="center"/>
              <w:rPr>
                <w:rFonts w:hint="eastAsia" w:ascii="宋体" w:hAnsi="宋体" w:cs="宋体"/>
                <w:kern w:val="0"/>
                <w:sz w:val="22"/>
              </w:rPr>
            </w:pPr>
            <w:r>
              <w:rPr>
                <w:rFonts w:hint="eastAsia" w:ascii="宋体" w:hAnsi="宋体" w:cs="宋体"/>
                <w:kern w:val="0"/>
                <w:sz w:val="22"/>
              </w:rPr>
              <w:t>4</w:t>
            </w:r>
          </w:p>
        </w:tc>
        <w:tc>
          <w:tcPr>
            <w:tcW w:w="205" w:type="pct"/>
            <w:tcBorders>
              <w:top w:val="nil"/>
              <w:left w:val="nil"/>
              <w:bottom w:val="single" w:color="auto" w:sz="4" w:space="0"/>
              <w:right w:val="single" w:color="auto" w:sz="4" w:space="0"/>
            </w:tcBorders>
            <w:shd w:val="clear" w:color="auto" w:fill="auto"/>
            <w:noWrap/>
            <w:vAlign w:val="center"/>
          </w:tcPr>
          <w:p w14:paraId="11819DF7">
            <w:pPr>
              <w:widowControl/>
              <w:jc w:val="center"/>
              <w:rPr>
                <w:rFonts w:hint="eastAsia" w:ascii="宋体" w:hAnsi="宋体" w:cs="宋体"/>
                <w:kern w:val="0"/>
                <w:sz w:val="22"/>
              </w:rPr>
            </w:pPr>
            <w:r>
              <w:rPr>
                <w:rFonts w:hint="eastAsia" w:ascii="宋体" w:hAnsi="宋体" w:cs="宋体"/>
                <w:kern w:val="0"/>
                <w:sz w:val="22"/>
              </w:rPr>
              <w:t>2</w:t>
            </w:r>
          </w:p>
        </w:tc>
        <w:tc>
          <w:tcPr>
            <w:tcW w:w="205" w:type="pct"/>
            <w:tcBorders>
              <w:top w:val="nil"/>
              <w:left w:val="nil"/>
              <w:bottom w:val="single" w:color="auto" w:sz="4" w:space="0"/>
              <w:right w:val="single" w:color="auto" w:sz="4" w:space="0"/>
            </w:tcBorders>
            <w:shd w:val="clear" w:color="auto" w:fill="auto"/>
            <w:noWrap/>
            <w:vAlign w:val="center"/>
          </w:tcPr>
          <w:p w14:paraId="3495C3E1">
            <w:pPr>
              <w:widowControl/>
              <w:jc w:val="center"/>
              <w:rPr>
                <w:rFonts w:hint="eastAsia" w:ascii="宋体" w:hAnsi="宋体" w:cs="宋体"/>
                <w:kern w:val="0"/>
                <w:sz w:val="22"/>
              </w:rPr>
            </w:pPr>
            <w:r>
              <w:rPr>
                <w:rFonts w:hint="eastAsia" w:ascii="宋体" w:hAnsi="宋体" w:cs="宋体"/>
                <w:kern w:val="0"/>
                <w:sz w:val="22"/>
              </w:rPr>
              <w:t>2</w:t>
            </w:r>
          </w:p>
        </w:tc>
        <w:tc>
          <w:tcPr>
            <w:tcW w:w="205" w:type="pct"/>
            <w:tcBorders>
              <w:top w:val="nil"/>
              <w:left w:val="nil"/>
              <w:bottom w:val="single" w:color="auto" w:sz="4" w:space="0"/>
              <w:right w:val="single" w:color="auto" w:sz="4" w:space="0"/>
            </w:tcBorders>
            <w:shd w:val="clear" w:color="auto" w:fill="auto"/>
            <w:noWrap/>
            <w:vAlign w:val="center"/>
          </w:tcPr>
          <w:p w14:paraId="70885C96">
            <w:pPr>
              <w:widowControl/>
              <w:jc w:val="center"/>
              <w:rPr>
                <w:rFonts w:hint="eastAsia" w:ascii="宋体" w:hAnsi="宋体" w:cs="宋体"/>
                <w:kern w:val="0"/>
                <w:sz w:val="22"/>
              </w:rPr>
            </w:pPr>
            <w:r>
              <w:rPr>
                <w:rFonts w:hint="eastAsia" w:ascii="宋体" w:hAnsi="宋体" w:cs="宋体"/>
                <w:kern w:val="0"/>
                <w:sz w:val="22"/>
              </w:rPr>
              <w:t>2</w:t>
            </w:r>
          </w:p>
        </w:tc>
        <w:tc>
          <w:tcPr>
            <w:tcW w:w="205" w:type="pct"/>
            <w:tcBorders>
              <w:top w:val="nil"/>
              <w:left w:val="nil"/>
              <w:bottom w:val="single" w:color="auto" w:sz="4" w:space="0"/>
              <w:right w:val="single" w:color="auto" w:sz="4" w:space="0"/>
            </w:tcBorders>
            <w:shd w:val="clear" w:color="auto" w:fill="auto"/>
            <w:noWrap/>
            <w:vAlign w:val="center"/>
          </w:tcPr>
          <w:p w14:paraId="3A54DC21">
            <w:pPr>
              <w:widowControl/>
              <w:jc w:val="center"/>
              <w:rPr>
                <w:rFonts w:hint="eastAsia" w:ascii="宋体" w:hAnsi="宋体" w:cs="宋体"/>
                <w:kern w:val="0"/>
                <w:sz w:val="22"/>
              </w:rPr>
            </w:pPr>
            <w:r>
              <w:rPr>
                <w:rFonts w:hint="eastAsia" w:ascii="宋体" w:hAnsi="宋体" w:cs="宋体"/>
                <w:kern w:val="0"/>
                <w:sz w:val="22"/>
              </w:rPr>
              <w:t>2</w:t>
            </w:r>
          </w:p>
        </w:tc>
        <w:tc>
          <w:tcPr>
            <w:tcW w:w="205" w:type="pct"/>
            <w:tcBorders>
              <w:top w:val="nil"/>
              <w:left w:val="nil"/>
              <w:bottom w:val="single" w:color="auto" w:sz="4" w:space="0"/>
              <w:right w:val="single" w:color="auto" w:sz="4" w:space="0"/>
            </w:tcBorders>
            <w:shd w:val="clear" w:color="auto" w:fill="auto"/>
            <w:noWrap/>
            <w:vAlign w:val="bottom"/>
          </w:tcPr>
          <w:p w14:paraId="648DBEB8">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2CDA85CA">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auto" w:fill="auto"/>
            <w:noWrap/>
            <w:vAlign w:val="bottom"/>
          </w:tcPr>
          <w:p w14:paraId="564B7444">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bottom"/>
          </w:tcPr>
          <w:p w14:paraId="27B84566">
            <w:pPr>
              <w:widowControl/>
              <w:jc w:val="center"/>
              <w:rPr>
                <w:rFonts w:hint="eastAsia" w:ascii="宋体" w:hAnsi="宋体" w:cs="宋体"/>
                <w:kern w:val="0"/>
                <w:sz w:val="22"/>
              </w:rPr>
            </w:pPr>
            <w:r>
              <w:rPr>
                <w:rFonts w:hint="eastAsia" w:ascii="宋体" w:hAnsi="宋体" w:cs="宋体"/>
                <w:kern w:val="0"/>
                <w:sz w:val="22"/>
              </w:rPr>
              <w:t>　</w:t>
            </w:r>
          </w:p>
        </w:tc>
      </w:tr>
      <w:tr w14:paraId="3BC151D8">
        <w:tblPrEx>
          <w:tblCellMar>
            <w:top w:w="0" w:type="dxa"/>
            <w:left w:w="108" w:type="dxa"/>
            <w:bottom w:w="0" w:type="dxa"/>
            <w:right w:w="108" w:type="dxa"/>
          </w:tblCellMar>
        </w:tblPrEx>
        <w:trPr>
          <w:trHeight w:val="300" w:hRule="atLeast"/>
        </w:trPr>
        <w:tc>
          <w:tcPr>
            <w:tcW w:w="261" w:type="pct"/>
            <w:vMerge w:val="continue"/>
            <w:tcBorders>
              <w:top w:val="nil"/>
              <w:left w:val="single" w:color="auto" w:sz="4" w:space="0"/>
              <w:bottom w:val="single" w:color="auto" w:sz="4" w:space="0"/>
              <w:right w:val="single" w:color="auto" w:sz="4" w:space="0"/>
            </w:tcBorders>
            <w:vAlign w:val="center"/>
          </w:tcPr>
          <w:p w14:paraId="5266DFA9">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4F9F4A28">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2CECD2B9">
            <w:pPr>
              <w:widowControl/>
              <w:jc w:val="left"/>
              <w:rPr>
                <w:rFonts w:hint="eastAsia" w:ascii="宋体" w:hAnsi="宋体" w:cs="宋体"/>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145CD628">
            <w:pPr>
              <w:widowControl/>
              <w:jc w:val="left"/>
              <w:rPr>
                <w:rFonts w:hint="eastAsia" w:ascii="宋体" w:hAnsi="宋体" w:cs="宋体"/>
                <w:kern w:val="0"/>
                <w:sz w:val="22"/>
              </w:rPr>
            </w:pPr>
          </w:p>
        </w:tc>
        <w:tc>
          <w:tcPr>
            <w:tcW w:w="398" w:type="pct"/>
            <w:tcBorders>
              <w:top w:val="nil"/>
              <w:left w:val="nil"/>
              <w:bottom w:val="single" w:color="auto" w:sz="4" w:space="0"/>
              <w:right w:val="single" w:color="auto" w:sz="4" w:space="0"/>
            </w:tcBorders>
            <w:shd w:val="clear" w:color="auto" w:fill="auto"/>
            <w:vAlign w:val="center"/>
          </w:tcPr>
          <w:p w14:paraId="489072E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4410011001</w:t>
            </w:r>
          </w:p>
        </w:tc>
        <w:tc>
          <w:tcPr>
            <w:tcW w:w="783" w:type="pct"/>
            <w:tcBorders>
              <w:top w:val="nil"/>
              <w:left w:val="nil"/>
              <w:bottom w:val="single" w:color="auto" w:sz="4" w:space="0"/>
              <w:right w:val="single" w:color="auto" w:sz="4" w:space="0"/>
            </w:tcBorders>
            <w:shd w:val="clear" w:color="auto" w:fill="auto"/>
            <w:vAlign w:val="center"/>
          </w:tcPr>
          <w:p w14:paraId="6895E95A">
            <w:pPr>
              <w:widowControl/>
              <w:jc w:val="center"/>
              <w:rPr>
                <w:rFonts w:hint="eastAsia" w:ascii="宋体" w:hAnsi="宋体" w:cs="宋体"/>
                <w:kern w:val="0"/>
                <w:sz w:val="22"/>
              </w:rPr>
            </w:pPr>
            <w:r>
              <w:rPr>
                <w:rFonts w:hint="eastAsia" w:ascii="宋体" w:hAnsi="宋体" w:cs="宋体"/>
                <w:kern w:val="0"/>
                <w:sz w:val="22"/>
              </w:rPr>
              <w:t>职业生涯与发展规划</w:t>
            </w:r>
          </w:p>
        </w:tc>
        <w:tc>
          <w:tcPr>
            <w:tcW w:w="205" w:type="pct"/>
            <w:tcBorders>
              <w:top w:val="nil"/>
              <w:left w:val="nil"/>
              <w:bottom w:val="single" w:color="auto" w:sz="4" w:space="0"/>
              <w:right w:val="single" w:color="auto" w:sz="4" w:space="0"/>
            </w:tcBorders>
            <w:shd w:val="clear" w:color="auto" w:fill="auto"/>
            <w:vAlign w:val="center"/>
          </w:tcPr>
          <w:p w14:paraId="5A261A2E">
            <w:pPr>
              <w:widowControl/>
              <w:jc w:val="center"/>
              <w:rPr>
                <w:rFonts w:hint="eastAsia" w:ascii="宋体" w:hAnsi="宋体" w:cs="宋体"/>
                <w:kern w:val="0"/>
                <w:sz w:val="20"/>
                <w:szCs w:val="20"/>
              </w:rPr>
            </w:pPr>
            <w:r>
              <w:rPr>
                <w:rFonts w:hint="eastAsia" w:ascii="宋体" w:hAnsi="宋体" w:cs="宋体"/>
                <w:kern w:val="0"/>
                <w:sz w:val="20"/>
                <w:szCs w:val="20"/>
              </w:rPr>
              <w:t>必修</w:t>
            </w:r>
          </w:p>
        </w:tc>
        <w:tc>
          <w:tcPr>
            <w:tcW w:w="141" w:type="pct"/>
            <w:tcBorders>
              <w:top w:val="nil"/>
              <w:left w:val="nil"/>
              <w:bottom w:val="single" w:color="auto" w:sz="4" w:space="0"/>
              <w:right w:val="single" w:color="auto" w:sz="4" w:space="0"/>
            </w:tcBorders>
            <w:shd w:val="clear" w:color="000000" w:fill="FFFFFF"/>
            <w:vAlign w:val="center"/>
          </w:tcPr>
          <w:p w14:paraId="02C7338D">
            <w:pPr>
              <w:widowControl/>
              <w:jc w:val="center"/>
              <w:rPr>
                <w:rFonts w:hint="eastAsia" w:ascii="宋体" w:hAnsi="宋体" w:cs="宋体"/>
                <w:kern w:val="0"/>
                <w:sz w:val="20"/>
                <w:szCs w:val="20"/>
              </w:rPr>
            </w:pPr>
            <w:r>
              <w:rPr>
                <w:rFonts w:hint="eastAsia" w:ascii="宋体" w:hAnsi="宋体" w:cs="宋体"/>
                <w:kern w:val="0"/>
                <w:sz w:val="20"/>
                <w:szCs w:val="20"/>
              </w:rPr>
              <w:t>甲</w:t>
            </w:r>
          </w:p>
        </w:tc>
        <w:tc>
          <w:tcPr>
            <w:tcW w:w="269" w:type="pct"/>
            <w:tcBorders>
              <w:top w:val="nil"/>
              <w:left w:val="nil"/>
              <w:bottom w:val="single" w:color="auto" w:sz="4" w:space="0"/>
              <w:right w:val="single" w:color="auto" w:sz="4" w:space="0"/>
            </w:tcBorders>
            <w:shd w:val="clear" w:color="000000" w:fill="FFFFFF"/>
            <w:vAlign w:val="center"/>
          </w:tcPr>
          <w:p w14:paraId="2F115DB9">
            <w:pPr>
              <w:widowControl/>
              <w:jc w:val="center"/>
              <w:rPr>
                <w:rFonts w:hint="eastAsia" w:ascii="宋体" w:hAnsi="宋体" w:cs="宋体"/>
                <w:kern w:val="0"/>
                <w:sz w:val="20"/>
                <w:szCs w:val="20"/>
              </w:rPr>
            </w:pPr>
            <w:r>
              <w:rPr>
                <w:rFonts w:hint="eastAsia" w:ascii="宋体" w:hAnsi="宋体" w:cs="宋体"/>
                <w:kern w:val="0"/>
                <w:sz w:val="20"/>
                <w:szCs w:val="20"/>
              </w:rPr>
              <w:t xml:space="preserve">18 </w:t>
            </w:r>
          </w:p>
        </w:tc>
        <w:tc>
          <w:tcPr>
            <w:tcW w:w="269" w:type="pct"/>
            <w:tcBorders>
              <w:top w:val="nil"/>
              <w:left w:val="nil"/>
              <w:bottom w:val="single" w:color="auto" w:sz="4" w:space="0"/>
              <w:right w:val="single" w:color="auto" w:sz="4" w:space="0"/>
            </w:tcBorders>
            <w:shd w:val="clear" w:color="auto" w:fill="auto"/>
            <w:noWrap/>
            <w:vAlign w:val="center"/>
          </w:tcPr>
          <w:p w14:paraId="48455036">
            <w:pPr>
              <w:widowControl/>
              <w:jc w:val="center"/>
              <w:rPr>
                <w:rFonts w:hint="eastAsia" w:ascii="宋体" w:hAnsi="宋体" w:cs="宋体"/>
                <w:kern w:val="0"/>
                <w:sz w:val="22"/>
              </w:rPr>
            </w:pPr>
            <w:r>
              <w:rPr>
                <w:rFonts w:hint="eastAsia" w:ascii="宋体" w:hAnsi="宋体" w:cs="宋体"/>
                <w:kern w:val="0"/>
                <w:sz w:val="22"/>
              </w:rPr>
              <w:t>18</w:t>
            </w:r>
          </w:p>
        </w:tc>
        <w:tc>
          <w:tcPr>
            <w:tcW w:w="237" w:type="pct"/>
            <w:tcBorders>
              <w:top w:val="nil"/>
              <w:left w:val="nil"/>
              <w:bottom w:val="single" w:color="auto" w:sz="4" w:space="0"/>
              <w:right w:val="single" w:color="auto" w:sz="4" w:space="0"/>
            </w:tcBorders>
            <w:shd w:val="clear" w:color="auto" w:fill="auto"/>
            <w:noWrap/>
            <w:vAlign w:val="center"/>
          </w:tcPr>
          <w:p w14:paraId="2622F578">
            <w:pPr>
              <w:widowControl/>
              <w:jc w:val="center"/>
              <w:rPr>
                <w:rFonts w:hint="eastAsia" w:ascii="宋体" w:hAnsi="宋体" w:cs="宋体"/>
                <w:kern w:val="0"/>
                <w:sz w:val="22"/>
              </w:rPr>
            </w:pPr>
            <w:r>
              <w:rPr>
                <w:rFonts w:hint="eastAsia" w:ascii="宋体" w:hAnsi="宋体" w:cs="宋体"/>
                <w:kern w:val="0"/>
                <w:sz w:val="22"/>
              </w:rPr>
              <w:t>0</w:t>
            </w:r>
          </w:p>
        </w:tc>
        <w:tc>
          <w:tcPr>
            <w:tcW w:w="237" w:type="pct"/>
            <w:tcBorders>
              <w:top w:val="nil"/>
              <w:left w:val="nil"/>
              <w:bottom w:val="single" w:color="auto" w:sz="4" w:space="0"/>
              <w:right w:val="single" w:color="auto" w:sz="4" w:space="0"/>
            </w:tcBorders>
            <w:shd w:val="clear" w:color="auto" w:fill="auto"/>
            <w:noWrap/>
            <w:vAlign w:val="center"/>
          </w:tcPr>
          <w:p w14:paraId="262FCBDF">
            <w:pPr>
              <w:widowControl/>
              <w:jc w:val="center"/>
              <w:rPr>
                <w:rFonts w:hint="eastAsia" w:ascii="宋体" w:hAnsi="宋体" w:cs="宋体"/>
                <w:kern w:val="0"/>
                <w:sz w:val="22"/>
              </w:rPr>
            </w:pPr>
            <w:r>
              <w:rPr>
                <w:rFonts w:hint="eastAsia" w:ascii="宋体" w:hAnsi="宋体" w:cs="宋体"/>
                <w:kern w:val="0"/>
                <w:sz w:val="22"/>
              </w:rPr>
              <w:t>1</w:t>
            </w:r>
          </w:p>
        </w:tc>
        <w:tc>
          <w:tcPr>
            <w:tcW w:w="205" w:type="pct"/>
            <w:tcBorders>
              <w:top w:val="nil"/>
              <w:left w:val="nil"/>
              <w:bottom w:val="single" w:color="auto" w:sz="4" w:space="0"/>
              <w:right w:val="single" w:color="auto" w:sz="4" w:space="0"/>
            </w:tcBorders>
            <w:shd w:val="clear" w:color="auto" w:fill="auto"/>
            <w:noWrap/>
            <w:vAlign w:val="center"/>
          </w:tcPr>
          <w:p w14:paraId="12ACE43C">
            <w:pPr>
              <w:widowControl/>
              <w:jc w:val="center"/>
              <w:rPr>
                <w:rFonts w:hint="eastAsia" w:ascii="宋体" w:hAnsi="宋体" w:cs="宋体"/>
                <w:kern w:val="0"/>
                <w:sz w:val="22"/>
              </w:rPr>
            </w:pPr>
            <w:r>
              <w:rPr>
                <w:rFonts w:hint="eastAsia" w:ascii="宋体" w:hAnsi="宋体" w:cs="宋体"/>
                <w:kern w:val="0"/>
                <w:sz w:val="22"/>
              </w:rPr>
              <w:t>1</w:t>
            </w:r>
          </w:p>
        </w:tc>
        <w:tc>
          <w:tcPr>
            <w:tcW w:w="205" w:type="pct"/>
            <w:tcBorders>
              <w:top w:val="nil"/>
              <w:left w:val="nil"/>
              <w:bottom w:val="single" w:color="auto" w:sz="4" w:space="0"/>
              <w:right w:val="single" w:color="auto" w:sz="4" w:space="0"/>
            </w:tcBorders>
            <w:shd w:val="clear" w:color="auto" w:fill="auto"/>
            <w:noWrap/>
            <w:vAlign w:val="center"/>
          </w:tcPr>
          <w:p w14:paraId="0DBC8A72">
            <w:pPr>
              <w:widowControl/>
              <w:jc w:val="center"/>
              <w:rPr>
                <w:rFonts w:hint="eastAsia" w:ascii="宋体" w:hAnsi="宋体" w:cs="宋体"/>
                <w:kern w:val="0"/>
                <w:sz w:val="22"/>
              </w:rPr>
            </w:pPr>
            <w:r>
              <w:rPr>
                <w:rFonts w:hint="eastAsia" w:ascii="宋体" w:hAnsi="宋体" w:cs="宋体"/>
                <w:kern w:val="0"/>
                <w:sz w:val="22"/>
              </w:rPr>
              <w:t xml:space="preserve"> </w:t>
            </w:r>
          </w:p>
        </w:tc>
        <w:tc>
          <w:tcPr>
            <w:tcW w:w="205" w:type="pct"/>
            <w:tcBorders>
              <w:top w:val="nil"/>
              <w:left w:val="nil"/>
              <w:bottom w:val="single" w:color="auto" w:sz="4" w:space="0"/>
              <w:right w:val="single" w:color="auto" w:sz="4" w:space="0"/>
            </w:tcBorders>
            <w:shd w:val="clear" w:color="auto" w:fill="auto"/>
            <w:noWrap/>
            <w:vAlign w:val="center"/>
          </w:tcPr>
          <w:p w14:paraId="1517F72E">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5372694A">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673E23F5">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55F6534E">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auto" w:fill="auto"/>
            <w:noWrap/>
            <w:vAlign w:val="bottom"/>
          </w:tcPr>
          <w:p w14:paraId="65E6C75A">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bottom"/>
          </w:tcPr>
          <w:p w14:paraId="617AB6BD">
            <w:pPr>
              <w:widowControl/>
              <w:jc w:val="center"/>
              <w:rPr>
                <w:rFonts w:hint="eastAsia" w:ascii="宋体" w:hAnsi="宋体" w:cs="宋体"/>
                <w:kern w:val="0"/>
                <w:sz w:val="22"/>
              </w:rPr>
            </w:pPr>
            <w:r>
              <w:rPr>
                <w:rFonts w:hint="eastAsia" w:ascii="宋体" w:hAnsi="宋体" w:cs="宋体"/>
                <w:kern w:val="0"/>
                <w:sz w:val="22"/>
              </w:rPr>
              <w:t>　</w:t>
            </w:r>
          </w:p>
        </w:tc>
      </w:tr>
      <w:tr w14:paraId="315CEDCC">
        <w:tblPrEx>
          <w:tblCellMar>
            <w:top w:w="0" w:type="dxa"/>
            <w:left w:w="108" w:type="dxa"/>
            <w:bottom w:w="0" w:type="dxa"/>
            <w:right w:w="108" w:type="dxa"/>
          </w:tblCellMar>
        </w:tblPrEx>
        <w:trPr>
          <w:trHeight w:val="360" w:hRule="atLeast"/>
        </w:trPr>
        <w:tc>
          <w:tcPr>
            <w:tcW w:w="261" w:type="pct"/>
            <w:vMerge w:val="continue"/>
            <w:tcBorders>
              <w:top w:val="nil"/>
              <w:left w:val="single" w:color="auto" w:sz="4" w:space="0"/>
              <w:bottom w:val="single" w:color="auto" w:sz="4" w:space="0"/>
              <w:right w:val="single" w:color="auto" w:sz="4" w:space="0"/>
            </w:tcBorders>
            <w:vAlign w:val="center"/>
          </w:tcPr>
          <w:p w14:paraId="026D9581">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410D14A9">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2DDE63FA">
            <w:pPr>
              <w:widowControl/>
              <w:jc w:val="left"/>
              <w:rPr>
                <w:rFonts w:hint="eastAsia" w:ascii="宋体" w:hAnsi="宋体" w:cs="宋体"/>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47AE2A5D">
            <w:pPr>
              <w:widowControl/>
              <w:jc w:val="left"/>
              <w:rPr>
                <w:rFonts w:hint="eastAsia" w:ascii="宋体" w:hAnsi="宋体" w:cs="宋体"/>
                <w:kern w:val="0"/>
                <w:sz w:val="22"/>
              </w:rPr>
            </w:pPr>
          </w:p>
        </w:tc>
        <w:tc>
          <w:tcPr>
            <w:tcW w:w="398" w:type="pct"/>
            <w:tcBorders>
              <w:top w:val="nil"/>
              <w:left w:val="nil"/>
              <w:bottom w:val="single" w:color="auto" w:sz="4" w:space="0"/>
              <w:right w:val="single" w:color="auto" w:sz="4" w:space="0"/>
            </w:tcBorders>
            <w:shd w:val="clear" w:color="auto" w:fill="auto"/>
            <w:vAlign w:val="center"/>
          </w:tcPr>
          <w:p w14:paraId="7F9C02A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4420011001</w:t>
            </w:r>
          </w:p>
        </w:tc>
        <w:tc>
          <w:tcPr>
            <w:tcW w:w="783" w:type="pct"/>
            <w:tcBorders>
              <w:top w:val="nil"/>
              <w:left w:val="nil"/>
              <w:bottom w:val="single" w:color="auto" w:sz="4" w:space="0"/>
              <w:right w:val="single" w:color="auto" w:sz="4" w:space="0"/>
            </w:tcBorders>
            <w:shd w:val="clear" w:color="auto" w:fill="auto"/>
            <w:vAlign w:val="center"/>
          </w:tcPr>
          <w:p w14:paraId="1F1DDA51">
            <w:pPr>
              <w:widowControl/>
              <w:jc w:val="center"/>
              <w:rPr>
                <w:rFonts w:hint="eastAsia" w:ascii="宋体" w:hAnsi="宋体" w:cs="宋体"/>
                <w:kern w:val="0"/>
                <w:sz w:val="22"/>
              </w:rPr>
            </w:pPr>
            <w:r>
              <w:rPr>
                <w:rFonts w:hint="eastAsia" w:ascii="宋体" w:hAnsi="宋体" w:cs="宋体"/>
                <w:kern w:val="0"/>
                <w:sz w:val="22"/>
              </w:rPr>
              <w:t>创业基础</w:t>
            </w:r>
          </w:p>
        </w:tc>
        <w:tc>
          <w:tcPr>
            <w:tcW w:w="205" w:type="pct"/>
            <w:tcBorders>
              <w:top w:val="nil"/>
              <w:left w:val="nil"/>
              <w:bottom w:val="single" w:color="auto" w:sz="4" w:space="0"/>
              <w:right w:val="single" w:color="auto" w:sz="4" w:space="0"/>
            </w:tcBorders>
            <w:shd w:val="clear" w:color="auto" w:fill="auto"/>
            <w:vAlign w:val="center"/>
          </w:tcPr>
          <w:p w14:paraId="574D2AC5">
            <w:pPr>
              <w:widowControl/>
              <w:jc w:val="center"/>
              <w:rPr>
                <w:rFonts w:hint="eastAsia" w:ascii="宋体" w:hAnsi="宋体" w:cs="宋体"/>
                <w:kern w:val="0"/>
                <w:sz w:val="20"/>
                <w:szCs w:val="20"/>
              </w:rPr>
            </w:pPr>
            <w:r>
              <w:rPr>
                <w:rFonts w:hint="eastAsia" w:ascii="宋体" w:hAnsi="宋体" w:cs="宋体"/>
                <w:kern w:val="0"/>
                <w:sz w:val="20"/>
                <w:szCs w:val="20"/>
              </w:rPr>
              <w:t>必修</w:t>
            </w:r>
          </w:p>
        </w:tc>
        <w:tc>
          <w:tcPr>
            <w:tcW w:w="141" w:type="pct"/>
            <w:tcBorders>
              <w:top w:val="nil"/>
              <w:left w:val="nil"/>
              <w:bottom w:val="single" w:color="auto" w:sz="4" w:space="0"/>
              <w:right w:val="single" w:color="auto" w:sz="4" w:space="0"/>
            </w:tcBorders>
            <w:shd w:val="clear" w:color="000000" w:fill="FFFFFF"/>
            <w:vAlign w:val="center"/>
          </w:tcPr>
          <w:p w14:paraId="466E9D22">
            <w:pPr>
              <w:widowControl/>
              <w:jc w:val="center"/>
              <w:rPr>
                <w:rFonts w:hint="eastAsia" w:ascii="宋体" w:hAnsi="宋体" w:cs="宋体"/>
                <w:kern w:val="0"/>
                <w:sz w:val="20"/>
                <w:szCs w:val="20"/>
              </w:rPr>
            </w:pPr>
            <w:r>
              <w:rPr>
                <w:rFonts w:hint="eastAsia" w:ascii="宋体" w:hAnsi="宋体" w:cs="宋体"/>
                <w:kern w:val="0"/>
                <w:sz w:val="20"/>
                <w:szCs w:val="20"/>
              </w:rPr>
              <w:t>甲</w:t>
            </w:r>
          </w:p>
        </w:tc>
        <w:tc>
          <w:tcPr>
            <w:tcW w:w="269" w:type="pct"/>
            <w:tcBorders>
              <w:top w:val="nil"/>
              <w:left w:val="nil"/>
              <w:bottom w:val="single" w:color="auto" w:sz="4" w:space="0"/>
              <w:right w:val="single" w:color="auto" w:sz="4" w:space="0"/>
            </w:tcBorders>
            <w:shd w:val="clear" w:color="000000" w:fill="FFFFFF"/>
            <w:vAlign w:val="center"/>
          </w:tcPr>
          <w:p w14:paraId="1C8F0BD4">
            <w:pPr>
              <w:widowControl/>
              <w:jc w:val="center"/>
              <w:rPr>
                <w:rFonts w:hint="eastAsia" w:ascii="宋体" w:hAnsi="宋体" w:cs="宋体"/>
                <w:kern w:val="0"/>
                <w:sz w:val="20"/>
                <w:szCs w:val="20"/>
              </w:rPr>
            </w:pPr>
            <w:r>
              <w:rPr>
                <w:rFonts w:hint="eastAsia" w:ascii="宋体" w:hAnsi="宋体" w:cs="宋体"/>
                <w:kern w:val="0"/>
                <w:sz w:val="20"/>
                <w:szCs w:val="20"/>
              </w:rPr>
              <w:t xml:space="preserve">18 </w:t>
            </w:r>
          </w:p>
        </w:tc>
        <w:tc>
          <w:tcPr>
            <w:tcW w:w="269" w:type="pct"/>
            <w:tcBorders>
              <w:top w:val="nil"/>
              <w:left w:val="nil"/>
              <w:bottom w:val="single" w:color="auto" w:sz="4" w:space="0"/>
              <w:right w:val="single" w:color="auto" w:sz="4" w:space="0"/>
            </w:tcBorders>
            <w:shd w:val="clear" w:color="auto" w:fill="auto"/>
            <w:noWrap/>
            <w:vAlign w:val="center"/>
          </w:tcPr>
          <w:p w14:paraId="36C57BC3">
            <w:pPr>
              <w:widowControl/>
              <w:jc w:val="center"/>
              <w:rPr>
                <w:rFonts w:hint="eastAsia" w:ascii="宋体" w:hAnsi="宋体" w:cs="宋体"/>
                <w:kern w:val="0"/>
                <w:sz w:val="22"/>
              </w:rPr>
            </w:pPr>
            <w:r>
              <w:rPr>
                <w:rFonts w:hint="eastAsia" w:ascii="宋体" w:hAnsi="宋体" w:cs="宋体"/>
                <w:kern w:val="0"/>
                <w:sz w:val="22"/>
              </w:rPr>
              <w:t>18</w:t>
            </w:r>
          </w:p>
        </w:tc>
        <w:tc>
          <w:tcPr>
            <w:tcW w:w="237" w:type="pct"/>
            <w:tcBorders>
              <w:top w:val="nil"/>
              <w:left w:val="nil"/>
              <w:bottom w:val="single" w:color="auto" w:sz="4" w:space="0"/>
              <w:right w:val="single" w:color="auto" w:sz="4" w:space="0"/>
            </w:tcBorders>
            <w:shd w:val="clear" w:color="auto" w:fill="auto"/>
            <w:noWrap/>
            <w:vAlign w:val="center"/>
          </w:tcPr>
          <w:p w14:paraId="5129C713">
            <w:pPr>
              <w:widowControl/>
              <w:jc w:val="center"/>
              <w:rPr>
                <w:rFonts w:hint="eastAsia" w:ascii="宋体" w:hAnsi="宋体" w:cs="宋体"/>
                <w:kern w:val="0"/>
                <w:sz w:val="22"/>
              </w:rPr>
            </w:pPr>
            <w:r>
              <w:rPr>
                <w:rFonts w:hint="eastAsia" w:ascii="宋体" w:hAnsi="宋体" w:cs="宋体"/>
                <w:kern w:val="0"/>
                <w:sz w:val="22"/>
              </w:rPr>
              <w:t>0</w:t>
            </w:r>
          </w:p>
        </w:tc>
        <w:tc>
          <w:tcPr>
            <w:tcW w:w="237" w:type="pct"/>
            <w:tcBorders>
              <w:top w:val="nil"/>
              <w:left w:val="nil"/>
              <w:bottom w:val="single" w:color="auto" w:sz="4" w:space="0"/>
              <w:right w:val="single" w:color="auto" w:sz="4" w:space="0"/>
            </w:tcBorders>
            <w:shd w:val="clear" w:color="auto" w:fill="auto"/>
            <w:noWrap/>
            <w:vAlign w:val="center"/>
          </w:tcPr>
          <w:p w14:paraId="4AC6F892">
            <w:pPr>
              <w:widowControl/>
              <w:jc w:val="center"/>
              <w:rPr>
                <w:rFonts w:hint="eastAsia" w:ascii="宋体" w:hAnsi="宋体" w:cs="宋体"/>
                <w:kern w:val="0"/>
                <w:sz w:val="22"/>
              </w:rPr>
            </w:pPr>
            <w:r>
              <w:rPr>
                <w:rFonts w:hint="eastAsia" w:ascii="宋体" w:hAnsi="宋体" w:cs="宋体"/>
                <w:kern w:val="0"/>
                <w:sz w:val="22"/>
              </w:rPr>
              <w:t>1</w:t>
            </w:r>
          </w:p>
        </w:tc>
        <w:tc>
          <w:tcPr>
            <w:tcW w:w="205" w:type="pct"/>
            <w:tcBorders>
              <w:top w:val="nil"/>
              <w:left w:val="nil"/>
              <w:bottom w:val="single" w:color="auto" w:sz="4" w:space="0"/>
              <w:right w:val="single" w:color="auto" w:sz="4" w:space="0"/>
            </w:tcBorders>
            <w:shd w:val="clear" w:color="auto" w:fill="auto"/>
            <w:noWrap/>
            <w:vAlign w:val="center"/>
          </w:tcPr>
          <w:p w14:paraId="4E3ADC9E">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432E8299">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6A550251">
            <w:pPr>
              <w:widowControl/>
              <w:jc w:val="center"/>
              <w:rPr>
                <w:rFonts w:hint="eastAsia" w:ascii="宋体" w:hAnsi="宋体" w:cs="宋体"/>
                <w:kern w:val="0"/>
                <w:sz w:val="22"/>
              </w:rPr>
            </w:pPr>
            <w:r>
              <w:rPr>
                <w:rFonts w:hint="eastAsia" w:ascii="宋体" w:hAnsi="宋体" w:cs="宋体"/>
                <w:kern w:val="0"/>
                <w:sz w:val="22"/>
              </w:rPr>
              <w:t>1</w:t>
            </w:r>
          </w:p>
        </w:tc>
        <w:tc>
          <w:tcPr>
            <w:tcW w:w="205" w:type="pct"/>
            <w:tcBorders>
              <w:top w:val="nil"/>
              <w:left w:val="nil"/>
              <w:bottom w:val="single" w:color="auto" w:sz="4" w:space="0"/>
              <w:right w:val="single" w:color="auto" w:sz="4" w:space="0"/>
            </w:tcBorders>
            <w:shd w:val="clear" w:color="auto" w:fill="auto"/>
            <w:noWrap/>
            <w:vAlign w:val="center"/>
          </w:tcPr>
          <w:p w14:paraId="5A46DC5A">
            <w:pPr>
              <w:widowControl/>
              <w:jc w:val="center"/>
              <w:rPr>
                <w:rFonts w:hint="eastAsia" w:ascii="宋体" w:hAnsi="宋体" w:cs="宋体"/>
                <w:kern w:val="0"/>
                <w:sz w:val="22"/>
              </w:rPr>
            </w:pPr>
            <w:r>
              <w:rPr>
                <w:rFonts w:hint="eastAsia" w:ascii="宋体" w:hAnsi="宋体" w:cs="宋体"/>
                <w:kern w:val="0"/>
                <w:sz w:val="22"/>
              </w:rPr>
              <w:t xml:space="preserve"> </w:t>
            </w:r>
          </w:p>
        </w:tc>
        <w:tc>
          <w:tcPr>
            <w:tcW w:w="205" w:type="pct"/>
            <w:tcBorders>
              <w:top w:val="nil"/>
              <w:left w:val="nil"/>
              <w:bottom w:val="single" w:color="auto" w:sz="4" w:space="0"/>
              <w:right w:val="single" w:color="auto" w:sz="4" w:space="0"/>
            </w:tcBorders>
            <w:shd w:val="clear" w:color="auto" w:fill="auto"/>
            <w:noWrap/>
            <w:vAlign w:val="bottom"/>
          </w:tcPr>
          <w:p w14:paraId="6B805D5B">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368A6525">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auto" w:fill="auto"/>
            <w:noWrap/>
            <w:vAlign w:val="bottom"/>
          </w:tcPr>
          <w:p w14:paraId="7657044B">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bottom"/>
          </w:tcPr>
          <w:p w14:paraId="034CB8DF">
            <w:pPr>
              <w:widowControl/>
              <w:jc w:val="center"/>
              <w:rPr>
                <w:rFonts w:hint="eastAsia" w:ascii="宋体" w:hAnsi="宋体" w:cs="宋体"/>
                <w:kern w:val="0"/>
                <w:sz w:val="22"/>
              </w:rPr>
            </w:pPr>
            <w:r>
              <w:rPr>
                <w:rFonts w:hint="eastAsia" w:ascii="宋体" w:hAnsi="宋体" w:cs="宋体"/>
                <w:kern w:val="0"/>
                <w:sz w:val="22"/>
              </w:rPr>
              <w:t>　</w:t>
            </w:r>
          </w:p>
        </w:tc>
      </w:tr>
      <w:tr w14:paraId="6B078BA5">
        <w:tblPrEx>
          <w:tblCellMar>
            <w:top w:w="0" w:type="dxa"/>
            <w:left w:w="108" w:type="dxa"/>
            <w:bottom w:w="0" w:type="dxa"/>
            <w:right w:w="108" w:type="dxa"/>
          </w:tblCellMar>
        </w:tblPrEx>
        <w:trPr>
          <w:trHeight w:val="342" w:hRule="atLeast"/>
        </w:trPr>
        <w:tc>
          <w:tcPr>
            <w:tcW w:w="261" w:type="pct"/>
            <w:vMerge w:val="continue"/>
            <w:tcBorders>
              <w:top w:val="nil"/>
              <w:left w:val="single" w:color="auto" w:sz="4" w:space="0"/>
              <w:bottom w:val="single" w:color="auto" w:sz="4" w:space="0"/>
              <w:right w:val="single" w:color="auto" w:sz="4" w:space="0"/>
            </w:tcBorders>
            <w:vAlign w:val="center"/>
          </w:tcPr>
          <w:p w14:paraId="551B7A16">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1A2779B5">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7774D4D1">
            <w:pPr>
              <w:widowControl/>
              <w:jc w:val="left"/>
              <w:rPr>
                <w:rFonts w:hint="eastAsia" w:ascii="宋体" w:hAnsi="宋体" w:cs="宋体"/>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58153B61">
            <w:pPr>
              <w:widowControl/>
              <w:jc w:val="left"/>
              <w:rPr>
                <w:rFonts w:hint="eastAsia" w:ascii="宋体" w:hAnsi="宋体" w:cs="宋体"/>
                <w:kern w:val="0"/>
                <w:sz w:val="22"/>
              </w:rPr>
            </w:pPr>
          </w:p>
        </w:tc>
        <w:tc>
          <w:tcPr>
            <w:tcW w:w="398" w:type="pct"/>
            <w:tcBorders>
              <w:top w:val="nil"/>
              <w:left w:val="nil"/>
              <w:bottom w:val="single" w:color="auto" w:sz="4" w:space="0"/>
              <w:right w:val="single" w:color="auto" w:sz="4" w:space="0"/>
            </w:tcBorders>
            <w:shd w:val="clear" w:color="auto" w:fill="auto"/>
            <w:vAlign w:val="center"/>
          </w:tcPr>
          <w:p w14:paraId="4193CFF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4430011002</w:t>
            </w:r>
          </w:p>
        </w:tc>
        <w:tc>
          <w:tcPr>
            <w:tcW w:w="783" w:type="pct"/>
            <w:tcBorders>
              <w:top w:val="nil"/>
              <w:left w:val="nil"/>
              <w:bottom w:val="single" w:color="auto" w:sz="4" w:space="0"/>
              <w:right w:val="single" w:color="auto" w:sz="4" w:space="0"/>
            </w:tcBorders>
            <w:shd w:val="clear" w:color="auto" w:fill="auto"/>
            <w:vAlign w:val="center"/>
          </w:tcPr>
          <w:p w14:paraId="5E9E9E8F">
            <w:pPr>
              <w:widowControl/>
              <w:jc w:val="center"/>
              <w:rPr>
                <w:rFonts w:hint="eastAsia" w:ascii="宋体" w:hAnsi="宋体" w:cs="宋体"/>
                <w:kern w:val="0"/>
                <w:sz w:val="22"/>
              </w:rPr>
            </w:pPr>
            <w:r>
              <w:rPr>
                <w:rFonts w:hint="eastAsia" w:ascii="宋体" w:hAnsi="宋体" w:cs="宋体"/>
                <w:kern w:val="0"/>
                <w:sz w:val="22"/>
              </w:rPr>
              <w:t>就业指导</w:t>
            </w:r>
          </w:p>
        </w:tc>
        <w:tc>
          <w:tcPr>
            <w:tcW w:w="205" w:type="pct"/>
            <w:tcBorders>
              <w:top w:val="nil"/>
              <w:left w:val="nil"/>
              <w:bottom w:val="single" w:color="auto" w:sz="4" w:space="0"/>
              <w:right w:val="single" w:color="auto" w:sz="4" w:space="0"/>
            </w:tcBorders>
            <w:shd w:val="clear" w:color="auto" w:fill="auto"/>
            <w:vAlign w:val="center"/>
          </w:tcPr>
          <w:p w14:paraId="0635ADA4">
            <w:pPr>
              <w:widowControl/>
              <w:jc w:val="center"/>
              <w:rPr>
                <w:rFonts w:hint="eastAsia" w:ascii="宋体" w:hAnsi="宋体" w:cs="宋体"/>
                <w:kern w:val="0"/>
                <w:sz w:val="20"/>
                <w:szCs w:val="20"/>
              </w:rPr>
            </w:pPr>
            <w:r>
              <w:rPr>
                <w:rFonts w:hint="eastAsia" w:ascii="宋体" w:hAnsi="宋体" w:cs="宋体"/>
                <w:kern w:val="0"/>
                <w:sz w:val="20"/>
                <w:szCs w:val="20"/>
              </w:rPr>
              <w:t>必修</w:t>
            </w:r>
          </w:p>
        </w:tc>
        <w:tc>
          <w:tcPr>
            <w:tcW w:w="141" w:type="pct"/>
            <w:tcBorders>
              <w:top w:val="nil"/>
              <w:left w:val="nil"/>
              <w:bottom w:val="single" w:color="auto" w:sz="4" w:space="0"/>
              <w:right w:val="single" w:color="auto" w:sz="4" w:space="0"/>
            </w:tcBorders>
            <w:shd w:val="clear" w:color="000000" w:fill="FFFFFF"/>
            <w:vAlign w:val="center"/>
          </w:tcPr>
          <w:p w14:paraId="54533050">
            <w:pPr>
              <w:widowControl/>
              <w:jc w:val="center"/>
              <w:rPr>
                <w:rFonts w:hint="eastAsia" w:ascii="宋体" w:hAnsi="宋体" w:cs="宋体"/>
                <w:kern w:val="0"/>
                <w:sz w:val="20"/>
                <w:szCs w:val="20"/>
              </w:rPr>
            </w:pPr>
            <w:r>
              <w:rPr>
                <w:rFonts w:hint="eastAsia" w:ascii="宋体" w:hAnsi="宋体" w:cs="宋体"/>
                <w:kern w:val="0"/>
                <w:sz w:val="20"/>
                <w:szCs w:val="20"/>
              </w:rPr>
              <w:t>甲</w:t>
            </w:r>
          </w:p>
        </w:tc>
        <w:tc>
          <w:tcPr>
            <w:tcW w:w="269" w:type="pct"/>
            <w:tcBorders>
              <w:top w:val="nil"/>
              <w:left w:val="nil"/>
              <w:bottom w:val="single" w:color="auto" w:sz="4" w:space="0"/>
              <w:right w:val="single" w:color="auto" w:sz="4" w:space="0"/>
            </w:tcBorders>
            <w:shd w:val="clear" w:color="000000" w:fill="FFFFFF"/>
            <w:vAlign w:val="center"/>
          </w:tcPr>
          <w:p w14:paraId="16714EB2">
            <w:pPr>
              <w:widowControl/>
              <w:jc w:val="center"/>
              <w:rPr>
                <w:rFonts w:hint="eastAsia" w:ascii="宋体" w:hAnsi="宋体" w:cs="宋体"/>
                <w:kern w:val="0"/>
                <w:sz w:val="20"/>
                <w:szCs w:val="20"/>
              </w:rPr>
            </w:pPr>
            <w:r>
              <w:rPr>
                <w:rFonts w:hint="eastAsia" w:ascii="宋体" w:hAnsi="宋体" w:cs="宋体"/>
                <w:kern w:val="0"/>
                <w:sz w:val="20"/>
                <w:szCs w:val="20"/>
              </w:rPr>
              <w:t xml:space="preserve">18 </w:t>
            </w:r>
          </w:p>
        </w:tc>
        <w:tc>
          <w:tcPr>
            <w:tcW w:w="269" w:type="pct"/>
            <w:tcBorders>
              <w:top w:val="nil"/>
              <w:left w:val="nil"/>
              <w:bottom w:val="single" w:color="auto" w:sz="4" w:space="0"/>
              <w:right w:val="single" w:color="auto" w:sz="4" w:space="0"/>
            </w:tcBorders>
            <w:shd w:val="clear" w:color="auto" w:fill="auto"/>
            <w:noWrap/>
            <w:vAlign w:val="center"/>
          </w:tcPr>
          <w:p w14:paraId="13E4D025">
            <w:pPr>
              <w:widowControl/>
              <w:jc w:val="center"/>
              <w:rPr>
                <w:rFonts w:hint="eastAsia" w:ascii="宋体" w:hAnsi="宋体" w:cs="宋体"/>
                <w:kern w:val="0"/>
                <w:sz w:val="22"/>
              </w:rPr>
            </w:pPr>
            <w:r>
              <w:rPr>
                <w:rFonts w:hint="eastAsia" w:ascii="宋体" w:hAnsi="宋体" w:cs="宋体"/>
                <w:kern w:val="0"/>
                <w:sz w:val="22"/>
              </w:rPr>
              <w:t>18</w:t>
            </w:r>
          </w:p>
        </w:tc>
        <w:tc>
          <w:tcPr>
            <w:tcW w:w="237" w:type="pct"/>
            <w:tcBorders>
              <w:top w:val="nil"/>
              <w:left w:val="nil"/>
              <w:bottom w:val="single" w:color="auto" w:sz="4" w:space="0"/>
              <w:right w:val="single" w:color="auto" w:sz="4" w:space="0"/>
            </w:tcBorders>
            <w:shd w:val="clear" w:color="auto" w:fill="auto"/>
            <w:noWrap/>
            <w:vAlign w:val="center"/>
          </w:tcPr>
          <w:p w14:paraId="4C11C7E0">
            <w:pPr>
              <w:widowControl/>
              <w:jc w:val="center"/>
              <w:rPr>
                <w:rFonts w:hint="eastAsia" w:ascii="宋体" w:hAnsi="宋体" w:cs="宋体"/>
                <w:kern w:val="0"/>
                <w:sz w:val="22"/>
              </w:rPr>
            </w:pPr>
            <w:r>
              <w:rPr>
                <w:rFonts w:hint="eastAsia" w:ascii="宋体" w:hAnsi="宋体" w:cs="宋体"/>
                <w:kern w:val="0"/>
                <w:sz w:val="22"/>
              </w:rPr>
              <w:t>0</w:t>
            </w:r>
          </w:p>
        </w:tc>
        <w:tc>
          <w:tcPr>
            <w:tcW w:w="237" w:type="pct"/>
            <w:tcBorders>
              <w:top w:val="nil"/>
              <w:left w:val="nil"/>
              <w:bottom w:val="single" w:color="auto" w:sz="4" w:space="0"/>
              <w:right w:val="single" w:color="auto" w:sz="4" w:space="0"/>
            </w:tcBorders>
            <w:shd w:val="clear" w:color="auto" w:fill="auto"/>
            <w:noWrap/>
            <w:vAlign w:val="center"/>
          </w:tcPr>
          <w:p w14:paraId="612DAB33">
            <w:pPr>
              <w:widowControl/>
              <w:jc w:val="center"/>
              <w:rPr>
                <w:rFonts w:hint="eastAsia" w:ascii="宋体" w:hAnsi="宋体" w:cs="宋体"/>
                <w:kern w:val="0"/>
                <w:sz w:val="22"/>
              </w:rPr>
            </w:pPr>
            <w:r>
              <w:rPr>
                <w:rFonts w:hint="eastAsia" w:ascii="宋体" w:hAnsi="宋体" w:cs="宋体"/>
                <w:kern w:val="0"/>
                <w:sz w:val="22"/>
              </w:rPr>
              <w:t>1</w:t>
            </w:r>
          </w:p>
        </w:tc>
        <w:tc>
          <w:tcPr>
            <w:tcW w:w="205" w:type="pct"/>
            <w:tcBorders>
              <w:top w:val="nil"/>
              <w:left w:val="nil"/>
              <w:bottom w:val="single" w:color="auto" w:sz="4" w:space="0"/>
              <w:right w:val="single" w:color="auto" w:sz="4" w:space="0"/>
            </w:tcBorders>
            <w:shd w:val="clear" w:color="auto" w:fill="auto"/>
            <w:noWrap/>
            <w:vAlign w:val="center"/>
          </w:tcPr>
          <w:p w14:paraId="300DA0AA">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15D96B22">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50EFB4DE">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16FA875C">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24279EAE">
            <w:pPr>
              <w:widowControl/>
              <w:jc w:val="center"/>
              <w:rPr>
                <w:rFonts w:hint="eastAsia" w:ascii="宋体" w:hAnsi="宋体" w:cs="宋体"/>
                <w:kern w:val="0"/>
                <w:sz w:val="22"/>
              </w:rPr>
            </w:pPr>
            <w:r>
              <w:rPr>
                <w:rFonts w:hint="eastAsia" w:ascii="宋体" w:hAnsi="宋体" w:cs="宋体"/>
                <w:kern w:val="0"/>
                <w:sz w:val="22"/>
              </w:rPr>
              <w:t>1</w:t>
            </w:r>
          </w:p>
        </w:tc>
        <w:tc>
          <w:tcPr>
            <w:tcW w:w="205" w:type="pct"/>
            <w:tcBorders>
              <w:top w:val="nil"/>
              <w:left w:val="nil"/>
              <w:bottom w:val="single" w:color="auto" w:sz="4" w:space="0"/>
              <w:right w:val="single" w:color="auto" w:sz="4" w:space="0"/>
            </w:tcBorders>
            <w:shd w:val="clear" w:color="auto" w:fill="auto"/>
            <w:noWrap/>
            <w:vAlign w:val="bottom"/>
          </w:tcPr>
          <w:p w14:paraId="1EFF2CEA">
            <w:pPr>
              <w:widowControl/>
              <w:jc w:val="center"/>
              <w:rPr>
                <w:rFonts w:hint="eastAsia" w:ascii="宋体" w:hAnsi="宋体" w:cs="宋体"/>
                <w:kern w:val="0"/>
                <w:sz w:val="22"/>
              </w:rPr>
            </w:pPr>
            <w:r>
              <w:rPr>
                <w:rFonts w:hint="eastAsia" w:ascii="宋体" w:hAnsi="宋体" w:cs="宋体"/>
                <w:kern w:val="0"/>
                <w:sz w:val="22"/>
              </w:rPr>
              <w:t xml:space="preserve"> </w:t>
            </w:r>
          </w:p>
        </w:tc>
        <w:tc>
          <w:tcPr>
            <w:tcW w:w="269" w:type="pct"/>
            <w:tcBorders>
              <w:top w:val="nil"/>
              <w:left w:val="nil"/>
              <w:bottom w:val="single" w:color="auto" w:sz="4" w:space="0"/>
              <w:right w:val="single" w:color="auto" w:sz="4" w:space="0"/>
            </w:tcBorders>
            <w:shd w:val="clear" w:color="auto" w:fill="auto"/>
            <w:noWrap/>
            <w:vAlign w:val="bottom"/>
          </w:tcPr>
          <w:p w14:paraId="3E6ACD39">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bottom"/>
          </w:tcPr>
          <w:p w14:paraId="224FD0BC">
            <w:pPr>
              <w:widowControl/>
              <w:jc w:val="center"/>
              <w:rPr>
                <w:rFonts w:hint="eastAsia" w:ascii="宋体" w:hAnsi="宋体" w:cs="宋体"/>
                <w:kern w:val="0"/>
                <w:sz w:val="22"/>
              </w:rPr>
            </w:pPr>
            <w:r>
              <w:rPr>
                <w:rFonts w:hint="eastAsia" w:ascii="宋体" w:hAnsi="宋体" w:cs="宋体"/>
                <w:kern w:val="0"/>
                <w:sz w:val="22"/>
              </w:rPr>
              <w:t>　</w:t>
            </w:r>
          </w:p>
        </w:tc>
      </w:tr>
      <w:tr w14:paraId="38913828">
        <w:tblPrEx>
          <w:tblCellMar>
            <w:top w:w="0" w:type="dxa"/>
            <w:left w:w="108" w:type="dxa"/>
            <w:bottom w:w="0" w:type="dxa"/>
            <w:right w:w="108" w:type="dxa"/>
          </w:tblCellMar>
        </w:tblPrEx>
        <w:trPr>
          <w:trHeight w:val="540" w:hRule="atLeast"/>
        </w:trPr>
        <w:tc>
          <w:tcPr>
            <w:tcW w:w="261" w:type="pct"/>
            <w:vMerge w:val="continue"/>
            <w:tcBorders>
              <w:top w:val="nil"/>
              <w:left w:val="single" w:color="auto" w:sz="4" w:space="0"/>
              <w:bottom w:val="single" w:color="auto" w:sz="4" w:space="0"/>
              <w:right w:val="single" w:color="auto" w:sz="4" w:space="0"/>
            </w:tcBorders>
            <w:vAlign w:val="center"/>
          </w:tcPr>
          <w:p w14:paraId="1B85207F">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5D3C5CCF">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6FC165A3">
            <w:pPr>
              <w:widowControl/>
              <w:jc w:val="left"/>
              <w:rPr>
                <w:rFonts w:hint="eastAsia" w:ascii="宋体" w:hAnsi="宋体" w:cs="宋体"/>
                <w:kern w:val="0"/>
                <w:sz w:val="22"/>
              </w:rPr>
            </w:pPr>
          </w:p>
        </w:tc>
        <w:tc>
          <w:tcPr>
            <w:tcW w:w="193" w:type="pct"/>
            <w:tcBorders>
              <w:top w:val="nil"/>
              <w:left w:val="nil"/>
              <w:bottom w:val="single" w:color="auto" w:sz="4" w:space="0"/>
              <w:right w:val="single" w:color="auto" w:sz="4" w:space="0"/>
            </w:tcBorders>
            <w:shd w:val="clear" w:color="auto" w:fill="auto"/>
            <w:vAlign w:val="center"/>
          </w:tcPr>
          <w:p w14:paraId="69650264">
            <w:pPr>
              <w:widowControl/>
              <w:jc w:val="center"/>
              <w:rPr>
                <w:rFonts w:hint="eastAsia" w:ascii="宋体" w:hAnsi="宋体" w:cs="宋体"/>
                <w:kern w:val="0"/>
                <w:sz w:val="20"/>
                <w:szCs w:val="20"/>
              </w:rPr>
            </w:pPr>
            <w:r>
              <w:rPr>
                <w:rFonts w:hint="eastAsia" w:ascii="宋体" w:hAnsi="宋体" w:cs="宋体"/>
                <w:kern w:val="0"/>
                <w:sz w:val="20"/>
                <w:szCs w:val="20"/>
              </w:rPr>
              <w:t>军事理论</w:t>
            </w:r>
          </w:p>
        </w:tc>
        <w:tc>
          <w:tcPr>
            <w:tcW w:w="398" w:type="pct"/>
            <w:tcBorders>
              <w:top w:val="nil"/>
              <w:left w:val="nil"/>
              <w:bottom w:val="single" w:color="auto" w:sz="4" w:space="0"/>
              <w:right w:val="single" w:color="auto" w:sz="4" w:space="0"/>
            </w:tcBorders>
            <w:shd w:val="clear" w:color="auto" w:fill="auto"/>
            <w:vAlign w:val="center"/>
          </w:tcPr>
          <w:p w14:paraId="6319B0F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4413411001</w:t>
            </w:r>
          </w:p>
        </w:tc>
        <w:tc>
          <w:tcPr>
            <w:tcW w:w="783" w:type="pct"/>
            <w:tcBorders>
              <w:top w:val="nil"/>
              <w:left w:val="nil"/>
              <w:bottom w:val="single" w:color="auto" w:sz="4" w:space="0"/>
              <w:right w:val="single" w:color="auto" w:sz="4" w:space="0"/>
            </w:tcBorders>
            <w:shd w:val="clear" w:color="auto" w:fill="auto"/>
            <w:vAlign w:val="center"/>
          </w:tcPr>
          <w:p w14:paraId="6BA79AA5">
            <w:pPr>
              <w:widowControl/>
              <w:jc w:val="center"/>
              <w:rPr>
                <w:rFonts w:hint="eastAsia" w:ascii="宋体" w:hAnsi="宋体" w:cs="宋体"/>
                <w:kern w:val="0"/>
                <w:sz w:val="22"/>
              </w:rPr>
            </w:pPr>
            <w:r>
              <w:rPr>
                <w:rFonts w:hint="eastAsia" w:ascii="宋体" w:hAnsi="宋体" w:cs="宋体"/>
                <w:kern w:val="0"/>
                <w:sz w:val="22"/>
              </w:rPr>
              <w:t>军事理论</w:t>
            </w:r>
          </w:p>
        </w:tc>
        <w:tc>
          <w:tcPr>
            <w:tcW w:w="205" w:type="pct"/>
            <w:tcBorders>
              <w:top w:val="nil"/>
              <w:left w:val="nil"/>
              <w:bottom w:val="single" w:color="auto" w:sz="4" w:space="0"/>
              <w:right w:val="single" w:color="auto" w:sz="4" w:space="0"/>
            </w:tcBorders>
            <w:shd w:val="clear" w:color="auto" w:fill="auto"/>
            <w:vAlign w:val="center"/>
          </w:tcPr>
          <w:p w14:paraId="17E4A9C0">
            <w:pPr>
              <w:widowControl/>
              <w:jc w:val="center"/>
              <w:rPr>
                <w:rFonts w:hint="eastAsia" w:ascii="宋体" w:hAnsi="宋体" w:cs="宋体"/>
                <w:kern w:val="0"/>
                <w:sz w:val="20"/>
                <w:szCs w:val="20"/>
              </w:rPr>
            </w:pPr>
            <w:r>
              <w:rPr>
                <w:rFonts w:hint="eastAsia" w:ascii="宋体" w:hAnsi="宋体" w:cs="宋体"/>
                <w:kern w:val="0"/>
                <w:sz w:val="20"/>
                <w:szCs w:val="20"/>
              </w:rPr>
              <w:t>必修</w:t>
            </w:r>
          </w:p>
        </w:tc>
        <w:tc>
          <w:tcPr>
            <w:tcW w:w="141" w:type="pct"/>
            <w:tcBorders>
              <w:top w:val="nil"/>
              <w:left w:val="nil"/>
              <w:bottom w:val="single" w:color="auto" w:sz="4" w:space="0"/>
              <w:right w:val="single" w:color="auto" w:sz="4" w:space="0"/>
            </w:tcBorders>
            <w:shd w:val="clear" w:color="000000" w:fill="FFFFFF"/>
            <w:vAlign w:val="center"/>
          </w:tcPr>
          <w:p w14:paraId="3A50DD54">
            <w:pPr>
              <w:widowControl/>
              <w:jc w:val="center"/>
              <w:rPr>
                <w:rFonts w:hint="eastAsia" w:ascii="宋体" w:hAnsi="宋体" w:cs="宋体"/>
                <w:kern w:val="0"/>
                <w:sz w:val="20"/>
                <w:szCs w:val="20"/>
              </w:rPr>
            </w:pPr>
            <w:r>
              <w:rPr>
                <w:rFonts w:hint="eastAsia" w:ascii="宋体" w:hAnsi="宋体" w:cs="宋体"/>
                <w:kern w:val="0"/>
                <w:sz w:val="20"/>
                <w:szCs w:val="20"/>
              </w:rPr>
              <w:t>甲</w:t>
            </w:r>
          </w:p>
        </w:tc>
        <w:tc>
          <w:tcPr>
            <w:tcW w:w="269" w:type="pct"/>
            <w:tcBorders>
              <w:top w:val="nil"/>
              <w:left w:val="nil"/>
              <w:bottom w:val="single" w:color="auto" w:sz="4" w:space="0"/>
              <w:right w:val="single" w:color="auto" w:sz="4" w:space="0"/>
            </w:tcBorders>
            <w:shd w:val="clear" w:color="000000" w:fill="FFFFFF"/>
            <w:vAlign w:val="center"/>
          </w:tcPr>
          <w:p w14:paraId="4B47AA4B">
            <w:pPr>
              <w:widowControl/>
              <w:jc w:val="center"/>
              <w:rPr>
                <w:rFonts w:hint="eastAsia" w:ascii="宋体" w:hAnsi="宋体" w:cs="宋体"/>
                <w:kern w:val="0"/>
                <w:sz w:val="20"/>
                <w:szCs w:val="20"/>
              </w:rPr>
            </w:pPr>
            <w:r>
              <w:rPr>
                <w:rFonts w:hint="eastAsia" w:ascii="宋体" w:hAnsi="宋体" w:cs="宋体"/>
                <w:kern w:val="0"/>
                <w:sz w:val="20"/>
                <w:szCs w:val="20"/>
              </w:rPr>
              <w:t xml:space="preserve">36 </w:t>
            </w:r>
          </w:p>
        </w:tc>
        <w:tc>
          <w:tcPr>
            <w:tcW w:w="269" w:type="pct"/>
            <w:tcBorders>
              <w:top w:val="nil"/>
              <w:left w:val="nil"/>
              <w:bottom w:val="single" w:color="auto" w:sz="4" w:space="0"/>
              <w:right w:val="single" w:color="auto" w:sz="4" w:space="0"/>
            </w:tcBorders>
            <w:shd w:val="clear" w:color="auto" w:fill="auto"/>
            <w:vAlign w:val="center"/>
          </w:tcPr>
          <w:p w14:paraId="175CE3BA">
            <w:pPr>
              <w:widowControl/>
              <w:jc w:val="center"/>
              <w:rPr>
                <w:rFonts w:hint="eastAsia" w:ascii="宋体" w:hAnsi="宋体" w:cs="宋体"/>
                <w:kern w:val="0"/>
                <w:sz w:val="20"/>
                <w:szCs w:val="20"/>
              </w:rPr>
            </w:pPr>
            <w:r>
              <w:rPr>
                <w:rFonts w:hint="eastAsia" w:ascii="宋体" w:hAnsi="宋体" w:cs="宋体"/>
                <w:kern w:val="0"/>
                <w:sz w:val="20"/>
                <w:szCs w:val="20"/>
              </w:rPr>
              <w:t xml:space="preserve">36 </w:t>
            </w:r>
          </w:p>
        </w:tc>
        <w:tc>
          <w:tcPr>
            <w:tcW w:w="237" w:type="pct"/>
            <w:tcBorders>
              <w:top w:val="nil"/>
              <w:left w:val="nil"/>
              <w:bottom w:val="single" w:color="auto" w:sz="4" w:space="0"/>
              <w:right w:val="single" w:color="auto" w:sz="4" w:space="0"/>
            </w:tcBorders>
            <w:shd w:val="clear" w:color="auto" w:fill="auto"/>
            <w:vAlign w:val="center"/>
          </w:tcPr>
          <w:p w14:paraId="6199204C">
            <w:pPr>
              <w:widowControl/>
              <w:jc w:val="center"/>
              <w:rPr>
                <w:rFonts w:hint="eastAsia" w:ascii="宋体" w:hAnsi="宋体" w:cs="宋体"/>
                <w:kern w:val="0"/>
                <w:sz w:val="20"/>
                <w:szCs w:val="20"/>
              </w:rPr>
            </w:pPr>
            <w:r>
              <w:rPr>
                <w:rFonts w:hint="eastAsia" w:ascii="宋体" w:hAnsi="宋体" w:cs="宋体"/>
                <w:kern w:val="0"/>
                <w:sz w:val="20"/>
                <w:szCs w:val="20"/>
              </w:rPr>
              <w:t xml:space="preserve">0 </w:t>
            </w:r>
          </w:p>
        </w:tc>
        <w:tc>
          <w:tcPr>
            <w:tcW w:w="237" w:type="pct"/>
            <w:tcBorders>
              <w:top w:val="nil"/>
              <w:left w:val="nil"/>
              <w:bottom w:val="single" w:color="auto" w:sz="4" w:space="0"/>
              <w:right w:val="single" w:color="auto" w:sz="4" w:space="0"/>
            </w:tcBorders>
            <w:shd w:val="clear" w:color="auto" w:fill="auto"/>
            <w:vAlign w:val="center"/>
          </w:tcPr>
          <w:p w14:paraId="4A78F99F">
            <w:pPr>
              <w:widowControl/>
              <w:jc w:val="center"/>
              <w:rPr>
                <w:rFonts w:hint="eastAsia" w:ascii="宋体" w:hAnsi="宋体" w:cs="宋体"/>
                <w:kern w:val="0"/>
                <w:sz w:val="20"/>
                <w:szCs w:val="20"/>
              </w:rPr>
            </w:pPr>
            <w:r>
              <w:rPr>
                <w:rFonts w:hint="eastAsia" w:ascii="宋体" w:hAnsi="宋体" w:cs="宋体"/>
                <w:kern w:val="0"/>
                <w:sz w:val="20"/>
                <w:szCs w:val="20"/>
              </w:rPr>
              <w:t xml:space="preserve">2 </w:t>
            </w:r>
          </w:p>
        </w:tc>
        <w:tc>
          <w:tcPr>
            <w:tcW w:w="205" w:type="pct"/>
            <w:tcBorders>
              <w:top w:val="nil"/>
              <w:left w:val="nil"/>
              <w:bottom w:val="single" w:color="auto" w:sz="4" w:space="0"/>
              <w:right w:val="single" w:color="auto" w:sz="4" w:space="0"/>
            </w:tcBorders>
            <w:shd w:val="clear" w:color="auto" w:fill="auto"/>
            <w:noWrap/>
            <w:vAlign w:val="center"/>
          </w:tcPr>
          <w:p w14:paraId="1E0D25D3">
            <w:pPr>
              <w:widowControl/>
              <w:jc w:val="center"/>
              <w:rPr>
                <w:rFonts w:hint="eastAsia" w:ascii="宋体" w:hAnsi="宋体" w:cs="宋体"/>
                <w:kern w:val="0"/>
                <w:sz w:val="22"/>
              </w:rPr>
            </w:pPr>
            <w:r>
              <w:rPr>
                <w:rFonts w:hint="eastAsia" w:ascii="宋体" w:hAnsi="宋体" w:cs="宋体"/>
                <w:kern w:val="0"/>
                <w:sz w:val="22"/>
              </w:rPr>
              <w:t>2</w:t>
            </w:r>
          </w:p>
        </w:tc>
        <w:tc>
          <w:tcPr>
            <w:tcW w:w="205" w:type="pct"/>
            <w:tcBorders>
              <w:top w:val="nil"/>
              <w:left w:val="nil"/>
              <w:bottom w:val="single" w:color="auto" w:sz="4" w:space="0"/>
              <w:right w:val="single" w:color="auto" w:sz="4" w:space="0"/>
            </w:tcBorders>
            <w:shd w:val="clear" w:color="auto" w:fill="auto"/>
            <w:noWrap/>
            <w:vAlign w:val="center"/>
          </w:tcPr>
          <w:p w14:paraId="7970DA0E">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796A3315">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7A36B153">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1F3DB15E">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1CCA3280">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auto" w:fill="auto"/>
            <w:noWrap/>
            <w:vAlign w:val="bottom"/>
          </w:tcPr>
          <w:p w14:paraId="140019B1">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bottom"/>
          </w:tcPr>
          <w:p w14:paraId="62E64FD3">
            <w:pPr>
              <w:widowControl/>
              <w:jc w:val="center"/>
              <w:rPr>
                <w:rFonts w:hint="eastAsia" w:ascii="宋体" w:hAnsi="宋体" w:cs="宋体"/>
                <w:kern w:val="0"/>
                <w:sz w:val="22"/>
              </w:rPr>
            </w:pPr>
            <w:r>
              <w:rPr>
                <w:rFonts w:hint="eastAsia" w:ascii="宋体" w:hAnsi="宋体" w:cs="宋体"/>
                <w:kern w:val="0"/>
                <w:sz w:val="22"/>
              </w:rPr>
              <w:t>　</w:t>
            </w:r>
          </w:p>
        </w:tc>
      </w:tr>
      <w:tr w14:paraId="1A142D53">
        <w:tblPrEx>
          <w:tblCellMar>
            <w:top w:w="0" w:type="dxa"/>
            <w:left w:w="108" w:type="dxa"/>
            <w:bottom w:w="0" w:type="dxa"/>
            <w:right w:w="108" w:type="dxa"/>
          </w:tblCellMar>
        </w:tblPrEx>
        <w:trPr>
          <w:trHeight w:val="499" w:hRule="atLeast"/>
        </w:trPr>
        <w:tc>
          <w:tcPr>
            <w:tcW w:w="261" w:type="pct"/>
            <w:vMerge w:val="continue"/>
            <w:tcBorders>
              <w:top w:val="nil"/>
              <w:left w:val="single" w:color="auto" w:sz="4" w:space="0"/>
              <w:bottom w:val="single" w:color="auto" w:sz="4" w:space="0"/>
              <w:right w:val="single" w:color="auto" w:sz="4" w:space="0"/>
            </w:tcBorders>
            <w:vAlign w:val="center"/>
          </w:tcPr>
          <w:p w14:paraId="36241C97">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2269A054">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49387754">
            <w:pPr>
              <w:widowControl/>
              <w:jc w:val="left"/>
              <w:rPr>
                <w:rFonts w:hint="eastAsia" w:ascii="宋体" w:hAnsi="宋体" w:cs="宋体"/>
                <w:kern w:val="0"/>
                <w:sz w:val="22"/>
              </w:rPr>
            </w:pPr>
          </w:p>
        </w:tc>
        <w:tc>
          <w:tcPr>
            <w:tcW w:w="193" w:type="pct"/>
            <w:tcBorders>
              <w:top w:val="nil"/>
              <w:left w:val="nil"/>
              <w:bottom w:val="single" w:color="auto" w:sz="4" w:space="0"/>
              <w:right w:val="single" w:color="auto" w:sz="4" w:space="0"/>
            </w:tcBorders>
            <w:shd w:val="clear" w:color="auto" w:fill="auto"/>
            <w:vAlign w:val="center"/>
          </w:tcPr>
          <w:p w14:paraId="1646AFEE">
            <w:pPr>
              <w:widowControl/>
              <w:jc w:val="center"/>
              <w:rPr>
                <w:rFonts w:hint="eastAsia" w:ascii="宋体" w:hAnsi="宋体" w:cs="宋体"/>
                <w:kern w:val="0"/>
                <w:sz w:val="20"/>
                <w:szCs w:val="20"/>
              </w:rPr>
            </w:pPr>
            <w:r>
              <w:rPr>
                <w:rFonts w:hint="eastAsia" w:ascii="宋体" w:hAnsi="宋体" w:cs="宋体"/>
                <w:kern w:val="0"/>
                <w:sz w:val="20"/>
                <w:szCs w:val="20"/>
              </w:rPr>
              <w:t>心理健康</w:t>
            </w:r>
          </w:p>
        </w:tc>
        <w:tc>
          <w:tcPr>
            <w:tcW w:w="398" w:type="pct"/>
            <w:tcBorders>
              <w:top w:val="nil"/>
              <w:left w:val="nil"/>
              <w:bottom w:val="single" w:color="auto" w:sz="4" w:space="0"/>
              <w:right w:val="single" w:color="auto" w:sz="4" w:space="0"/>
            </w:tcBorders>
            <w:shd w:val="clear" w:color="auto" w:fill="auto"/>
            <w:vAlign w:val="center"/>
          </w:tcPr>
          <w:p w14:paraId="30D7EBD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4410018101</w:t>
            </w:r>
          </w:p>
        </w:tc>
        <w:tc>
          <w:tcPr>
            <w:tcW w:w="783" w:type="pct"/>
            <w:tcBorders>
              <w:top w:val="nil"/>
              <w:left w:val="nil"/>
              <w:bottom w:val="single" w:color="auto" w:sz="4" w:space="0"/>
              <w:right w:val="single" w:color="auto" w:sz="4" w:space="0"/>
            </w:tcBorders>
            <w:shd w:val="clear" w:color="auto" w:fill="auto"/>
            <w:vAlign w:val="center"/>
          </w:tcPr>
          <w:p w14:paraId="667F81A7">
            <w:pPr>
              <w:widowControl/>
              <w:jc w:val="center"/>
              <w:rPr>
                <w:rFonts w:hint="eastAsia" w:ascii="宋体" w:hAnsi="宋体" w:cs="宋体"/>
                <w:kern w:val="0"/>
                <w:sz w:val="22"/>
              </w:rPr>
            </w:pPr>
            <w:r>
              <w:rPr>
                <w:rFonts w:hint="eastAsia" w:ascii="宋体" w:hAnsi="宋体" w:cs="宋体"/>
                <w:kern w:val="0"/>
                <w:sz w:val="22"/>
              </w:rPr>
              <w:t>大学生心理健康教育</w:t>
            </w:r>
          </w:p>
        </w:tc>
        <w:tc>
          <w:tcPr>
            <w:tcW w:w="205" w:type="pct"/>
            <w:tcBorders>
              <w:top w:val="nil"/>
              <w:left w:val="nil"/>
              <w:bottom w:val="single" w:color="auto" w:sz="4" w:space="0"/>
              <w:right w:val="single" w:color="auto" w:sz="4" w:space="0"/>
            </w:tcBorders>
            <w:shd w:val="clear" w:color="auto" w:fill="auto"/>
            <w:vAlign w:val="center"/>
          </w:tcPr>
          <w:p w14:paraId="449DC8BF">
            <w:pPr>
              <w:widowControl/>
              <w:jc w:val="center"/>
              <w:rPr>
                <w:rFonts w:hint="eastAsia" w:ascii="宋体" w:hAnsi="宋体" w:cs="宋体"/>
                <w:kern w:val="0"/>
                <w:sz w:val="20"/>
                <w:szCs w:val="20"/>
              </w:rPr>
            </w:pPr>
            <w:r>
              <w:rPr>
                <w:rFonts w:hint="eastAsia" w:ascii="宋体" w:hAnsi="宋体" w:cs="宋体"/>
                <w:kern w:val="0"/>
                <w:sz w:val="20"/>
                <w:szCs w:val="20"/>
              </w:rPr>
              <w:t>必修</w:t>
            </w:r>
          </w:p>
        </w:tc>
        <w:tc>
          <w:tcPr>
            <w:tcW w:w="141" w:type="pct"/>
            <w:tcBorders>
              <w:top w:val="nil"/>
              <w:left w:val="nil"/>
              <w:bottom w:val="single" w:color="auto" w:sz="4" w:space="0"/>
              <w:right w:val="single" w:color="auto" w:sz="4" w:space="0"/>
            </w:tcBorders>
            <w:shd w:val="clear" w:color="000000" w:fill="FFFFFF"/>
            <w:vAlign w:val="center"/>
          </w:tcPr>
          <w:p w14:paraId="742B227F">
            <w:pPr>
              <w:widowControl/>
              <w:jc w:val="center"/>
              <w:rPr>
                <w:rFonts w:hint="eastAsia" w:ascii="宋体" w:hAnsi="宋体" w:cs="宋体"/>
                <w:kern w:val="0"/>
                <w:sz w:val="20"/>
                <w:szCs w:val="20"/>
              </w:rPr>
            </w:pPr>
            <w:r>
              <w:rPr>
                <w:rFonts w:hint="eastAsia" w:ascii="宋体" w:hAnsi="宋体" w:cs="宋体"/>
                <w:kern w:val="0"/>
                <w:sz w:val="20"/>
                <w:szCs w:val="20"/>
              </w:rPr>
              <w:t>甲</w:t>
            </w:r>
          </w:p>
        </w:tc>
        <w:tc>
          <w:tcPr>
            <w:tcW w:w="269" w:type="pct"/>
            <w:tcBorders>
              <w:top w:val="nil"/>
              <w:left w:val="nil"/>
              <w:bottom w:val="single" w:color="auto" w:sz="4" w:space="0"/>
              <w:right w:val="single" w:color="auto" w:sz="4" w:space="0"/>
            </w:tcBorders>
            <w:shd w:val="clear" w:color="000000" w:fill="FFFFFF"/>
            <w:vAlign w:val="center"/>
          </w:tcPr>
          <w:p w14:paraId="35D75D8B">
            <w:pPr>
              <w:widowControl/>
              <w:jc w:val="center"/>
              <w:rPr>
                <w:rFonts w:hint="eastAsia" w:ascii="宋体" w:hAnsi="宋体" w:cs="宋体"/>
                <w:kern w:val="0"/>
                <w:sz w:val="20"/>
                <w:szCs w:val="20"/>
              </w:rPr>
            </w:pPr>
            <w:r>
              <w:rPr>
                <w:rFonts w:hint="eastAsia" w:ascii="宋体" w:hAnsi="宋体" w:cs="宋体"/>
                <w:kern w:val="0"/>
                <w:sz w:val="20"/>
                <w:szCs w:val="20"/>
              </w:rPr>
              <w:t xml:space="preserve">32 </w:t>
            </w:r>
          </w:p>
        </w:tc>
        <w:tc>
          <w:tcPr>
            <w:tcW w:w="269" w:type="pct"/>
            <w:tcBorders>
              <w:top w:val="nil"/>
              <w:left w:val="nil"/>
              <w:bottom w:val="single" w:color="auto" w:sz="4" w:space="0"/>
              <w:right w:val="single" w:color="auto" w:sz="4" w:space="0"/>
            </w:tcBorders>
            <w:shd w:val="clear" w:color="auto" w:fill="auto"/>
            <w:vAlign w:val="center"/>
          </w:tcPr>
          <w:p w14:paraId="222C7DA2">
            <w:pPr>
              <w:widowControl/>
              <w:jc w:val="center"/>
              <w:rPr>
                <w:rFonts w:hint="eastAsia" w:ascii="宋体" w:hAnsi="宋体" w:cs="宋体"/>
                <w:kern w:val="0"/>
                <w:sz w:val="20"/>
                <w:szCs w:val="20"/>
              </w:rPr>
            </w:pPr>
            <w:r>
              <w:rPr>
                <w:rFonts w:hint="eastAsia" w:ascii="宋体" w:hAnsi="宋体" w:cs="宋体"/>
                <w:kern w:val="0"/>
                <w:sz w:val="20"/>
                <w:szCs w:val="20"/>
              </w:rPr>
              <w:t xml:space="preserve">32 </w:t>
            </w:r>
          </w:p>
        </w:tc>
        <w:tc>
          <w:tcPr>
            <w:tcW w:w="237" w:type="pct"/>
            <w:tcBorders>
              <w:top w:val="nil"/>
              <w:left w:val="nil"/>
              <w:bottom w:val="single" w:color="auto" w:sz="4" w:space="0"/>
              <w:right w:val="single" w:color="auto" w:sz="4" w:space="0"/>
            </w:tcBorders>
            <w:shd w:val="clear" w:color="auto" w:fill="auto"/>
            <w:vAlign w:val="center"/>
          </w:tcPr>
          <w:p w14:paraId="1FDC650E">
            <w:pPr>
              <w:widowControl/>
              <w:jc w:val="center"/>
              <w:rPr>
                <w:rFonts w:hint="eastAsia" w:ascii="宋体" w:hAnsi="宋体" w:cs="宋体"/>
                <w:kern w:val="0"/>
                <w:sz w:val="20"/>
                <w:szCs w:val="20"/>
              </w:rPr>
            </w:pPr>
            <w:r>
              <w:rPr>
                <w:rFonts w:hint="eastAsia" w:ascii="宋体" w:hAnsi="宋体" w:cs="宋体"/>
                <w:kern w:val="0"/>
                <w:sz w:val="20"/>
                <w:szCs w:val="20"/>
              </w:rPr>
              <w:t xml:space="preserve">0 </w:t>
            </w:r>
          </w:p>
        </w:tc>
        <w:tc>
          <w:tcPr>
            <w:tcW w:w="237" w:type="pct"/>
            <w:tcBorders>
              <w:top w:val="nil"/>
              <w:left w:val="nil"/>
              <w:bottom w:val="single" w:color="auto" w:sz="4" w:space="0"/>
              <w:right w:val="single" w:color="auto" w:sz="4" w:space="0"/>
            </w:tcBorders>
            <w:shd w:val="clear" w:color="auto" w:fill="auto"/>
            <w:vAlign w:val="center"/>
          </w:tcPr>
          <w:p w14:paraId="651D7C36">
            <w:pPr>
              <w:widowControl/>
              <w:jc w:val="center"/>
              <w:rPr>
                <w:rFonts w:hint="eastAsia" w:ascii="宋体" w:hAnsi="宋体" w:cs="宋体"/>
                <w:kern w:val="0"/>
                <w:sz w:val="20"/>
                <w:szCs w:val="20"/>
              </w:rPr>
            </w:pPr>
            <w:r>
              <w:rPr>
                <w:rFonts w:hint="eastAsia" w:ascii="宋体" w:hAnsi="宋体" w:cs="宋体"/>
                <w:kern w:val="0"/>
                <w:sz w:val="20"/>
                <w:szCs w:val="20"/>
              </w:rPr>
              <w:t xml:space="preserve">2 </w:t>
            </w:r>
          </w:p>
        </w:tc>
        <w:tc>
          <w:tcPr>
            <w:tcW w:w="205" w:type="pct"/>
            <w:tcBorders>
              <w:top w:val="nil"/>
              <w:left w:val="nil"/>
              <w:bottom w:val="single" w:color="auto" w:sz="4" w:space="0"/>
              <w:right w:val="single" w:color="auto" w:sz="4" w:space="0"/>
            </w:tcBorders>
            <w:shd w:val="clear" w:color="auto" w:fill="auto"/>
            <w:noWrap/>
            <w:vAlign w:val="center"/>
          </w:tcPr>
          <w:p w14:paraId="37331150">
            <w:pPr>
              <w:widowControl/>
              <w:jc w:val="center"/>
              <w:rPr>
                <w:rFonts w:hint="eastAsia" w:ascii="宋体" w:hAnsi="宋体" w:cs="宋体"/>
                <w:kern w:val="0"/>
                <w:sz w:val="22"/>
              </w:rPr>
            </w:pPr>
            <w:r>
              <w:rPr>
                <w:rFonts w:hint="eastAsia" w:ascii="宋体" w:hAnsi="宋体" w:cs="宋体"/>
                <w:kern w:val="0"/>
                <w:sz w:val="22"/>
              </w:rPr>
              <w:t xml:space="preserve"> </w:t>
            </w:r>
          </w:p>
        </w:tc>
        <w:tc>
          <w:tcPr>
            <w:tcW w:w="205" w:type="pct"/>
            <w:tcBorders>
              <w:top w:val="nil"/>
              <w:left w:val="nil"/>
              <w:bottom w:val="single" w:color="auto" w:sz="4" w:space="0"/>
              <w:right w:val="single" w:color="auto" w:sz="4" w:space="0"/>
            </w:tcBorders>
            <w:shd w:val="clear" w:color="auto" w:fill="auto"/>
            <w:noWrap/>
            <w:vAlign w:val="center"/>
          </w:tcPr>
          <w:p w14:paraId="3D2C00E8">
            <w:pPr>
              <w:widowControl/>
              <w:jc w:val="center"/>
              <w:rPr>
                <w:rFonts w:hint="eastAsia" w:ascii="宋体" w:hAnsi="宋体" w:cs="宋体"/>
                <w:kern w:val="0"/>
                <w:sz w:val="22"/>
              </w:rPr>
            </w:pPr>
            <w:r>
              <w:rPr>
                <w:rFonts w:hint="eastAsia" w:ascii="宋体" w:hAnsi="宋体" w:cs="宋体"/>
                <w:kern w:val="0"/>
                <w:sz w:val="22"/>
              </w:rPr>
              <w:t>2</w:t>
            </w:r>
          </w:p>
        </w:tc>
        <w:tc>
          <w:tcPr>
            <w:tcW w:w="205" w:type="pct"/>
            <w:tcBorders>
              <w:top w:val="nil"/>
              <w:left w:val="nil"/>
              <w:bottom w:val="single" w:color="auto" w:sz="4" w:space="0"/>
              <w:right w:val="single" w:color="auto" w:sz="4" w:space="0"/>
            </w:tcBorders>
            <w:shd w:val="clear" w:color="auto" w:fill="auto"/>
            <w:noWrap/>
            <w:vAlign w:val="center"/>
          </w:tcPr>
          <w:p w14:paraId="5C2B8BC3">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0D9D9C9F">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728E3F00">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5613C887">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auto" w:fill="auto"/>
            <w:noWrap/>
            <w:vAlign w:val="bottom"/>
          </w:tcPr>
          <w:p w14:paraId="5000C1AD">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bottom"/>
          </w:tcPr>
          <w:p w14:paraId="4812F37F">
            <w:pPr>
              <w:widowControl/>
              <w:jc w:val="center"/>
              <w:rPr>
                <w:rFonts w:hint="eastAsia" w:ascii="宋体" w:hAnsi="宋体" w:cs="宋体"/>
                <w:kern w:val="0"/>
                <w:sz w:val="22"/>
              </w:rPr>
            </w:pPr>
            <w:r>
              <w:rPr>
                <w:rFonts w:hint="eastAsia" w:ascii="宋体" w:hAnsi="宋体" w:cs="宋体"/>
                <w:kern w:val="0"/>
                <w:sz w:val="22"/>
              </w:rPr>
              <w:t>　</w:t>
            </w:r>
          </w:p>
        </w:tc>
      </w:tr>
      <w:tr w14:paraId="37434A89">
        <w:tblPrEx>
          <w:tblCellMar>
            <w:top w:w="0" w:type="dxa"/>
            <w:left w:w="108" w:type="dxa"/>
            <w:bottom w:w="0" w:type="dxa"/>
            <w:right w:w="108" w:type="dxa"/>
          </w:tblCellMar>
        </w:tblPrEx>
        <w:trPr>
          <w:trHeight w:val="540" w:hRule="atLeast"/>
        </w:trPr>
        <w:tc>
          <w:tcPr>
            <w:tcW w:w="261" w:type="pct"/>
            <w:vMerge w:val="continue"/>
            <w:tcBorders>
              <w:top w:val="nil"/>
              <w:left w:val="single" w:color="auto" w:sz="4" w:space="0"/>
              <w:bottom w:val="single" w:color="auto" w:sz="4" w:space="0"/>
              <w:right w:val="single" w:color="auto" w:sz="4" w:space="0"/>
            </w:tcBorders>
            <w:vAlign w:val="center"/>
          </w:tcPr>
          <w:p w14:paraId="131B88FF">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226348D3">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55ED843E">
            <w:pPr>
              <w:widowControl/>
              <w:jc w:val="left"/>
              <w:rPr>
                <w:rFonts w:hint="eastAsia" w:ascii="宋体" w:hAnsi="宋体" w:cs="宋体"/>
                <w:kern w:val="0"/>
                <w:sz w:val="22"/>
              </w:rPr>
            </w:pPr>
          </w:p>
        </w:tc>
        <w:tc>
          <w:tcPr>
            <w:tcW w:w="193" w:type="pct"/>
            <w:tcBorders>
              <w:top w:val="nil"/>
              <w:left w:val="nil"/>
              <w:bottom w:val="single" w:color="auto" w:sz="4" w:space="0"/>
              <w:right w:val="single" w:color="auto" w:sz="4" w:space="0"/>
            </w:tcBorders>
            <w:shd w:val="clear" w:color="auto" w:fill="auto"/>
            <w:vAlign w:val="center"/>
          </w:tcPr>
          <w:p w14:paraId="13F72434">
            <w:pPr>
              <w:widowControl/>
              <w:jc w:val="center"/>
              <w:rPr>
                <w:rFonts w:hint="eastAsia" w:ascii="宋体" w:hAnsi="宋体" w:cs="宋体"/>
                <w:kern w:val="0"/>
                <w:sz w:val="20"/>
                <w:szCs w:val="20"/>
              </w:rPr>
            </w:pPr>
            <w:r>
              <w:rPr>
                <w:rFonts w:hint="eastAsia" w:ascii="宋体" w:hAnsi="宋体" w:cs="宋体"/>
                <w:kern w:val="0"/>
                <w:sz w:val="20"/>
                <w:szCs w:val="20"/>
              </w:rPr>
              <w:t>劳动教育</w:t>
            </w:r>
          </w:p>
        </w:tc>
        <w:tc>
          <w:tcPr>
            <w:tcW w:w="398" w:type="pct"/>
            <w:tcBorders>
              <w:top w:val="nil"/>
              <w:left w:val="nil"/>
              <w:bottom w:val="single" w:color="auto" w:sz="4" w:space="0"/>
              <w:right w:val="single" w:color="auto" w:sz="4" w:space="0"/>
            </w:tcBorders>
            <w:shd w:val="clear" w:color="auto" w:fill="auto"/>
            <w:vAlign w:val="center"/>
          </w:tcPr>
          <w:p w14:paraId="0B34A50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4410018106</w:t>
            </w:r>
          </w:p>
        </w:tc>
        <w:tc>
          <w:tcPr>
            <w:tcW w:w="783" w:type="pct"/>
            <w:tcBorders>
              <w:top w:val="nil"/>
              <w:left w:val="nil"/>
              <w:bottom w:val="single" w:color="auto" w:sz="4" w:space="0"/>
              <w:right w:val="single" w:color="auto" w:sz="4" w:space="0"/>
            </w:tcBorders>
            <w:shd w:val="clear" w:color="auto" w:fill="auto"/>
            <w:vAlign w:val="center"/>
          </w:tcPr>
          <w:p w14:paraId="7DABB19D">
            <w:pPr>
              <w:widowControl/>
              <w:jc w:val="center"/>
              <w:rPr>
                <w:rFonts w:hint="eastAsia" w:ascii="宋体" w:hAnsi="宋体" w:cs="宋体"/>
                <w:kern w:val="0"/>
                <w:sz w:val="22"/>
              </w:rPr>
            </w:pPr>
            <w:r>
              <w:rPr>
                <w:rFonts w:hint="eastAsia" w:ascii="宋体" w:hAnsi="宋体" w:cs="宋体"/>
                <w:kern w:val="0"/>
                <w:sz w:val="22"/>
              </w:rPr>
              <w:t>劳动教育（理论）</w:t>
            </w:r>
          </w:p>
        </w:tc>
        <w:tc>
          <w:tcPr>
            <w:tcW w:w="205" w:type="pct"/>
            <w:tcBorders>
              <w:top w:val="nil"/>
              <w:left w:val="nil"/>
              <w:bottom w:val="single" w:color="auto" w:sz="4" w:space="0"/>
              <w:right w:val="single" w:color="auto" w:sz="4" w:space="0"/>
            </w:tcBorders>
            <w:shd w:val="clear" w:color="auto" w:fill="auto"/>
            <w:vAlign w:val="center"/>
          </w:tcPr>
          <w:p w14:paraId="3EC9DD74">
            <w:pPr>
              <w:widowControl/>
              <w:jc w:val="center"/>
              <w:rPr>
                <w:rFonts w:hint="eastAsia" w:ascii="宋体" w:hAnsi="宋体" w:cs="宋体"/>
                <w:kern w:val="0"/>
                <w:sz w:val="20"/>
                <w:szCs w:val="20"/>
              </w:rPr>
            </w:pPr>
            <w:r>
              <w:rPr>
                <w:rFonts w:hint="eastAsia" w:ascii="宋体" w:hAnsi="宋体" w:cs="宋体"/>
                <w:kern w:val="0"/>
                <w:sz w:val="20"/>
                <w:szCs w:val="20"/>
              </w:rPr>
              <w:t>必修</w:t>
            </w:r>
          </w:p>
        </w:tc>
        <w:tc>
          <w:tcPr>
            <w:tcW w:w="141" w:type="pct"/>
            <w:tcBorders>
              <w:top w:val="nil"/>
              <w:left w:val="nil"/>
              <w:bottom w:val="single" w:color="auto" w:sz="4" w:space="0"/>
              <w:right w:val="single" w:color="auto" w:sz="4" w:space="0"/>
            </w:tcBorders>
            <w:shd w:val="clear" w:color="000000" w:fill="FFFFFF"/>
            <w:vAlign w:val="center"/>
          </w:tcPr>
          <w:p w14:paraId="61418A13">
            <w:pPr>
              <w:widowControl/>
              <w:jc w:val="center"/>
              <w:rPr>
                <w:rFonts w:hint="eastAsia" w:ascii="宋体" w:hAnsi="宋体" w:cs="宋体"/>
                <w:kern w:val="0"/>
                <w:sz w:val="20"/>
                <w:szCs w:val="20"/>
              </w:rPr>
            </w:pPr>
            <w:r>
              <w:rPr>
                <w:rFonts w:hint="eastAsia" w:ascii="宋体" w:hAnsi="宋体" w:cs="宋体"/>
                <w:kern w:val="0"/>
                <w:sz w:val="20"/>
                <w:szCs w:val="20"/>
              </w:rPr>
              <w:t>甲</w:t>
            </w:r>
          </w:p>
        </w:tc>
        <w:tc>
          <w:tcPr>
            <w:tcW w:w="269" w:type="pct"/>
            <w:tcBorders>
              <w:top w:val="nil"/>
              <w:left w:val="nil"/>
              <w:bottom w:val="single" w:color="auto" w:sz="4" w:space="0"/>
              <w:right w:val="single" w:color="auto" w:sz="4" w:space="0"/>
            </w:tcBorders>
            <w:shd w:val="clear" w:color="000000" w:fill="FFFFFF"/>
            <w:vAlign w:val="center"/>
          </w:tcPr>
          <w:p w14:paraId="2A5ADA10">
            <w:pPr>
              <w:widowControl/>
              <w:jc w:val="center"/>
              <w:rPr>
                <w:rFonts w:hint="eastAsia" w:ascii="宋体" w:hAnsi="宋体" w:cs="宋体"/>
                <w:kern w:val="0"/>
                <w:sz w:val="20"/>
                <w:szCs w:val="20"/>
              </w:rPr>
            </w:pPr>
            <w:r>
              <w:rPr>
                <w:rFonts w:hint="eastAsia" w:ascii="宋体" w:hAnsi="宋体" w:cs="宋体"/>
                <w:kern w:val="0"/>
                <w:sz w:val="20"/>
                <w:szCs w:val="20"/>
              </w:rPr>
              <w:t xml:space="preserve">8 </w:t>
            </w:r>
          </w:p>
        </w:tc>
        <w:tc>
          <w:tcPr>
            <w:tcW w:w="269" w:type="pct"/>
            <w:tcBorders>
              <w:top w:val="nil"/>
              <w:left w:val="nil"/>
              <w:bottom w:val="single" w:color="auto" w:sz="4" w:space="0"/>
              <w:right w:val="single" w:color="auto" w:sz="4" w:space="0"/>
            </w:tcBorders>
            <w:shd w:val="clear" w:color="auto" w:fill="auto"/>
            <w:vAlign w:val="center"/>
          </w:tcPr>
          <w:p w14:paraId="7A6C6583">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237" w:type="pct"/>
            <w:tcBorders>
              <w:top w:val="nil"/>
              <w:left w:val="nil"/>
              <w:bottom w:val="single" w:color="auto" w:sz="4" w:space="0"/>
              <w:right w:val="single" w:color="auto" w:sz="4" w:space="0"/>
            </w:tcBorders>
            <w:shd w:val="clear" w:color="auto" w:fill="auto"/>
            <w:vAlign w:val="center"/>
          </w:tcPr>
          <w:p w14:paraId="2B7F3A4B">
            <w:pPr>
              <w:widowControl/>
              <w:jc w:val="center"/>
              <w:rPr>
                <w:rFonts w:hint="eastAsia" w:ascii="宋体" w:hAnsi="宋体" w:cs="宋体"/>
                <w:kern w:val="0"/>
                <w:sz w:val="20"/>
                <w:szCs w:val="20"/>
              </w:rPr>
            </w:pPr>
            <w:r>
              <w:rPr>
                <w:rFonts w:hint="eastAsia" w:ascii="宋体" w:hAnsi="宋体" w:cs="宋体"/>
                <w:kern w:val="0"/>
                <w:sz w:val="20"/>
                <w:szCs w:val="20"/>
              </w:rPr>
              <w:t xml:space="preserve">0 </w:t>
            </w:r>
          </w:p>
        </w:tc>
        <w:tc>
          <w:tcPr>
            <w:tcW w:w="237" w:type="pct"/>
            <w:tcBorders>
              <w:top w:val="nil"/>
              <w:left w:val="nil"/>
              <w:bottom w:val="single" w:color="auto" w:sz="4" w:space="0"/>
              <w:right w:val="single" w:color="auto" w:sz="4" w:space="0"/>
            </w:tcBorders>
            <w:shd w:val="clear" w:color="auto" w:fill="auto"/>
            <w:vAlign w:val="center"/>
          </w:tcPr>
          <w:p w14:paraId="4AEC11B5">
            <w:pPr>
              <w:widowControl/>
              <w:jc w:val="center"/>
              <w:rPr>
                <w:rFonts w:hint="eastAsia" w:ascii="宋体" w:hAnsi="宋体" w:cs="宋体"/>
                <w:kern w:val="0"/>
                <w:sz w:val="20"/>
                <w:szCs w:val="20"/>
              </w:rPr>
            </w:pPr>
            <w:r>
              <w:rPr>
                <w:rFonts w:hint="eastAsia" w:ascii="宋体" w:hAnsi="宋体" w:cs="宋体"/>
                <w:kern w:val="0"/>
                <w:sz w:val="20"/>
                <w:szCs w:val="20"/>
              </w:rPr>
              <w:t>0.5</w:t>
            </w:r>
          </w:p>
        </w:tc>
        <w:tc>
          <w:tcPr>
            <w:tcW w:w="205" w:type="pct"/>
            <w:tcBorders>
              <w:top w:val="nil"/>
              <w:left w:val="nil"/>
              <w:bottom w:val="single" w:color="auto" w:sz="4" w:space="0"/>
              <w:right w:val="single" w:color="auto" w:sz="4" w:space="0"/>
            </w:tcBorders>
            <w:shd w:val="clear" w:color="auto" w:fill="auto"/>
            <w:noWrap/>
            <w:vAlign w:val="center"/>
          </w:tcPr>
          <w:p w14:paraId="5D702B03">
            <w:pPr>
              <w:widowControl/>
              <w:jc w:val="center"/>
              <w:rPr>
                <w:rFonts w:hint="eastAsia" w:ascii="宋体" w:hAnsi="宋体" w:cs="宋体"/>
                <w:kern w:val="0"/>
                <w:sz w:val="22"/>
              </w:rPr>
            </w:pPr>
            <w:r>
              <w:rPr>
                <w:rFonts w:hint="eastAsia" w:ascii="宋体" w:hAnsi="宋体" w:cs="宋体"/>
                <w:kern w:val="0"/>
                <w:sz w:val="22"/>
              </w:rPr>
              <w:t xml:space="preserve"> </w:t>
            </w:r>
          </w:p>
        </w:tc>
        <w:tc>
          <w:tcPr>
            <w:tcW w:w="205" w:type="pct"/>
            <w:tcBorders>
              <w:top w:val="nil"/>
              <w:left w:val="nil"/>
              <w:bottom w:val="single" w:color="auto" w:sz="4" w:space="0"/>
              <w:right w:val="single" w:color="auto" w:sz="4" w:space="0"/>
            </w:tcBorders>
            <w:shd w:val="clear" w:color="auto" w:fill="auto"/>
            <w:noWrap/>
            <w:vAlign w:val="center"/>
          </w:tcPr>
          <w:p w14:paraId="332EFF43">
            <w:pPr>
              <w:widowControl/>
              <w:jc w:val="center"/>
              <w:rPr>
                <w:rFonts w:hint="eastAsia" w:ascii="宋体" w:hAnsi="宋体" w:cs="宋体"/>
                <w:kern w:val="0"/>
                <w:sz w:val="22"/>
              </w:rPr>
            </w:pPr>
            <w:r>
              <w:rPr>
                <w:rFonts w:hint="eastAsia" w:ascii="宋体" w:hAnsi="宋体" w:cs="宋体"/>
                <w:kern w:val="0"/>
                <w:sz w:val="22"/>
              </w:rPr>
              <w:t>0.5</w:t>
            </w:r>
          </w:p>
        </w:tc>
        <w:tc>
          <w:tcPr>
            <w:tcW w:w="205" w:type="pct"/>
            <w:tcBorders>
              <w:top w:val="nil"/>
              <w:left w:val="nil"/>
              <w:bottom w:val="single" w:color="auto" w:sz="4" w:space="0"/>
              <w:right w:val="single" w:color="auto" w:sz="4" w:space="0"/>
            </w:tcBorders>
            <w:shd w:val="clear" w:color="auto" w:fill="auto"/>
            <w:noWrap/>
            <w:vAlign w:val="center"/>
          </w:tcPr>
          <w:p w14:paraId="2D0379C5">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79633887">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6E7C9B8F">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3D68BB5B">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auto" w:fill="auto"/>
            <w:noWrap/>
            <w:vAlign w:val="bottom"/>
          </w:tcPr>
          <w:p w14:paraId="75E85604">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bottom"/>
          </w:tcPr>
          <w:p w14:paraId="6D38CDFD">
            <w:pPr>
              <w:widowControl/>
              <w:jc w:val="center"/>
              <w:rPr>
                <w:rFonts w:hint="eastAsia" w:ascii="宋体" w:hAnsi="宋体" w:cs="宋体"/>
                <w:kern w:val="0"/>
                <w:sz w:val="22"/>
              </w:rPr>
            </w:pPr>
            <w:r>
              <w:rPr>
                <w:rFonts w:hint="eastAsia" w:ascii="宋体" w:hAnsi="宋体" w:cs="宋体"/>
                <w:kern w:val="0"/>
                <w:sz w:val="22"/>
              </w:rPr>
              <w:t>　</w:t>
            </w:r>
          </w:p>
        </w:tc>
      </w:tr>
      <w:tr w14:paraId="5A86F39C">
        <w:tblPrEx>
          <w:tblCellMar>
            <w:top w:w="0" w:type="dxa"/>
            <w:left w:w="108" w:type="dxa"/>
            <w:bottom w:w="0" w:type="dxa"/>
            <w:right w:w="108" w:type="dxa"/>
          </w:tblCellMar>
        </w:tblPrEx>
        <w:trPr>
          <w:trHeight w:val="582" w:hRule="atLeast"/>
        </w:trPr>
        <w:tc>
          <w:tcPr>
            <w:tcW w:w="261" w:type="pct"/>
            <w:vMerge w:val="continue"/>
            <w:tcBorders>
              <w:top w:val="nil"/>
              <w:left w:val="single" w:color="auto" w:sz="4" w:space="0"/>
              <w:bottom w:val="single" w:color="auto" w:sz="4" w:space="0"/>
              <w:right w:val="single" w:color="auto" w:sz="4" w:space="0"/>
            </w:tcBorders>
            <w:vAlign w:val="center"/>
          </w:tcPr>
          <w:p w14:paraId="2B8F4BB4">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3357FB61">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51537A8D">
            <w:pPr>
              <w:widowControl/>
              <w:jc w:val="left"/>
              <w:rPr>
                <w:rFonts w:hint="eastAsia" w:ascii="宋体" w:hAnsi="宋体" w:cs="宋体"/>
                <w:kern w:val="0"/>
                <w:sz w:val="22"/>
              </w:rPr>
            </w:pPr>
          </w:p>
        </w:tc>
        <w:tc>
          <w:tcPr>
            <w:tcW w:w="193" w:type="pct"/>
            <w:tcBorders>
              <w:top w:val="nil"/>
              <w:left w:val="nil"/>
              <w:bottom w:val="single" w:color="auto" w:sz="4" w:space="0"/>
              <w:right w:val="single" w:color="auto" w:sz="4" w:space="0"/>
            </w:tcBorders>
            <w:shd w:val="clear" w:color="auto" w:fill="auto"/>
            <w:vAlign w:val="center"/>
          </w:tcPr>
          <w:p w14:paraId="0A91438D">
            <w:pPr>
              <w:widowControl/>
              <w:jc w:val="center"/>
              <w:rPr>
                <w:rFonts w:hint="eastAsia" w:ascii="宋体" w:hAnsi="宋体" w:cs="宋体"/>
                <w:kern w:val="0"/>
                <w:sz w:val="20"/>
                <w:szCs w:val="20"/>
              </w:rPr>
            </w:pPr>
            <w:r>
              <w:rPr>
                <w:rFonts w:hint="eastAsia" w:ascii="宋体" w:hAnsi="宋体" w:cs="宋体"/>
                <w:kern w:val="0"/>
                <w:sz w:val="20"/>
                <w:szCs w:val="20"/>
              </w:rPr>
              <w:t>国家安全</w:t>
            </w:r>
          </w:p>
        </w:tc>
        <w:tc>
          <w:tcPr>
            <w:tcW w:w="398" w:type="pct"/>
            <w:tcBorders>
              <w:top w:val="nil"/>
              <w:left w:val="nil"/>
              <w:bottom w:val="single" w:color="auto" w:sz="4" w:space="0"/>
              <w:right w:val="single" w:color="auto" w:sz="4" w:space="0"/>
            </w:tcBorders>
            <w:shd w:val="clear" w:color="auto" w:fill="auto"/>
            <w:vAlign w:val="center"/>
          </w:tcPr>
          <w:p w14:paraId="01D920E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4413411002</w:t>
            </w:r>
          </w:p>
        </w:tc>
        <w:tc>
          <w:tcPr>
            <w:tcW w:w="783" w:type="pct"/>
            <w:tcBorders>
              <w:top w:val="nil"/>
              <w:left w:val="nil"/>
              <w:bottom w:val="single" w:color="auto" w:sz="4" w:space="0"/>
              <w:right w:val="single" w:color="auto" w:sz="4" w:space="0"/>
            </w:tcBorders>
            <w:shd w:val="clear" w:color="auto" w:fill="auto"/>
            <w:vAlign w:val="center"/>
          </w:tcPr>
          <w:p w14:paraId="01D05654">
            <w:pPr>
              <w:widowControl/>
              <w:jc w:val="center"/>
              <w:rPr>
                <w:rFonts w:hint="eastAsia" w:ascii="宋体" w:hAnsi="宋体" w:cs="宋体"/>
                <w:kern w:val="0"/>
                <w:sz w:val="22"/>
              </w:rPr>
            </w:pPr>
            <w:r>
              <w:rPr>
                <w:rFonts w:hint="eastAsia" w:ascii="宋体" w:hAnsi="宋体" w:cs="宋体"/>
                <w:kern w:val="0"/>
                <w:sz w:val="22"/>
              </w:rPr>
              <w:t>国家安全教育</w:t>
            </w:r>
          </w:p>
        </w:tc>
        <w:tc>
          <w:tcPr>
            <w:tcW w:w="205" w:type="pct"/>
            <w:tcBorders>
              <w:top w:val="nil"/>
              <w:left w:val="nil"/>
              <w:bottom w:val="single" w:color="auto" w:sz="4" w:space="0"/>
              <w:right w:val="single" w:color="auto" w:sz="4" w:space="0"/>
            </w:tcBorders>
            <w:shd w:val="clear" w:color="auto" w:fill="auto"/>
            <w:vAlign w:val="center"/>
          </w:tcPr>
          <w:p w14:paraId="308C732A">
            <w:pPr>
              <w:widowControl/>
              <w:jc w:val="center"/>
              <w:rPr>
                <w:rFonts w:hint="eastAsia" w:ascii="宋体" w:hAnsi="宋体" w:cs="宋体"/>
                <w:kern w:val="0"/>
                <w:sz w:val="20"/>
                <w:szCs w:val="20"/>
              </w:rPr>
            </w:pPr>
            <w:r>
              <w:rPr>
                <w:rFonts w:hint="eastAsia" w:ascii="宋体" w:hAnsi="宋体" w:cs="宋体"/>
                <w:kern w:val="0"/>
                <w:sz w:val="20"/>
                <w:szCs w:val="20"/>
              </w:rPr>
              <w:t>必修</w:t>
            </w:r>
          </w:p>
        </w:tc>
        <w:tc>
          <w:tcPr>
            <w:tcW w:w="141" w:type="pct"/>
            <w:tcBorders>
              <w:top w:val="nil"/>
              <w:left w:val="nil"/>
              <w:bottom w:val="single" w:color="auto" w:sz="4" w:space="0"/>
              <w:right w:val="single" w:color="auto" w:sz="4" w:space="0"/>
            </w:tcBorders>
            <w:shd w:val="clear" w:color="000000" w:fill="FFFFFF"/>
            <w:vAlign w:val="center"/>
          </w:tcPr>
          <w:p w14:paraId="172AE7E6">
            <w:pPr>
              <w:widowControl/>
              <w:jc w:val="center"/>
              <w:rPr>
                <w:rFonts w:hint="eastAsia" w:ascii="宋体" w:hAnsi="宋体" w:cs="宋体"/>
                <w:kern w:val="0"/>
                <w:sz w:val="20"/>
                <w:szCs w:val="20"/>
              </w:rPr>
            </w:pPr>
            <w:r>
              <w:rPr>
                <w:rFonts w:hint="eastAsia" w:ascii="宋体" w:hAnsi="宋体" w:cs="宋体"/>
                <w:kern w:val="0"/>
                <w:sz w:val="20"/>
                <w:szCs w:val="20"/>
              </w:rPr>
              <w:t>甲</w:t>
            </w:r>
          </w:p>
        </w:tc>
        <w:tc>
          <w:tcPr>
            <w:tcW w:w="269" w:type="pct"/>
            <w:tcBorders>
              <w:top w:val="nil"/>
              <w:left w:val="nil"/>
              <w:bottom w:val="single" w:color="auto" w:sz="4" w:space="0"/>
              <w:right w:val="single" w:color="auto" w:sz="4" w:space="0"/>
            </w:tcBorders>
            <w:shd w:val="clear" w:color="000000" w:fill="FFFFFF"/>
            <w:vAlign w:val="center"/>
          </w:tcPr>
          <w:p w14:paraId="640F25FD">
            <w:pPr>
              <w:widowControl/>
              <w:jc w:val="center"/>
              <w:rPr>
                <w:rFonts w:hint="eastAsia" w:ascii="宋体" w:hAnsi="宋体" w:cs="宋体"/>
                <w:kern w:val="0"/>
                <w:sz w:val="20"/>
                <w:szCs w:val="20"/>
              </w:rPr>
            </w:pPr>
            <w:r>
              <w:rPr>
                <w:rFonts w:hint="eastAsia" w:ascii="宋体" w:hAnsi="宋体" w:cs="宋体"/>
                <w:kern w:val="0"/>
                <w:sz w:val="20"/>
                <w:szCs w:val="20"/>
              </w:rPr>
              <w:t xml:space="preserve">18 </w:t>
            </w:r>
          </w:p>
        </w:tc>
        <w:tc>
          <w:tcPr>
            <w:tcW w:w="269" w:type="pct"/>
            <w:tcBorders>
              <w:top w:val="nil"/>
              <w:left w:val="nil"/>
              <w:bottom w:val="single" w:color="auto" w:sz="4" w:space="0"/>
              <w:right w:val="single" w:color="auto" w:sz="4" w:space="0"/>
            </w:tcBorders>
            <w:shd w:val="clear" w:color="auto" w:fill="auto"/>
            <w:vAlign w:val="center"/>
          </w:tcPr>
          <w:p w14:paraId="34314708">
            <w:pPr>
              <w:widowControl/>
              <w:jc w:val="center"/>
              <w:rPr>
                <w:rFonts w:hint="eastAsia" w:ascii="宋体" w:hAnsi="宋体" w:cs="宋体"/>
                <w:kern w:val="0"/>
                <w:sz w:val="20"/>
                <w:szCs w:val="20"/>
              </w:rPr>
            </w:pPr>
            <w:r>
              <w:rPr>
                <w:rFonts w:hint="eastAsia" w:ascii="宋体" w:hAnsi="宋体" w:cs="宋体"/>
                <w:kern w:val="0"/>
                <w:sz w:val="20"/>
                <w:szCs w:val="20"/>
              </w:rPr>
              <w:t>16</w:t>
            </w:r>
          </w:p>
        </w:tc>
        <w:tc>
          <w:tcPr>
            <w:tcW w:w="237" w:type="pct"/>
            <w:tcBorders>
              <w:top w:val="nil"/>
              <w:left w:val="nil"/>
              <w:bottom w:val="single" w:color="auto" w:sz="4" w:space="0"/>
              <w:right w:val="single" w:color="auto" w:sz="4" w:space="0"/>
            </w:tcBorders>
            <w:shd w:val="clear" w:color="auto" w:fill="auto"/>
            <w:vAlign w:val="center"/>
          </w:tcPr>
          <w:p w14:paraId="617EDBDD">
            <w:pPr>
              <w:widowControl/>
              <w:jc w:val="center"/>
              <w:rPr>
                <w:rFonts w:hint="eastAsia" w:ascii="宋体" w:hAnsi="宋体" w:cs="宋体"/>
                <w:kern w:val="0"/>
                <w:sz w:val="20"/>
                <w:szCs w:val="20"/>
              </w:rPr>
            </w:pPr>
            <w:r>
              <w:rPr>
                <w:rFonts w:hint="eastAsia" w:ascii="宋体" w:hAnsi="宋体" w:cs="宋体"/>
                <w:kern w:val="0"/>
                <w:sz w:val="20"/>
                <w:szCs w:val="20"/>
              </w:rPr>
              <w:t xml:space="preserve">2 </w:t>
            </w:r>
          </w:p>
        </w:tc>
        <w:tc>
          <w:tcPr>
            <w:tcW w:w="237" w:type="pct"/>
            <w:tcBorders>
              <w:top w:val="nil"/>
              <w:left w:val="nil"/>
              <w:bottom w:val="single" w:color="auto" w:sz="4" w:space="0"/>
              <w:right w:val="single" w:color="auto" w:sz="4" w:space="0"/>
            </w:tcBorders>
            <w:shd w:val="clear" w:color="auto" w:fill="auto"/>
            <w:vAlign w:val="center"/>
          </w:tcPr>
          <w:p w14:paraId="5AC5A4F2">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205" w:type="pct"/>
            <w:tcBorders>
              <w:top w:val="nil"/>
              <w:left w:val="nil"/>
              <w:bottom w:val="single" w:color="auto" w:sz="4" w:space="0"/>
              <w:right w:val="single" w:color="auto" w:sz="4" w:space="0"/>
            </w:tcBorders>
            <w:shd w:val="clear" w:color="auto" w:fill="auto"/>
            <w:noWrap/>
            <w:vAlign w:val="center"/>
          </w:tcPr>
          <w:p w14:paraId="6B55B4D3">
            <w:pPr>
              <w:widowControl/>
              <w:jc w:val="center"/>
              <w:rPr>
                <w:rFonts w:hint="eastAsia" w:ascii="宋体" w:hAnsi="宋体" w:cs="宋体"/>
                <w:kern w:val="0"/>
                <w:sz w:val="22"/>
              </w:rPr>
            </w:pPr>
            <w:r>
              <w:rPr>
                <w:rFonts w:hint="eastAsia" w:ascii="宋体" w:hAnsi="宋体" w:cs="宋体"/>
                <w:kern w:val="0"/>
                <w:sz w:val="22"/>
              </w:rPr>
              <w:t xml:space="preserve"> </w:t>
            </w:r>
          </w:p>
        </w:tc>
        <w:tc>
          <w:tcPr>
            <w:tcW w:w="205" w:type="pct"/>
            <w:tcBorders>
              <w:top w:val="nil"/>
              <w:left w:val="nil"/>
              <w:bottom w:val="single" w:color="auto" w:sz="4" w:space="0"/>
              <w:right w:val="single" w:color="auto" w:sz="4" w:space="0"/>
            </w:tcBorders>
            <w:shd w:val="clear" w:color="auto" w:fill="auto"/>
            <w:noWrap/>
            <w:vAlign w:val="center"/>
          </w:tcPr>
          <w:p w14:paraId="5206E57B">
            <w:pPr>
              <w:widowControl/>
              <w:jc w:val="center"/>
              <w:rPr>
                <w:rFonts w:hint="eastAsia" w:ascii="宋体" w:hAnsi="宋体" w:cs="宋体"/>
                <w:kern w:val="0"/>
                <w:sz w:val="22"/>
              </w:rPr>
            </w:pPr>
            <w:r>
              <w:rPr>
                <w:rFonts w:hint="eastAsia" w:ascii="宋体" w:hAnsi="宋体" w:cs="宋体"/>
                <w:kern w:val="0"/>
                <w:sz w:val="22"/>
              </w:rPr>
              <w:t>1</w:t>
            </w:r>
          </w:p>
        </w:tc>
        <w:tc>
          <w:tcPr>
            <w:tcW w:w="205" w:type="pct"/>
            <w:tcBorders>
              <w:top w:val="nil"/>
              <w:left w:val="nil"/>
              <w:bottom w:val="single" w:color="auto" w:sz="4" w:space="0"/>
              <w:right w:val="single" w:color="auto" w:sz="4" w:space="0"/>
            </w:tcBorders>
            <w:shd w:val="clear" w:color="auto" w:fill="auto"/>
            <w:noWrap/>
            <w:vAlign w:val="center"/>
          </w:tcPr>
          <w:p w14:paraId="6D9E9000">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7707348D">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6A77FC6E">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181C07DE">
            <w:pPr>
              <w:widowControl/>
              <w:jc w:val="center"/>
              <w:rPr>
                <w:rFonts w:hint="eastAsia" w:ascii="宋体" w:hAnsi="宋体" w:cs="宋体"/>
                <w:kern w:val="0"/>
                <w:sz w:val="22"/>
              </w:rPr>
            </w:pPr>
            <w:r>
              <w:rPr>
                <w:rFonts w:hint="eastAsia" w:ascii="宋体" w:hAnsi="宋体" w:cs="宋体"/>
                <w:kern w:val="0"/>
                <w:sz w:val="22"/>
              </w:rPr>
              <w:t xml:space="preserve"> </w:t>
            </w:r>
          </w:p>
        </w:tc>
        <w:tc>
          <w:tcPr>
            <w:tcW w:w="269" w:type="pct"/>
            <w:tcBorders>
              <w:top w:val="nil"/>
              <w:left w:val="nil"/>
              <w:bottom w:val="single" w:color="auto" w:sz="4" w:space="0"/>
              <w:right w:val="single" w:color="auto" w:sz="4" w:space="0"/>
            </w:tcBorders>
            <w:shd w:val="clear" w:color="auto" w:fill="auto"/>
            <w:noWrap/>
            <w:vAlign w:val="bottom"/>
          </w:tcPr>
          <w:p w14:paraId="06668573">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bottom"/>
          </w:tcPr>
          <w:p w14:paraId="261A504A">
            <w:pPr>
              <w:widowControl/>
              <w:jc w:val="center"/>
              <w:rPr>
                <w:rFonts w:hint="eastAsia" w:ascii="宋体" w:hAnsi="宋体" w:cs="宋体"/>
                <w:kern w:val="0"/>
                <w:sz w:val="22"/>
              </w:rPr>
            </w:pPr>
            <w:r>
              <w:rPr>
                <w:rFonts w:hint="eastAsia" w:ascii="宋体" w:hAnsi="宋体" w:cs="宋体"/>
                <w:kern w:val="0"/>
                <w:sz w:val="22"/>
              </w:rPr>
              <w:t>　</w:t>
            </w:r>
          </w:p>
        </w:tc>
      </w:tr>
      <w:tr w14:paraId="16257F08">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063C8184">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5A415043">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16B0F3BB">
            <w:pPr>
              <w:widowControl/>
              <w:jc w:val="left"/>
              <w:rPr>
                <w:rFonts w:hint="eastAsia" w:ascii="宋体" w:hAnsi="宋体" w:cs="宋体"/>
                <w:kern w:val="0"/>
                <w:sz w:val="22"/>
              </w:rPr>
            </w:pPr>
          </w:p>
        </w:tc>
        <w:tc>
          <w:tcPr>
            <w:tcW w:w="1578" w:type="pct"/>
            <w:gridSpan w:val="4"/>
            <w:tcBorders>
              <w:top w:val="single" w:color="auto" w:sz="4" w:space="0"/>
              <w:left w:val="nil"/>
              <w:bottom w:val="single" w:color="auto" w:sz="4" w:space="0"/>
              <w:right w:val="single" w:color="auto" w:sz="4" w:space="0"/>
            </w:tcBorders>
            <w:shd w:val="clear" w:color="000000" w:fill="DCE6F1"/>
            <w:noWrap/>
            <w:vAlign w:val="center"/>
          </w:tcPr>
          <w:p w14:paraId="1D831B29">
            <w:pPr>
              <w:widowControl/>
              <w:jc w:val="center"/>
              <w:rPr>
                <w:rFonts w:hint="eastAsia" w:ascii="宋体" w:hAnsi="宋体" w:cs="宋体"/>
                <w:kern w:val="0"/>
                <w:sz w:val="22"/>
              </w:rPr>
            </w:pPr>
            <w:r>
              <w:rPr>
                <w:rFonts w:hint="eastAsia" w:ascii="宋体" w:hAnsi="宋体" w:cs="宋体"/>
                <w:kern w:val="0"/>
                <w:sz w:val="22"/>
              </w:rPr>
              <w:t>小计</w:t>
            </w:r>
          </w:p>
        </w:tc>
        <w:tc>
          <w:tcPr>
            <w:tcW w:w="141" w:type="pct"/>
            <w:tcBorders>
              <w:top w:val="nil"/>
              <w:left w:val="nil"/>
              <w:bottom w:val="single" w:color="auto" w:sz="4" w:space="0"/>
              <w:right w:val="single" w:color="auto" w:sz="4" w:space="0"/>
            </w:tcBorders>
            <w:shd w:val="clear" w:color="000000" w:fill="DCE6F1"/>
            <w:noWrap/>
            <w:vAlign w:val="center"/>
          </w:tcPr>
          <w:p w14:paraId="49B5BFA6">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000000" w:fill="DCE6F1"/>
            <w:noWrap/>
            <w:vAlign w:val="center"/>
          </w:tcPr>
          <w:p w14:paraId="5C860F48">
            <w:pPr>
              <w:widowControl/>
              <w:jc w:val="center"/>
              <w:rPr>
                <w:rFonts w:hint="eastAsia" w:ascii="宋体" w:hAnsi="宋体" w:cs="宋体"/>
                <w:kern w:val="0"/>
                <w:sz w:val="22"/>
              </w:rPr>
            </w:pPr>
            <w:r>
              <w:rPr>
                <w:rFonts w:hint="eastAsia" w:ascii="宋体" w:hAnsi="宋体" w:cs="宋体"/>
                <w:kern w:val="0"/>
                <w:sz w:val="22"/>
              </w:rPr>
              <w:t xml:space="preserve">946.0 </w:t>
            </w:r>
          </w:p>
        </w:tc>
        <w:tc>
          <w:tcPr>
            <w:tcW w:w="269" w:type="pct"/>
            <w:tcBorders>
              <w:top w:val="nil"/>
              <w:left w:val="nil"/>
              <w:bottom w:val="single" w:color="auto" w:sz="4" w:space="0"/>
              <w:right w:val="single" w:color="auto" w:sz="4" w:space="0"/>
            </w:tcBorders>
            <w:shd w:val="clear" w:color="000000" w:fill="DCE6F1"/>
            <w:noWrap/>
            <w:vAlign w:val="center"/>
          </w:tcPr>
          <w:p w14:paraId="1E051E0A">
            <w:pPr>
              <w:widowControl/>
              <w:jc w:val="center"/>
              <w:rPr>
                <w:rFonts w:hint="eastAsia" w:ascii="宋体" w:hAnsi="宋体" w:cs="宋体"/>
                <w:kern w:val="0"/>
                <w:sz w:val="22"/>
              </w:rPr>
            </w:pPr>
            <w:r>
              <w:rPr>
                <w:rFonts w:hint="eastAsia" w:ascii="宋体" w:hAnsi="宋体" w:cs="宋体"/>
                <w:kern w:val="0"/>
                <w:sz w:val="22"/>
              </w:rPr>
              <w:t xml:space="preserve">586.0 </w:t>
            </w:r>
          </w:p>
        </w:tc>
        <w:tc>
          <w:tcPr>
            <w:tcW w:w="237" w:type="pct"/>
            <w:tcBorders>
              <w:top w:val="nil"/>
              <w:left w:val="nil"/>
              <w:bottom w:val="single" w:color="auto" w:sz="4" w:space="0"/>
              <w:right w:val="single" w:color="auto" w:sz="4" w:space="0"/>
            </w:tcBorders>
            <w:shd w:val="clear" w:color="000000" w:fill="DCE6F1"/>
            <w:noWrap/>
            <w:vAlign w:val="center"/>
          </w:tcPr>
          <w:p w14:paraId="455E3A27">
            <w:pPr>
              <w:widowControl/>
              <w:jc w:val="center"/>
              <w:rPr>
                <w:rFonts w:hint="eastAsia" w:ascii="宋体" w:hAnsi="宋体" w:cs="宋体"/>
                <w:kern w:val="0"/>
                <w:sz w:val="22"/>
              </w:rPr>
            </w:pPr>
            <w:r>
              <w:rPr>
                <w:rFonts w:hint="eastAsia" w:ascii="宋体" w:hAnsi="宋体" w:cs="宋体"/>
                <w:kern w:val="0"/>
                <w:sz w:val="22"/>
              </w:rPr>
              <w:t xml:space="preserve">360.0 </w:t>
            </w:r>
          </w:p>
        </w:tc>
        <w:tc>
          <w:tcPr>
            <w:tcW w:w="237" w:type="pct"/>
            <w:tcBorders>
              <w:top w:val="nil"/>
              <w:left w:val="nil"/>
              <w:bottom w:val="single" w:color="auto" w:sz="4" w:space="0"/>
              <w:right w:val="single" w:color="auto" w:sz="4" w:space="0"/>
            </w:tcBorders>
            <w:shd w:val="clear" w:color="000000" w:fill="DCE6F1"/>
            <w:noWrap/>
            <w:vAlign w:val="center"/>
          </w:tcPr>
          <w:p w14:paraId="4AE9BFD0">
            <w:pPr>
              <w:widowControl/>
              <w:jc w:val="center"/>
              <w:rPr>
                <w:rFonts w:hint="eastAsia" w:ascii="宋体" w:hAnsi="宋体" w:cs="宋体"/>
                <w:kern w:val="0"/>
                <w:sz w:val="22"/>
              </w:rPr>
            </w:pPr>
            <w:r>
              <w:rPr>
                <w:rFonts w:hint="eastAsia" w:ascii="宋体" w:hAnsi="宋体" w:cs="宋体"/>
                <w:kern w:val="0"/>
                <w:sz w:val="22"/>
              </w:rPr>
              <w:t xml:space="preserve">42.5 </w:t>
            </w:r>
          </w:p>
        </w:tc>
        <w:tc>
          <w:tcPr>
            <w:tcW w:w="205" w:type="pct"/>
            <w:tcBorders>
              <w:top w:val="nil"/>
              <w:left w:val="nil"/>
              <w:bottom w:val="single" w:color="auto" w:sz="4" w:space="0"/>
              <w:right w:val="single" w:color="auto" w:sz="4" w:space="0"/>
            </w:tcBorders>
            <w:shd w:val="clear" w:color="000000" w:fill="DCE6F1"/>
            <w:noWrap/>
            <w:vAlign w:val="center"/>
          </w:tcPr>
          <w:p w14:paraId="047059A5">
            <w:pPr>
              <w:widowControl/>
              <w:jc w:val="center"/>
              <w:rPr>
                <w:rFonts w:hint="eastAsia" w:ascii="宋体" w:hAnsi="宋体" w:cs="宋体"/>
                <w:kern w:val="0"/>
                <w:sz w:val="22"/>
              </w:rPr>
            </w:pPr>
            <w:r>
              <w:rPr>
                <w:rFonts w:hint="eastAsia" w:ascii="宋体" w:hAnsi="宋体" w:cs="宋体"/>
                <w:kern w:val="0"/>
                <w:sz w:val="22"/>
              </w:rPr>
              <w:t xml:space="preserve">17.5 </w:t>
            </w:r>
          </w:p>
        </w:tc>
        <w:tc>
          <w:tcPr>
            <w:tcW w:w="205" w:type="pct"/>
            <w:tcBorders>
              <w:top w:val="nil"/>
              <w:left w:val="nil"/>
              <w:bottom w:val="single" w:color="auto" w:sz="4" w:space="0"/>
              <w:right w:val="single" w:color="auto" w:sz="4" w:space="0"/>
            </w:tcBorders>
            <w:shd w:val="clear" w:color="000000" w:fill="DCE6F1"/>
            <w:noWrap/>
            <w:vAlign w:val="center"/>
          </w:tcPr>
          <w:p w14:paraId="652BC291">
            <w:pPr>
              <w:widowControl/>
              <w:jc w:val="center"/>
              <w:rPr>
                <w:rFonts w:hint="eastAsia" w:ascii="宋体" w:hAnsi="宋体" w:cs="宋体"/>
                <w:kern w:val="0"/>
                <w:sz w:val="22"/>
              </w:rPr>
            </w:pPr>
            <w:r>
              <w:rPr>
                <w:rFonts w:hint="eastAsia" w:ascii="宋体" w:hAnsi="宋体" w:cs="宋体"/>
                <w:kern w:val="0"/>
                <w:sz w:val="22"/>
              </w:rPr>
              <w:t xml:space="preserve">16.0 </w:t>
            </w:r>
          </w:p>
        </w:tc>
        <w:tc>
          <w:tcPr>
            <w:tcW w:w="205" w:type="pct"/>
            <w:tcBorders>
              <w:top w:val="nil"/>
              <w:left w:val="nil"/>
              <w:bottom w:val="single" w:color="auto" w:sz="4" w:space="0"/>
              <w:right w:val="single" w:color="auto" w:sz="4" w:space="0"/>
            </w:tcBorders>
            <w:shd w:val="clear" w:color="000000" w:fill="DCE6F1"/>
            <w:noWrap/>
            <w:vAlign w:val="center"/>
          </w:tcPr>
          <w:p w14:paraId="5AD41448">
            <w:pPr>
              <w:widowControl/>
              <w:jc w:val="center"/>
              <w:rPr>
                <w:rFonts w:hint="eastAsia" w:ascii="宋体" w:hAnsi="宋体" w:cs="宋体"/>
                <w:kern w:val="0"/>
                <w:sz w:val="22"/>
              </w:rPr>
            </w:pPr>
            <w:r>
              <w:rPr>
                <w:rFonts w:hint="eastAsia" w:ascii="宋体" w:hAnsi="宋体" w:cs="宋体"/>
                <w:kern w:val="0"/>
                <w:sz w:val="22"/>
              </w:rPr>
              <w:t xml:space="preserve">8.5 </w:t>
            </w:r>
          </w:p>
        </w:tc>
        <w:tc>
          <w:tcPr>
            <w:tcW w:w="205" w:type="pct"/>
            <w:tcBorders>
              <w:top w:val="nil"/>
              <w:left w:val="nil"/>
              <w:bottom w:val="single" w:color="auto" w:sz="4" w:space="0"/>
              <w:right w:val="single" w:color="auto" w:sz="4" w:space="0"/>
            </w:tcBorders>
            <w:shd w:val="clear" w:color="000000" w:fill="DCE6F1"/>
            <w:noWrap/>
            <w:vAlign w:val="center"/>
          </w:tcPr>
          <w:p w14:paraId="151B05AB">
            <w:pPr>
              <w:widowControl/>
              <w:jc w:val="center"/>
              <w:rPr>
                <w:rFonts w:hint="eastAsia" w:ascii="宋体" w:hAnsi="宋体" w:cs="宋体"/>
                <w:kern w:val="0"/>
                <w:sz w:val="22"/>
              </w:rPr>
            </w:pPr>
            <w:r>
              <w:rPr>
                <w:rFonts w:hint="eastAsia" w:ascii="宋体" w:hAnsi="宋体" w:cs="宋体"/>
                <w:kern w:val="0"/>
                <w:sz w:val="22"/>
              </w:rPr>
              <w:t xml:space="preserve">8.5 </w:t>
            </w:r>
          </w:p>
        </w:tc>
        <w:tc>
          <w:tcPr>
            <w:tcW w:w="205" w:type="pct"/>
            <w:tcBorders>
              <w:top w:val="nil"/>
              <w:left w:val="nil"/>
              <w:bottom w:val="single" w:color="auto" w:sz="4" w:space="0"/>
              <w:right w:val="single" w:color="auto" w:sz="4" w:space="0"/>
            </w:tcBorders>
            <w:shd w:val="clear" w:color="000000" w:fill="DCE6F1"/>
            <w:noWrap/>
            <w:vAlign w:val="center"/>
          </w:tcPr>
          <w:p w14:paraId="48B54018">
            <w:pPr>
              <w:widowControl/>
              <w:jc w:val="center"/>
              <w:rPr>
                <w:rFonts w:hint="eastAsia" w:ascii="宋体" w:hAnsi="宋体" w:cs="宋体"/>
                <w:kern w:val="0"/>
                <w:sz w:val="22"/>
              </w:rPr>
            </w:pPr>
            <w:r>
              <w:rPr>
                <w:rFonts w:hint="eastAsia" w:ascii="宋体" w:hAnsi="宋体" w:cs="宋体"/>
                <w:kern w:val="0"/>
                <w:sz w:val="22"/>
              </w:rPr>
              <w:t xml:space="preserve">1.5 </w:t>
            </w:r>
          </w:p>
        </w:tc>
        <w:tc>
          <w:tcPr>
            <w:tcW w:w="205" w:type="pct"/>
            <w:tcBorders>
              <w:top w:val="nil"/>
              <w:left w:val="nil"/>
              <w:bottom w:val="single" w:color="auto" w:sz="4" w:space="0"/>
              <w:right w:val="single" w:color="auto" w:sz="4" w:space="0"/>
            </w:tcBorders>
            <w:shd w:val="clear" w:color="000000" w:fill="DCE6F1"/>
            <w:noWrap/>
            <w:vAlign w:val="center"/>
          </w:tcPr>
          <w:p w14:paraId="6C68C3CA">
            <w:pPr>
              <w:widowControl/>
              <w:jc w:val="center"/>
              <w:rPr>
                <w:rFonts w:hint="eastAsia" w:ascii="宋体" w:hAnsi="宋体" w:cs="宋体"/>
                <w:kern w:val="0"/>
                <w:sz w:val="22"/>
              </w:rPr>
            </w:pPr>
            <w:r>
              <w:rPr>
                <w:rFonts w:hint="eastAsia" w:ascii="宋体" w:hAnsi="宋体" w:cs="宋体"/>
                <w:kern w:val="0"/>
                <w:sz w:val="22"/>
              </w:rPr>
              <w:t xml:space="preserve">0.5 </w:t>
            </w:r>
          </w:p>
        </w:tc>
        <w:tc>
          <w:tcPr>
            <w:tcW w:w="269" w:type="pct"/>
            <w:tcBorders>
              <w:top w:val="nil"/>
              <w:left w:val="nil"/>
              <w:bottom w:val="single" w:color="auto" w:sz="4" w:space="0"/>
              <w:right w:val="single" w:color="auto" w:sz="4" w:space="0"/>
            </w:tcBorders>
            <w:shd w:val="clear" w:color="000000" w:fill="DCE6F1"/>
            <w:noWrap/>
            <w:vAlign w:val="center"/>
          </w:tcPr>
          <w:p w14:paraId="0A2C0BE1">
            <w:pPr>
              <w:widowControl/>
              <w:jc w:val="center"/>
              <w:rPr>
                <w:rFonts w:hint="eastAsia" w:ascii="宋体" w:hAnsi="宋体" w:cs="宋体"/>
                <w:kern w:val="0"/>
                <w:sz w:val="22"/>
              </w:rPr>
            </w:pPr>
            <w:r>
              <w:rPr>
                <w:rFonts w:hint="eastAsia" w:ascii="宋体" w:hAnsi="宋体" w:cs="宋体"/>
                <w:kern w:val="0"/>
                <w:sz w:val="22"/>
              </w:rPr>
              <w:t xml:space="preserve">0.5 </w:t>
            </w:r>
          </w:p>
        </w:tc>
        <w:tc>
          <w:tcPr>
            <w:tcW w:w="172" w:type="pct"/>
            <w:tcBorders>
              <w:top w:val="nil"/>
              <w:left w:val="nil"/>
              <w:bottom w:val="single" w:color="auto" w:sz="4" w:space="0"/>
              <w:right w:val="single" w:color="auto" w:sz="4" w:space="0"/>
            </w:tcBorders>
            <w:shd w:val="clear" w:color="000000" w:fill="DCE6F1"/>
            <w:noWrap/>
            <w:vAlign w:val="center"/>
          </w:tcPr>
          <w:p w14:paraId="56D07501">
            <w:pPr>
              <w:widowControl/>
              <w:jc w:val="center"/>
              <w:rPr>
                <w:rFonts w:hint="eastAsia" w:ascii="宋体" w:hAnsi="宋体" w:cs="宋体"/>
                <w:kern w:val="0"/>
                <w:sz w:val="22"/>
              </w:rPr>
            </w:pPr>
            <w:r>
              <w:rPr>
                <w:rFonts w:hint="eastAsia" w:ascii="宋体" w:hAnsi="宋体" w:cs="宋体"/>
                <w:kern w:val="0"/>
                <w:sz w:val="22"/>
              </w:rPr>
              <w:t xml:space="preserve">0.5 </w:t>
            </w:r>
          </w:p>
        </w:tc>
      </w:tr>
      <w:tr w14:paraId="0949ACC2">
        <w:tblPrEx>
          <w:tblCellMar>
            <w:top w:w="0" w:type="dxa"/>
            <w:left w:w="108" w:type="dxa"/>
            <w:bottom w:w="0" w:type="dxa"/>
            <w:right w:w="108" w:type="dxa"/>
          </w:tblCellMar>
        </w:tblPrEx>
        <w:trPr>
          <w:trHeight w:val="480" w:hRule="atLeast"/>
        </w:trPr>
        <w:tc>
          <w:tcPr>
            <w:tcW w:w="261" w:type="pct"/>
            <w:vMerge w:val="continue"/>
            <w:tcBorders>
              <w:top w:val="nil"/>
              <w:left w:val="single" w:color="auto" w:sz="4" w:space="0"/>
              <w:bottom w:val="single" w:color="auto" w:sz="4" w:space="0"/>
              <w:right w:val="single" w:color="auto" w:sz="4" w:space="0"/>
            </w:tcBorders>
            <w:vAlign w:val="center"/>
          </w:tcPr>
          <w:p w14:paraId="37871D50">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557C63DF">
            <w:pPr>
              <w:widowControl/>
              <w:jc w:val="left"/>
              <w:rPr>
                <w:rFonts w:hint="eastAsia" w:ascii="宋体" w:hAnsi="宋体" w:cs="宋体"/>
                <w:kern w:val="0"/>
                <w:sz w:val="22"/>
              </w:rPr>
            </w:pPr>
          </w:p>
        </w:tc>
        <w:tc>
          <w:tcPr>
            <w:tcW w:w="169" w:type="pct"/>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14:paraId="20104BBD">
            <w:pPr>
              <w:widowControl/>
              <w:jc w:val="center"/>
              <w:rPr>
                <w:rFonts w:hint="eastAsia" w:ascii="宋体" w:hAnsi="宋体" w:cs="宋体"/>
                <w:color w:val="FF0000"/>
                <w:kern w:val="0"/>
                <w:sz w:val="22"/>
              </w:rPr>
            </w:pPr>
            <w:r>
              <w:rPr>
                <w:rFonts w:hint="eastAsia" w:ascii="宋体" w:hAnsi="宋体" w:cs="宋体"/>
                <w:color w:val="FF0000"/>
                <w:kern w:val="0"/>
                <w:sz w:val="22"/>
              </w:rPr>
              <w:t>通识选修（选四模块修8学分）</w:t>
            </w:r>
          </w:p>
        </w:tc>
        <w:tc>
          <w:tcPr>
            <w:tcW w:w="193" w:type="pct"/>
            <w:tcBorders>
              <w:top w:val="nil"/>
              <w:left w:val="nil"/>
              <w:bottom w:val="single" w:color="auto" w:sz="4" w:space="0"/>
              <w:right w:val="single" w:color="auto" w:sz="4" w:space="0"/>
            </w:tcBorders>
            <w:shd w:val="clear" w:color="auto" w:fill="auto"/>
            <w:vAlign w:val="center"/>
          </w:tcPr>
          <w:p w14:paraId="2C365074">
            <w:pPr>
              <w:widowControl/>
              <w:jc w:val="center"/>
              <w:rPr>
                <w:rFonts w:hint="eastAsia" w:ascii="宋体" w:hAnsi="宋体" w:cs="宋体"/>
                <w:kern w:val="0"/>
                <w:sz w:val="20"/>
                <w:szCs w:val="20"/>
              </w:rPr>
            </w:pPr>
            <w:r>
              <w:rPr>
                <w:rFonts w:hint="eastAsia" w:ascii="宋体" w:hAnsi="宋体" w:cs="宋体"/>
                <w:kern w:val="0"/>
                <w:sz w:val="20"/>
                <w:szCs w:val="20"/>
              </w:rPr>
              <w:t>人文社科</w:t>
            </w:r>
          </w:p>
        </w:tc>
        <w:tc>
          <w:tcPr>
            <w:tcW w:w="398" w:type="pct"/>
            <w:tcBorders>
              <w:top w:val="nil"/>
              <w:left w:val="nil"/>
              <w:bottom w:val="single" w:color="auto" w:sz="4" w:space="0"/>
              <w:right w:val="single" w:color="auto" w:sz="4" w:space="0"/>
            </w:tcBorders>
            <w:shd w:val="clear" w:color="auto" w:fill="auto"/>
            <w:noWrap/>
            <w:vAlign w:val="center"/>
          </w:tcPr>
          <w:p w14:paraId="3AB92DDC">
            <w:pPr>
              <w:widowControl/>
              <w:jc w:val="center"/>
              <w:rPr>
                <w:rFonts w:hint="eastAsia" w:ascii="宋体" w:hAnsi="宋体" w:cs="宋体"/>
                <w:kern w:val="0"/>
                <w:sz w:val="22"/>
              </w:rPr>
            </w:pPr>
            <w:r>
              <w:rPr>
                <w:rFonts w:hint="eastAsia" w:ascii="宋体" w:hAnsi="宋体" w:cs="宋体"/>
                <w:kern w:val="0"/>
                <w:sz w:val="22"/>
              </w:rPr>
              <w:t>　</w:t>
            </w:r>
          </w:p>
        </w:tc>
        <w:tc>
          <w:tcPr>
            <w:tcW w:w="783" w:type="pct"/>
            <w:tcBorders>
              <w:top w:val="nil"/>
              <w:left w:val="nil"/>
              <w:bottom w:val="single" w:color="auto" w:sz="4" w:space="0"/>
              <w:right w:val="single" w:color="auto" w:sz="4" w:space="0"/>
            </w:tcBorders>
            <w:shd w:val="clear" w:color="auto" w:fill="auto"/>
            <w:vAlign w:val="center"/>
          </w:tcPr>
          <w:p w14:paraId="6D2121D8">
            <w:pPr>
              <w:widowControl/>
              <w:jc w:val="center"/>
              <w:rPr>
                <w:rFonts w:hint="eastAsia" w:ascii="宋体" w:hAnsi="宋体" w:cs="宋体"/>
                <w:kern w:val="0"/>
                <w:sz w:val="22"/>
              </w:rPr>
            </w:pPr>
            <w:r>
              <w:rPr>
                <w:rFonts w:hint="eastAsia" w:ascii="宋体" w:hAnsi="宋体" w:cs="宋体"/>
                <w:kern w:val="0"/>
                <w:sz w:val="22"/>
              </w:rPr>
              <w:t xml:space="preserve"> </w:t>
            </w:r>
          </w:p>
        </w:tc>
        <w:tc>
          <w:tcPr>
            <w:tcW w:w="205" w:type="pct"/>
            <w:tcBorders>
              <w:top w:val="nil"/>
              <w:left w:val="nil"/>
              <w:bottom w:val="single" w:color="auto" w:sz="4" w:space="0"/>
              <w:right w:val="single" w:color="auto" w:sz="4" w:space="0"/>
            </w:tcBorders>
            <w:shd w:val="clear" w:color="auto" w:fill="auto"/>
            <w:vAlign w:val="center"/>
          </w:tcPr>
          <w:p w14:paraId="2B1C3BE7">
            <w:pPr>
              <w:widowControl/>
              <w:jc w:val="center"/>
              <w:rPr>
                <w:rFonts w:hint="eastAsia" w:ascii="宋体" w:hAnsi="宋体" w:cs="宋体"/>
                <w:kern w:val="0"/>
                <w:sz w:val="20"/>
                <w:szCs w:val="20"/>
              </w:rPr>
            </w:pPr>
            <w:r>
              <w:rPr>
                <w:rFonts w:hint="eastAsia" w:ascii="宋体" w:hAnsi="宋体" w:cs="宋体"/>
                <w:kern w:val="0"/>
                <w:sz w:val="20"/>
                <w:szCs w:val="20"/>
              </w:rPr>
              <w:t>选修</w:t>
            </w:r>
          </w:p>
        </w:tc>
        <w:tc>
          <w:tcPr>
            <w:tcW w:w="141" w:type="pct"/>
            <w:tcBorders>
              <w:top w:val="nil"/>
              <w:left w:val="nil"/>
              <w:bottom w:val="single" w:color="auto" w:sz="4" w:space="0"/>
              <w:right w:val="single" w:color="auto" w:sz="4" w:space="0"/>
            </w:tcBorders>
            <w:shd w:val="clear" w:color="000000" w:fill="FFFFFF"/>
            <w:vAlign w:val="center"/>
          </w:tcPr>
          <w:p w14:paraId="7532DE10">
            <w:pPr>
              <w:widowControl/>
              <w:jc w:val="center"/>
              <w:rPr>
                <w:rFonts w:hint="eastAsia" w:ascii="宋体" w:hAnsi="宋体" w:cs="宋体"/>
                <w:kern w:val="0"/>
                <w:sz w:val="20"/>
                <w:szCs w:val="20"/>
              </w:rPr>
            </w:pPr>
            <w:r>
              <w:rPr>
                <w:rFonts w:hint="eastAsia" w:ascii="宋体" w:hAnsi="宋体" w:cs="宋体"/>
                <w:kern w:val="0"/>
                <w:sz w:val="20"/>
                <w:szCs w:val="20"/>
              </w:rPr>
              <w:t>甲</w:t>
            </w:r>
          </w:p>
        </w:tc>
        <w:tc>
          <w:tcPr>
            <w:tcW w:w="269" w:type="pct"/>
            <w:tcBorders>
              <w:top w:val="nil"/>
              <w:left w:val="nil"/>
              <w:bottom w:val="single" w:color="auto" w:sz="4" w:space="0"/>
              <w:right w:val="single" w:color="auto" w:sz="4" w:space="0"/>
            </w:tcBorders>
            <w:shd w:val="clear" w:color="auto" w:fill="auto"/>
            <w:vAlign w:val="center"/>
          </w:tcPr>
          <w:p w14:paraId="3B7E0127">
            <w:pPr>
              <w:widowControl/>
              <w:jc w:val="center"/>
              <w:rPr>
                <w:rFonts w:hint="eastAsia" w:ascii="宋体" w:hAnsi="宋体" w:cs="宋体"/>
                <w:kern w:val="0"/>
                <w:sz w:val="20"/>
                <w:szCs w:val="20"/>
              </w:rPr>
            </w:pPr>
            <w:r>
              <w:rPr>
                <w:rFonts w:hint="eastAsia" w:ascii="宋体" w:hAnsi="宋体" w:cs="宋体"/>
                <w:kern w:val="0"/>
                <w:sz w:val="20"/>
                <w:szCs w:val="20"/>
              </w:rPr>
              <w:t xml:space="preserve">32 </w:t>
            </w:r>
          </w:p>
        </w:tc>
        <w:tc>
          <w:tcPr>
            <w:tcW w:w="269" w:type="pct"/>
            <w:tcBorders>
              <w:top w:val="nil"/>
              <w:left w:val="nil"/>
              <w:bottom w:val="single" w:color="auto" w:sz="4" w:space="0"/>
              <w:right w:val="single" w:color="auto" w:sz="4" w:space="0"/>
            </w:tcBorders>
            <w:shd w:val="clear" w:color="auto" w:fill="auto"/>
            <w:noWrap/>
            <w:vAlign w:val="center"/>
          </w:tcPr>
          <w:p w14:paraId="6BFEFA06">
            <w:pPr>
              <w:widowControl/>
              <w:jc w:val="center"/>
              <w:rPr>
                <w:rFonts w:hint="eastAsia" w:ascii="宋体" w:hAnsi="宋体" w:cs="宋体"/>
                <w:kern w:val="0"/>
                <w:sz w:val="22"/>
              </w:rPr>
            </w:pPr>
            <w:r>
              <w:rPr>
                <w:rFonts w:hint="eastAsia" w:ascii="宋体" w:hAnsi="宋体" w:cs="宋体"/>
                <w:kern w:val="0"/>
                <w:sz w:val="22"/>
              </w:rPr>
              <w:t>32</w:t>
            </w:r>
          </w:p>
        </w:tc>
        <w:tc>
          <w:tcPr>
            <w:tcW w:w="237" w:type="pct"/>
            <w:tcBorders>
              <w:top w:val="nil"/>
              <w:left w:val="nil"/>
              <w:bottom w:val="single" w:color="auto" w:sz="4" w:space="0"/>
              <w:right w:val="single" w:color="auto" w:sz="4" w:space="0"/>
            </w:tcBorders>
            <w:shd w:val="clear" w:color="auto" w:fill="auto"/>
            <w:noWrap/>
            <w:vAlign w:val="center"/>
          </w:tcPr>
          <w:p w14:paraId="2FCAB59C">
            <w:pPr>
              <w:widowControl/>
              <w:jc w:val="center"/>
              <w:rPr>
                <w:rFonts w:hint="eastAsia" w:ascii="宋体" w:hAnsi="宋体" w:cs="宋体"/>
                <w:kern w:val="0"/>
                <w:sz w:val="22"/>
              </w:rPr>
            </w:pPr>
            <w:r>
              <w:rPr>
                <w:rFonts w:hint="eastAsia" w:ascii="宋体" w:hAnsi="宋体" w:cs="宋体"/>
                <w:kern w:val="0"/>
                <w:sz w:val="22"/>
              </w:rPr>
              <w:t>0</w:t>
            </w:r>
          </w:p>
        </w:tc>
        <w:tc>
          <w:tcPr>
            <w:tcW w:w="237" w:type="pct"/>
            <w:tcBorders>
              <w:top w:val="nil"/>
              <w:left w:val="nil"/>
              <w:bottom w:val="single" w:color="auto" w:sz="4" w:space="0"/>
              <w:right w:val="single" w:color="auto" w:sz="4" w:space="0"/>
            </w:tcBorders>
            <w:shd w:val="clear" w:color="auto" w:fill="auto"/>
            <w:noWrap/>
            <w:vAlign w:val="center"/>
          </w:tcPr>
          <w:p w14:paraId="0EA5FE36">
            <w:pPr>
              <w:widowControl/>
              <w:jc w:val="center"/>
              <w:rPr>
                <w:rFonts w:hint="eastAsia" w:ascii="宋体" w:hAnsi="宋体" w:cs="宋体"/>
                <w:kern w:val="0"/>
                <w:sz w:val="22"/>
              </w:rPr>
            </w:pPr>
            <w:r>
              <w:rPr>
                <w:rFonts w:hint="eastAsia" w:ascii="宋体" w:hAnsi="宋体" w:cs="宋体"/>
                <w:kern w:val="0"/>
                <w:sz w:val="22"/>
              </w:rPr>
              <w:t>2</w:t>
            </w:r>
          </w:p>
        </w:tc>
        <w:tc>
          <w:tcPr>
            <w:tcW w:w="205" w:type="pct"/>
            <w:tcBorders>
              <w:top w:val="nil"/>
              <w:left w:val="nil"/>
              <w:bottom w:val="single" w:color="auto" w:sz="4" w:space="0"/>
              <w:right w:val="single" w:color="auto" w:sz="4" w:space="0"/>
            </w:tcBorders>
            <w:shd w:val="clear" w:color="auto" w:fill="auto"/>
            <w:noWrap/>
            <w:vAlign w:val="center"/>
          </w:tcPr>
          <w:p w14:paraId="11161D9C">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187AA1CC">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339DC476">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4686A2EE">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362569EA">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545D0D99">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auto" w:fill="auto"/>
            <w:noWrap/>
            <w:vAlign w:val="center"/>
          </w:tcPr>
          <w:p w14:paraId="10DF8D63">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center"/>
          </w:tcPr>
          <w:p w14:paraId="6B3FCA88">
            <w:pPr>
              <w:widowControl/>
              <w:jc w:val="center"/>
              <w:rPr>
                <w:rFonts w:hint="eastAsia" w:ascii="宋体" w:hAnsi="宋体" w:cs="宋体"/>
                <w:kern w:val="0"/>
                <w:sz w:val="22"/>
              </w:rPr>
            </w:pPr>
            <w:r>
              <w:rPr>
                <w:rFonts w:hint="eastAsia" w:ascii="宋体" w:hAnsi="宋体" w:cs="宋体"/>
                <w:kern w:val="0"/>
                <w:sz w:val="22"/>
              </w:rPr>
              <w:t>　</w:t>
            </w:r>
          </w:p>
        </w:tc>
      </w:tr>
      <w:tr w14:paraId="2278687D">
        <w:tblPrEx>
          <w:tblCellMar>
            <w:top w:w="0" w:type="dxa"/>
            <w:left w:w="108" w:type="dxa"/>
            <w:bottom w:w="0" w:type="dxa"/>
            <w:right w:w="108" w:type="dxa"/>
          </w:tblCellMar>
        </w:tblPrEx>
        <w:trPr>
          <w:trHeight w:val="379" w:hRule="atLeast"/>
        </w:trPr>
        <w:tc>
          <w:tcPr>
            <w:tcW w:w="261" w:type="pct"/>
            <w:vMerge w:val="continue"/>
            <w:tcBorders>
              <w:top w:val="nil"/>
              <w:left w:val="single" w:color="auto" w:sz="4" w:space="0"/>
              <w:bottom w:val="single" w:color="auto" w:sz="4" w:space="0"/>
              <w:right w:val="single" w:color="auto" w:sz="4" w:space="0"/>
            </w:tcBorders>
            <w:vAlign w:val="center"/>
          </w:tcPr>
          <w:p w14:paraId="6A7550F0">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31AEE573">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1DA53396">
            <w:pPr>
              <w:widowControl/>
              <w:jc w:val="left"/>
              <w:rPr>
                <w:rFonts w:hint="eastAsia" w:ascii="宋体" w:hAnsi="宋体" w:cs="宋体"/>
                <w:color w:val="FF0000"/>
                <w:kern w:val="0"/>
                <w:sz w:val="22"/>
              </w:rPr>
            </w:pPr>
          </w:p>
        </w:tc>
        <w:tc>
          <w:tcPr>
            <w:tcW w:w="193" w:type="pct"/>
            <w:tcBorders>
              <w:top w:val="nil"/>
              <w:left w:val="nil"/>
              <w:bottom w:val="single" w:color="auto" w:sz="4" w:space="0"/>
              <w:right w:val="single" w:color="auto" w:sz="4" w:space="0"/>
            </w:tcBorders>
            <w:shd w:val="clear" w:color="auto" w:fill="auto"/>
            <w:vAlign w:val="center"/>
          </w:tcPr>
          <w:p w14:paraId="65B8CDEB">
            <w:pPr>
              <w:widowControl/>
              <w:jc w:val="center"/>
              <w:rPr>
                <w:rFonts w:hint="eastAsia" w:ascii="宋体" w:hAnsi="宋体" w:cs="宋体"/>
                <w:kern w:val="0"/>
                <w:sz w:val="20"/>
                <w:szCs w:val="20"/>
              </w:rPr>
            </w:pPr>
            <w:r>
              <w:rPr>
                <w:rFonts w:hint="eastAsia" w:ascii="宋体" w:hAnsi="宋体" w:cs="宋体"/>
                <w:kern w:val="0"/>
                <w:sz w:val="20"/>
                <w:szCs w:val="20"/>
              </w:rPr>
              <w:t>信息技术</w:t>
            </w:r>
          </w:p>
        </w:tc>
        <w:tc>
          <w:tcPr>
            <w:tcW w:w="398" w:type="pct"/>
            <w:tcBorders>
              <w:top w:val="nil"/>
              <w:left w:val="nil"/>
              <w:bottom w:val="single" w:color="auto" w:sz="4" w:space="0"/>
              <w:right w:val="single" w:color="auto" w:sz="4" w:space="0"/>
            </w:tcBorders>
            <w:shd w:val="clear" w:color="auto" w:fill="auto"/>
            <w:noWrap/>
            <w:vAlign w:val="center"/>
          </w:tcPr>
          <w:p w14:paraId="7DC094B2">
            <w:pPr>
              <w:widowControl/>
              <w:jc w:val="center"/>
              <w:rPr>
                <w:rFonts w:hint="eastAsia" w:ascii="宋体" w:hAnsi="宋体" w:cs="宋体"/>
                <w:kern w:val="0"/>
                <w:sz w:val="22"/>
              </w:rPr>
            </w:pPr>
            <w:r>
              <w:rPr>
                <w:rFonts w:hint="eastAsia" w:ascii="宋体" w:hAnsi="宋体" w:cs="宋体"/>
                <w:kern w:val="0"/>
                <w:sz w:val="22"/>
              </w:rPr>
              <w:t>　</w:t>
            </w:r>
          </w:p>
        </w:tc>
        <w:tc>
          <w:tcPr>
            <w:tcW w:w="783" w:type="pct"/>
            <w:tcBorders>
              <w:top w:val="nil"/>
              <w:left w:val="nil"/>
              <w:bottom w:val="single" w:color="auto" w:sz="4" w:space="0"/>
              <w:right w:val="single" w:color="auto" w:sz="4" w:space="0"/>
            </w:tcBorders>
            <w:shd w:val="clear" w:color="auto" w:fill="auto"/>
            <w:vAlign w:val="center"/>
          </w:tcPr>
          <w:p w14:paraId="6015792F">
            <w:pPr>
              <w:widowControl/>
              <w:jc w:val="center"/>
              <w:rPr>
                <w:rFonts w:hint="eastAsia" w:ascii="宋体" w:hAnsi="宋体" w:cs="宋体"/>
                <w:kern w:val="0"/>
                <w:sz w:val="22"/>
              </w:rPr>
            </w:pPr>
            <w:r>
              <w:rPr>
                <w:rFonts w:hint="eastAsia" w:ascii="宋体" w:hAnsi="宋体" w:cs="宋体"/>
                <w:kern w:val="0"/>
                <w:sz w:val="22"/>
              </w:rPr>
              <w:t xml:space="preserve"> </w:t>
            </w:r>
          </w:p>
        </w:tc>
        <w:tc>
          <w:tcPr>
            <w:tcW w:w="205" w:type="pct"/>
            <w:tcBorders>
              <w:top w:val="nil"/>
              <w:left w:val="nil"/>
              <w:bottom w:val="single" w:color="auto" w:sz="4" w:space="0"/>
              <w:right w:val="single" w:color="auto" w:sz="4" w:space="0"/>
            </w:tcBorders>
            <w:shd w:val="clear" w:color="auto" w:fill="auto"/>
            <w:vAlign w:val="center"/>
          </w:tcPr>
          <w:p w14:paraId="32D6D81E">
            <w:pPr>
              <w:widowControl/>
              <w:jc w:val="center"/>
              <w:rPr>
                <w:rFonts w:hint="eastAsia" w:ascii="宋体" w:hAnsi="宋体" w:cs="宋体"/>
                <w:kern w:val="0"/>
                <w:sz w:val="20"/>
                <w:szCs w:val="20"/>
              </w:rPr>
            </w:pPr>
            <w:r>
              <w:rPr>
                <w:rFonts w:hint="eastAsia" w:ascii="宋体" w:hAnsi="宋体" w:cs="宋体"/>
                <w:kern w:val="0"/>
                <w:sz w:val="20"/>
                <w:szCs w:val="20"/>
              </w:rPr>
              <w:t>选修</w:t>
            </w:r>
          </w:p>
        </w:tc>
        <w:tc>
          <w:tcPr>
            <w:tcW w:w="141" w:type="pct"/>
            <w:tcBorders>
              <w:top w:val="nil"/>
              <w:left w:val="nil"/>
              <w:bottom w:val="single" w:color="auto" w:sz="4" w:space="0"/>
              <w:right w:val="single" w:color="auto" w:sz="4" w:space="0"/>
            </w:tcBorders>
            <w:shd w:val="clear" w:color="000000" w:fill="FFFFFF"/>
            <w:vAlign w:val="center"/>
          </w:tcPr>
          <w:p w14:paraId="772DBAC8">
            <w:pPr>
              <w:widowControl/>
              <w:jc w:val="center"/>
              <w:rPr>
                <w:rFonts w:hint="eastAsia" w:ascii="宋体" w:hAnsi="宋体" w:cs="宋体"/>
                <w:kern w:val="0"/>
                <w:sz w:val="20"/>
                <w:szCs w:val="20"/>
              </w:rPr>
            </w:pPr>
            <w:r>
              <w:rPr>
                <w:rFonts w:hint="eastAsia" w:ascii="宋体" w:hAnsi="宋体" w:cs="宋体"/>
                <w:kern w:val="0"/>
                <w:sz w:val="20"/>
                <w:szCs w:val="20"/>
              </w:rPr>
              <w:t>甲</w:t>
            </w:r>
          </w:p>
        </w:tc>
        <w:tc>
          <w:tcPr>
            <w:tcW w:w="269" w:type="pct"/>
            <w:tcBorders>
              <w:top w:val="nil"/>
              <w:left w:val="nil"/>
              <w:bottom w:val="single" w:color="auto" w:sz="4" w:space="0"/>
              <w:right w:val="single" w:color="auto" w:sz="4" w:space="0"/>
            </w:tcBorders>
            <w:shd w:val="clear" w:color="auto" w:fill="auto"/>
            <w:vAlign w:val="center"/>
          </w:tcPr>
          <w:p w14:paraId="30637A3A">
            <w:pPr>
              <w:widowControl/>
              <w:jc w:val="center"/>
              <w:rPr>
                <w:rFonts w:hint="eastAsia" w:ascii="宋体" w:hAnsi="宋体" w:cs="宋体"/>
                <w:kern w:val="0"/>
                <w:sz w:val="20"/>
                <w:szCs w:val="20"/>
              </w:rPr>
            </w:pPr>
            <w:r>
              <w:rPr>
                <w:rFonts w:hint="eastAsia" w:ascii="宋体" w:hAnsi="宋体" w:cs="宋体"/>
                <w:kern w:val="0"/>
                <w:sz w:val="20"/>
                <w:szCs w:val="20"/>
              </w:rPr>
              <w:t xml:space="preserve">32 </w:t>
            </w:r>
          </w:p>
        </w:tc>
        <w:tc>
          <w:tcPr>
            <w:tcW w:w="269" w:type="pct"/>
            <w:tcBorders>
              <w:top w:val="nil"/>
              <w:left w:val="nil"/>
              <w:bottom w:val="single" w:color="auto" w:sz="4" w:space="0"/>
              <w:right w:val="single" w:color="auto" w:sz="4" w:space="0"/>
            </w:tcBorders>
            <w:shd w:val="clear" w:color="auto" w:fill="auto"/>
            <w:noWrap/>
            <w:vAlign w:val="center"/>
          </w:tcPr>
          <w:p w14:paraId="7354C860">
            <w:pPr>
              <w:widowControl/>
              <w:jc w:val="center"/>
              <w:rPr>
                <w:rFonts w:hint="eastAsia" w:ascii="宋体" w:hAnsi="宋体" w:cs="宋体"/>
                <w:kern w:val="0"/>
                <w:sz w:val="22"/>
              </w:rPr>
            </w:pPr>
            <w:r>
              <w:rPr>
                <w:rFonts w:hint="eastAsia" w:ascii="宋体" w:hAnsi="宋体" w:cs="宋体"/>
                <w:kern w:val="0"/>
                <w:sz w:val="22"/>
              </w:rPr>
              <w:t>32</w:t>
            </w:r>
          </w:p>
        </w:tc>
        <w:tc>
          <w:tcPr>
            <w:tcW w:w="237" w:type="pct"/>
            <w:tcBorders>
              <w:top w:val="nil"/>
              <w:left w:val="nil"/>
              <w:bottom w:val="single" w:color="auto" w:sz="4" w:space="0"/>
              <w:right w:val="single" w:color="auto" w:sz="4" w:space="0"/>
            </w:tcBorders>
            <w:shd w:val="clear" w:color="auto" w:fill="auto"/>
            <w:noWrap/>
            <w:vAlign w:val="center"/>
          </w:tcPr>
          <w:p w14:paraId="16980BC1">
            <w:pPr>
              <w:widowControl/>
              <w:jc w:val="center"/>
              <w:rPr>
                <w:rFonts w:hint="eastAsia" w:ascii="宋体" w:hAnsi="宋体" w:cs="宋体"/>
                <w:kern w:val="0"/>
                <w:sz w:val="22"/>
              </w:rPr>
            </w:pPr>
            <w:r>
              <w:rPr>
                <w:rFonts w:hint="eastAsia" w:ascii="宋体" w:hAnsi="宋体" w:cs="宋体"/>
                <w:kern w:val="0"/>
                <w:sz w:val="22"/>
              </w:rPr>
              <w:t>0</w:t>
            </w:r>
          </w:p>
        </w:tc>
        <w:tc>
          <w:tcPr>
            <w:tcW w:w="237" w:type="pct"/>
            <w:tcBorders>
              <w:top w:val="nil"/>
              <w:left w:val="nil"/>
              <w:bottom w:val="single" w:color="auto" w:sz="4" w:space="0"/>
              <w:right w:val="single" w:color="auto" w:sz="4" w:space="0"/>
            </w:tcBorders>
            <w:shd w:val="clear" w:color="auto" w:fill="auto"/>
            <w:noWrap/>
            <w:vAlign w:val="center"/>
          </w:tcPr>
          <w:p w14:paraId="6207AEC6">
            <w:pPr>
              <w:widowControl/>
              <w:jc w:val="center"/>
              <w:rPr>
                <w:rFonts w:hint="eastAsia" w:ascii="宋体" w:hAnsi="宋体" w:cs="宋体"/>
                <w:kern w:val="0"/>
                <w:sz w:val="22"/>
              </w:rPr>
            </w:pPr>
            <w:r>
              <w:rPr>
                <w:rFonts w:hint="eastAsia" w:ascii="宋体" w:hAnsi="宋体" w:cs="宋体"/>
                <w:kern w:val="0"/>
                <w:sz w:val="22"/>
              </w:rPr>
              <w:t>2</w:t>
            </w:r>
          </w:p>
        </w:tc>
        <w:tc>
          <w:tcPr>
            <w:tcW w:w="205" w:type="pct"/>
            <w:tcBorders>
              <w:top w:val="nil"/>
              <w:left w:val="nil"/>
              <w:bottom w:val="single" w:color="auto" w:sz="4" w:space="0"/>
              <w:right w:val="single" w:color="auto" w:sz="4" w:space="0"/>
            </w:tcBorders>
            <w:shd w:val="clear" w:color="auto" w:fill="auto"/>
            <w:noWrap/>
            <w:vAlign w:val="center"/>
          </w:tcPr>
          <w:p w14:paraId="5BC8BC97">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3EF7E4D1">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4711F859">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177140AE">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6ECB1E96">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0161565C">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auto" w:fill="auto"/>
            <w:noWrap/>
            <w:vAlign w:val="center"/>
          </w:tcPr>
          <w:p w14:paraId="0E3AB043">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center"/>
          </w:tcPr>
          <w:p w14:paraId="7C88AD97">
            <w:pPr>
              <w:widowControl/>
              <w:jc w:val="center"/>
              <w:rPr>
                <w:rFonts w:hint="eastAsia" w:ascii="宋体" w:hAnsi="宋体" w:cs="宋体"/>
                <w:kern w:val="0"/>
                <w:sz w:val="22"/>
              </w:rPr>
            </w:pPr>
            <w:r>
              <w:rPr>
                <w:rFonts w:hint="eastAsia" w:ascii="宋体" w:hAnsi="宋体" w:cs="宋体"/>
                <w:kern w:val="0"/>
                <w:sz w:val="22"/>
              </w:rPr>
              <w:t>　</w:t>
            </w:r>
          </w:p>
        </w:tc>
      </w:tr>
      <w:tr w14:paraId="2790F1DE">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004D5191">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313EC619">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50427D2E">
            <w:pPr>
              <w:widowControl/>
              <w:jc w:val="left"/>
              <w:rPr>
                <w:rFonts w:hint="eastAsia" w:ascii="宋体" w:hAnsi="宋体" w:cs="宋体"/>
                <w:color w:val="FF0000"/>
                <w:kern w:val="0"/>
                <w:sz w:val="22"/>
              </w:rPr>
            </w:pPr>
          </w:p>
        </w:tc>
        <w:tc>
          <w:tcPr>
            <w:tcW w:w="193" w:type="pct"/>
            <w:vMerge w:val="restart"/>
            <w:tcBorders>
              <w:top w:val="nil"/>
              <w:left w:val="single" w:color="auto" w:sz="4" w:space="0"/>
              <w:bottom w:val="single" w:color="auto" w:sz="4" w:space="0"/>
              <w:right w:val="single" w:color="auto" w:sz="4" w:space="0"/>
            </w:tcBorders>
            <w:shd w:val="clear" w:color="auto" w:fill="auto"/>
            <w:vAlign w:val="center"/>
          </w:tcPr>
          <w:p w14:paraId="21C93C9B">
            <w:pPr>
              <w:widowControl/>
              <w:jc w:val="center"/>
              <w:rPr>
                <w:rFonts w:hint="eastAsia" w:ascii="宋体" w:hAnsi="宋体" w:cs="宋体"/>
                <w:kern w:val="0"/>
                <w:sz w:val="20"/>
                <w:szCs w:val="20"/>
              </w:rPr>
            </w:pPr>
            <w:r>
              <w:rPr>
                <w:rFonts w:hint="eastAsia" w:ascii="宋体" w:hAnsi="宋体" w:cs="宋体"/>
                <w:kern w:val="0"/>
                <w:sz w:val="20"/>
                <w:szCs w:val="20"/>
              </w:rPr>
              <w:t>公共艺术（必选）</w:t>
            </w:r>
          </w:p>
        </w:tc>
        <w:tc>
          <w:tcPr>
            <w:tcW w:w="398" w:type="pct"/>
            <w:tcBorders>
              <w:top w:val="nil"/>
              <w:left w:val="nil"/>
              <w:bottom w:val="single" w:color="auto" w:sz="4" w:space="0"/>
              <w:right w:val="single" w:color="auto" w:sz="4" w:space="0"/>
            </w:tcBorders>
            <w:shd w:val="clear" w:color="auto" w:fill="auto"/>
            <w:noWrap/>
            <w:vAlign w:val="center"/>
          </w:tcPr>
          <w:p w14:paraId="4026D98E">
            <w:pPr>
              <w:widowControl/>
              <w:jc w:val="center"/>
              <w:rPr>
                <w:rFonts w:hint="eastAsia" w:ascii="宋体" w:hAnsi="宋体" w:cs="宋体"/>
                <w:kern w:val="0"/>
                <w:sz w:val="22"/>
              </w:rPr>
            </w:pPr>
            <w:r>
              <w:rPr>
                <w:rFonts w:hint="eastAsia" w:ascii="宋体" w:hAnsi="宋体" w:cs="宋体"/>
                <w:kern w:val="0"/>
                <w:sz w:val="22"/>
              </w:rPr>
              <w:t>　</w:t>
            </w:r>
          </w:p>
        </w:tc>
        <w:tc>
          <w:tcPr>
            <w:tcW w:w="783" w:type="pct"/>
            <w:tcBorders>
              <w:top w:val="nil"/>
              <w:left w:val="nil"/>
              <w:bottom w:val="single" w:color="auto" w:sz="4" w:space="0"/>
              <w:right w:val="single" w:color="auto" w:sz="4" w:space="0"/>
            </w:tcBorders>
            <w:shd w:val="clear" w:color="auto" w:fill="auto"/>
            <w:vAlign w:val="center"/>
          </w:tcPr>
          <w:p w14:paraId="2D74EEDC">
            <w:pPr>
              <w:widowControl/>
              <w:jc w:val="center"/>
              <w:rPr>
                <w:rFonts w:hint="eastAsia" w:ascii="宋体" w:hAnsi="宋体" w:cs="宋体"/>
                <w:kern w:val="0"/>
                <w:sz w:val="22"/>
              </w:rPr>
            </w:pPr>
            <w:r>
              <w:rPr>
                <w:rFonts w:hint="eastAsia" w:ascii="宋体" w:hAnsi="宋体" w:cs="宋体"/>
                <w:kern w:val="0"/>
                <w:sz w:val="22"/>
              </w:rPr>
              <w:t>美学和艺术史论</w:t>
            </w:r>
          </w:p>
        </w:tc>
        <w:tc>
          <w:tcPr>
            <w:tcW w:w="205" w:type="pct"/>
            <w:tcBorders>
              <w:top w:val="nil"/>
              <w:left w:val="nil"/>
              <w:bottom w:val="single" w:color="auto" w:sz="4" w:space="0"/>
              <w:right w:val="single" w:color="auto" w:sz="4" w:space="0"/>
            </w:tcBorders>
            <w:shd w:val="clear" w:color="auto" w:fill="auto"/>
            <w:vAlign w:val="center"/>
          </w:tcPr>
          <w:p w14:paraId="79FC3254">
            <w:pPr>
              <w:widowControl/>
              <w:jc w:val="center"/>
              <w:rPr>
                <w:rFonts w:hint="eastAsia" w:ascii="宋体" w:hAnsi="宋体" w:cs="宋体"/>
                <w:kern w:val="0"/>
                <w:sz w:val="20"/>
                <w:szCs w:val="20"/>
              </w:rPr>
            </w:pPr>
            <w:r>
              <w:rPr>
                <w:rFonts w:hint="eastAsia" w:ascii="宋体" w:hAnsi="宋体" w:cs="宋体"/>
                <w:kern w:val="0"/>
                <w:sz w:val="20"/>
                <w:szCs w:val="20"/>
              </w:rPr>
              <w:t>选修</w:t>
            </w:r>
          </w:p>
        </w:tc>
        <w:tc>
          <w:tcPr>
            <w:tcW w:w="141" w:type="pct"/>
            <w:tcBorders>
              <w:top w:val="nil"/>
              <w:left w:val="nil"/>
              <w:bottom w:val="single" w:color="auto" w:sz="4" w:space="0"/>
              <w:right w:val="single" w:color="auto" w:sz="4" w:space="0"/>
            </w:tcBorders>
            <w:shd w:val="clear" w:color="000000" w:fill="FFFFFF"/>
            <w:vAlign w:val="center"/>
          </w:tcPr>
          <w:p w14:paraId="5B23BA7F">
            <w:pPr>
              <w:widowControl/>
              <w:jc w:val="center"/>
              <w:rPr>
                <w:rFonts w:hint="eastAsia" w:ascii="宋体" w:hAnsi="宋体" w:cs="宋体"/>
                <w:kern w:val="0"/>
                <w:sz w:val="20"/>
                <w:szCs w:val="20"/>
              </w:rPr>
            </w:pPr>
            <w:r>
              <w:rPr>
                <w:rFonts w:hint="eastAsia" w:ascii="宋体" w:hAnsi="宋体" w:cs="宋体"/>
                <w:kern w:val="0"/>
                <w:sz w:val="20"/>
                <w:szCs w:val="20"/>
              </w:rPr>
              <w:t>甲</w:t>
            </w:r>
          </w:p>
        </w:tc>
        <w:tc>
          <w:tcPr>
            <w:tcW w:w="269" w:type="pct"/>
            <w:tcBorders>
              <w:top w:val="nil"/>
              <w:left w:val="nil"/>
              <w:bottom w:val="single" w:color="auto" w:sz="4" w:space="0"/>
              <w:right w:val="single" w:color="auto" w:sz="4" w:space="0"/>
            </w:tcBorders>
            <w:shd w:val="clear" w:color="auto" w:fill="auto"/>
            <w:vAlign w:val="center"/>
          </w:tcPr>
          <w:p w14:paraId="04B68F41">
            <w:pPr>
              <w:widowControl/>
              <w:jc w:val="center"/>
              <w:rPr>
                <w:rFonts w:hint="eastAsia" w:ascii="宋体" w:hAnsi="宋体" w:cs="宋体"/>
                <w:kern w:val="0"/>
                <w:sz w:val="20"/>
                <w:szCs w:val="20"/>
              </w:rPr>
            </w:pPr>
            <w:r>
              <w:rPr>
                <w:rFonts w:hint="eastAsia" w:ascii="宋体" w:hAnsi="宋体" w:cs="宋体"/>
                <w:kern w:val="0"/>
                <w:sz w:val="20"/>
                <w:szCs w:val="20"/>
              </w:rPr>
              <w:t xml:space="preserve">32 </w:t>
            </w:r>
          </w:p>
        </w:tc>
        <w:tc>
          <w:tcPr>
            <w:tcW w:w="269" w:type="pct"/>
            <w:tcBorders>
              <w:top w:val="nil"/>
              <w:left w:val="nil"/>
              <w:bottom w:val="single" w:color="auto" w:sz="4" w:space="0"/>
              <w:right w:val="single" w:color="auto" w:sz="4" w:space="0"/>
            </w:tcBorders>
            <w:shd w:val="clear" w:color="auto" w:fill="auto"/>
            <w:noWrap/>
            <w:vAlign w:val="center"/>
          </w:tcPr>
          <w:p w14:paraId="6AA2606A">
            <w:pPr>
              <w:widowControl/>
              <w:jc w:val="center"/>
              <w:rPr>
                <w:rFonts w:hint="eastAsia" w:ascii="宋体" w:hAnsi="宋体" w:cs="宋体"/>
                <w:kern w:val="0"/>
                <w:sz w:val="22"/>
              </w:rPr>
            </w:pPr>
            <w:r>
              <w:rPr>
                <w:rFonts w:hint="eastAsia" w:ascii="宋体" w:hAnsi="宋体" w:cs="宋体"/>
                <w:kern w:val="0"/>
                <w:sz w:val="22"/>
              </w:rPr>
              <w:t>32</w:t>
            </w:r>
          </w:p>
        </w:tc>
        <w:tc>
          <w:tcPr>
            <w:tcW w:w="237" w:type="pct"/>
            <w:tcBorders>
              <w:top w:val="nil"/>
              <w:left w:val="nil"/>
              <w:bottom w:val="single" w:color="auto" w:sz="4" w:space="0"/>
              <w:right w:val="single" w:color="auto" w:sz="4" w:space="0"/>
            </w:tcBorders>
            <w:shd w:val="clear" w:color="auto" w:fill="auto"/>
            <w:noWrap/>
            <w:vAlign w:val="center"/>
          </w:tcPr>
          <w:p w14:paraId="7259BE5D">
            <w:pPr>
              <w:widowControl/>
              <w:jc w:val="center"/>
              <w:rPr>
                <w:rFonts w:hint="eastAsia" w:ascii="宋体" w:hAnsi="宋体" w:cs="宋体"/>
                <w:kern w:val="0"/>
                <w:sz w:val="22"/>
              </w:rPr>
            </w:pPr>
            <w:r>
              <w:rPr>
                <w:rFonts w:hint="eastAsia" w:ascii="宋体" w:hAnsi="宋体" w:cs="宋体"/>
                <w:kern w:val="0"/>
                <w:sz w:val="22"/>
              </w:rPr>
              <w:t>0</w:t>
            </w:r>
          </w:p>
        </w:tc>
        <w:tc>
          <w:tcPr>
            <w:tcW w:w="237" w:type="pct"/>
            <w:tcBorders>
              <w:top w:val="nil"/>
              <w:left w:val="nil"/>
              <w:bottom w:val="single" w:color="auto" w:sz="4" w:space="0"/>
              <w:right w:val="single" w:color="auto" w:sz="4" w:space="0"/>
            </w:tcBorders>
            <w:shd w:val="clear" w:color="auto" w:fill="auto"/>
            <w:noWrap/>
            <w:vAlign w:val="center"/>
          </w:tcPr>
          <w:p w14:paraId="77E8D949">
            <w:pPr>
              <w:widowControl/>
              <w:jc w:val="center"/>
              <w:rPr>
                <w:rFonts w:hint="eastAsia" w:ascii="宋体" w:hAnsi="宋体" w:cs="宋体"/>
                <w:kern w:val="0"/>
                <w:sz w:val="22"/>
              </w:rPr>
            </w:pPr>
            <w:r>
              <w:rPr>
                <w:rFonts w:hint="eastAsia" w:ascii="宋体" w:hAnsi="宋体" w:cs="宋体"/>
                <w:kern w:val="0"/>
                <w:sz w:val="22"/>
              </w:rPr>
              <w:t>2</w:t>
            </w:r>
          </w:p>
        </w:tc>
        <w:tc>
          <w:tcPr>
            <w:tcW w:w="205" w:type="pct"/>
            <w:tcBorders>
              <w:top w:val="nil"/>
              <w:left w:val="nil"/>
              <w:bottom w:val="single" w:color="auto" w:sz="4" w:space="0"/>
              <w:right w:val="single" w:color="auto" w:sz="4" w:space="0"/>
            </w:tcBorders>
            <w:shd w:val="clear" w:color="auto" w:fill="auto"/>
            <w:noWrap/>
            <w:vAlign w:val="center"/>
          </w:tcPr>
          <w:p w14:paraId="3AE4CE1D">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76C40D77">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5A4593C0">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3A4220F7">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15F77302">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5103CDF2">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auto" w:fill="auto"/>
            <w:noWrap/>
            <w:vAlign w:val="center"/>
          </w:tcPr>
          <w:p w14:paraId="1A009BED">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center"/>
          </w:tcPr>
          <w:p w14:paraId="246A92DD">
            <w:pPr>
              <w:widowControl/>
              <w:jc w:val="center"/>
              <w:rPr>
                <w:rFonts w:hint="eastAsia" w:ascii="宋体" w:hAnsi="宋体" w:cs="宋体"/>
                <w:kern w:val="0"/>
                <w:sz w:val="22"/>
              </w:rPr>
            </w:pPr>
            <w:r>
              <w:rPr>
                <w:rFonts w:hint="eastAsia" w:ascii="宋体" w:hAnsi="宋体" w:cs="宋体"/>
                <w:kern w:val="0"/>
                <w:sz w:val="22"/>
              </w:rPr>
              <w:t>　</w:t>
            </w:r>
          </w:p>
        </w:tc>
      </w:tr>
      <w:tr w14:paraId="4270173C">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7E9B935B">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317115BA">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5A5B4A39">
            <w:pPr>
              <w:widowControl/>
              <w:jc w:val="left"/>
              <w:rPr>
                <w:rFonts w:hint="eastAsia" w:ascii="宋体" w:hAnsi="宋体" w:cs="宋体"/>
                <w:color w:val="FF0000"/>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7B3B5BBF">
            <w:pPr>
              <w:widowControl/>
              <w:jc w:val="left"/>
              <w:rPr>
                <w:rFonts w:hint="eastAsia" w:ascii="宋体" w:hAnsi="宋体" w:cs="宋体"/>
                <w:kern w:val="0"/>
                <w:sz w:val="20"/>
                <w:szCs w:val="20"/>
              </w:rPr>
            </w:pPr>
          </w:p>
        </w:tc>
        <w:tc>
          <w:tcPr>
            <w:tcW w:w="398" w:type="pct"/>
            <w:tcBorders>
              <w:top w:val="nil"/>
              <w:left w:val="nil"/>
              <w:bottom w:val="single" w:color="auto" w:sz="4" w:space="0"/>
              <w:right w:val="single" w:color="auto" w:sz="4" w:space="0"/>
            </w:tcBorders>
            <w:shd w:val="clear" w:color="auto" w:fill="auto"/>
            <w:noWrap/>
            <w:vAlign w:val="center"/>
          </w:tcPr>
          <w:p w14:paraId="2F3BB5EF">
            <w:pPr>
              <w:widowControl/>
              <w:jc w:val="center"/>
              <w:rPr>
                <w:rFonts w:hint="eastAsia" w:ascii="宋体" w:hAnsi="宋体" w:cs="宋体"/>
                <w:kern w:val="0"/>
                <w:sz w:val="22"/>
              </w:rPr>
            </w:pPr>
            <w:r>
              <w:rPr>
                <w:rFonts w:hint="eastAsia" w:ascii="宋体" w:hAnsi="宋体" w:cs="宋体"/>
                <w:kern w:val="0"/>
                <w:sz w:val="22"/>
              </w:rPr>
              <w:t>　</w:t>
            </w:r>
          </w:p>
        </w:tc>
        <w:tc>
          <w:tcPr>
            <w:tcW w:w="783" w:type="pct"/>
            <w:tcBorders>
              <w:top w:val="nil"/>
              <w:left w:val="nil"/>
              <w:bottom w:val="single" w:color="auto" w:sz="4" w:space="0"/>
              <w:right w:val="single" w:color="auto" w:sz="4" w:space="0"/>
            </w:tcBorders>
            <w:shd w:val="clear" w:color="auto" w:fill="auto"/>
            <w:vAlign w:val="center"/>
          </w:tcPr>
          <w:p w14:paraId="20BF5BEE">
            <w:pPr>
              <w:widowControl/>
              <w:jc w:val="center"/>
              <w:rPr>
                <w:rFonts w:hint="eastAsia" w:ascii="宋体" w:hAnsi="宋体" w:cs="宋体"/>
                <w:kern w:val="0"/>
                <w:sz w:val="22"/>
              </w:rPr>
            </w:pPr>
            <w:r>
              <w:rPr>
                <w:rFonts w:hint="eastAsia" w:ascii="宋体" w:hAnsi="宋体" w:cs="宋体"/>
                <w:kern w:val="0"/>
                <w:sz w:val="22"/>
              </w:rPr>
              <w:t>艺术鉴赏和评论</w:t>
            </w:r>
          </w:p>
        </w:tc>
        <w:tc>
          <w:tcPr>
            <w:tcW w:w="205" w:type="pct"/>
            <w:tcBorders>
              <w:top w:val="nil"/>
              <w:left w:val="nil"/>
              <w:bottom w:val="single" w:color="auto" w:sz="4" w:space="0"/>
              <w:right w:val="single" w:color="auto" w:sz="4" w:space="0"/>
            </w:tcBorders>
            <w:shd w:val="clear" w:color="auto" w:fill="auto"/>
            <w:vAlign w:val="center"/>
          </w:tcPr>
          <w:p w14:paraId="68368596">
            <w:pPr>
              <w:widowControl/>
              <w:jc w:val="center"/>
              <w:rPr>
                <w:rFonts w:hint="eastAsia" w:ascii="宋体" w:hAnsi="宋体" w:cs="宋体"/>
                <w:kern w:val="0"/>
                <w:sz w:val="20"/>
                <w:szCs w:val="20"/>
              </w:rPr>
            </w:pPr>
            <w:r>
              <w:rPr>
                <w:rFonts w:hint="eastAsia" w:ascii="宋体" w:hAnsi="宋体" w:cs="宋体"/>
                <w:kern w:val="0"/>
                <w:sz w:val="20"/>
                <w:szCs w:val="20"/>
              </w:rPr>
              <w:t>选修</w:t>
            </w:r>
          </w:p>
        </w:tc>
        <w:tc>
          <w:tcPr>
            <w:tcW w:w="141" w:type="pct"/>
            <w:tcBorders>
              <w:top w:val="nil"/>
              <w:left w:val="nil"/>
              <w:bottom w:val="single" w:color="auto" w:sz="4" w:space="0"/>
              <w:right w:val="single" w:color="auto" w:sz="4" w:space="0"/>
            </w:tcBorders>
            <w:shd w:val="clear" w:color="000000" w:fill="FFFFFF"/>
            <w:vAlign w:val="center"/>
          </w:tcPr>
          <w:p w14:paraId="0EAFBA51">
            <w:pPr>
              <w:widowControl/>
              <w:jc w:val="center"/>
              <w:rPr>
                <w:rFonts w:hint="eastAsia" w:ascii="宋体" w:hAnsi="宋体" w:cs="宋体"/>
                <w:kern w:val="0"/>
                <w:sz w:val="20"/>
                <w:szCs w:val="20"/>
              </w:rPr>
            </w:pPr>
            <w:r>
              <w:rPr>
                <w:rFonts w:hint="eastAsia" w:ascii="宋体" w:hAnsi="宋体" w:cs="宋体"/>
                <w:kern w:val="0"/>
                <w:sz w:val="20"/>
                <w:szCs w:val="20"/>
              </w:rPr>
              <w:t>甲</w:t>
            </w:r>
          </w:p>
        </w:tc>
        <w:tc>
          <w:tcPr>
            <w:tcW w:w="269" w:type="pct"/>
            <w:tcBorders>
              <w:top w:val="nil"/>
              <w:left w:val="nil"/>
              <w:bottom w:val="single" w:color="auto" w:sz="4" w:space="0"/>
              <w:right w:val="single" w:color="auto" w:sz="4" w:space="0"/>
            </w:tcBorders>
            <w:shd w:val="clear" w:color="auto" w:fill="auto"/>
            <w:vAlign w:val="center"/>
          </w:tcPr>
          <w:p w14:paraId="068B5B58">
            <w:pPr>
              <w:widowControl/>
              <w:jc w:val="center"/>
              <w:rPr>
                <w:rFonts w:hint="eastAsia" w:ascii="宋体" w:hAnsi="宋体" w:cs="宋体"/>
                <w:kern w:val="0"/>
                <w:sz w:val="20"/>
                <w:szCs w:val="20"/>
              </w:rPr>
            </w:pPr>
            <w:r>
              <w:rPr>
                <w:rFonts w:hint="eastAsia" w:ascii="宋体" w:hAnsi="宋体" w:cs="宋体"/>
                <w:kern w:val="0"/>
                <w:sz w:val="20"/>
                <w:szCs w:val="20"/>
              </w:rPr>
              <w:t xml:space="preserve">32 </w:t>
            </w:r>
          </w:p>
        </w:tc>
        <w:tc>
          <w:tcPr>
            <w:tcW w:w="269" w:type="pct"/>
            <w:tcBorders>
              <w:top w:val="nil"/>
              <w:left w:val="nil"/>
              <w:bottom w:val="single" w:color="auto" w:sz="4" w:space="0"/>
              <w:right w:val="single" w:color="auto" w:sz="4" w:space="0"/>
            </w:tcBorders>
            <w:shd w:val="clear" w:color="auto" w:fill="auto"/>
            <w:noWrap/>
            <w:vAlign w:val="center"/>
          </w:tcPr>
          <w:p w14:paraId="2B3BEF00">
            <w:pPr>
              <w:widowControl/>
              <w:jc w:val="center"/>
              <w:rPr>
                <w:rFonts w:hint="eastAsia" w:ascii="宋体" w:hAnsi="宋体" w:cs="宋体"/>
                <w:kern w:val="0"/>
                <w:sz w:val="22"/>
              </w:rPr>
            </w:pPr>
            <w:r>
              <w:rPr>
                <w:rFonts w:hint="eastAsia" w:ascii="宋体" w:hAnsi="宋体" w:cs="宋体"/>
                <w:kern w:val="0"/>
                <w:sz w:val="22"/>
              </w:rPr>
              <w:t>32</w:t>
            </w:r>
          </w:p>
        </w:tc>
        <w:tc>
          <w:tcPr>
            <w:tcW w:w="237" w:type="pct"/>
            <w:tcBorders>
              <w:top w:val="nil"/>
              <w:left w:val="nil"/>
              <w:bottom w:val="single" w:color="auto" w:sz="4" w:space="0"/>
              <w:right w:val="single" w:color="auto" w:sz="4" w:space="0"/>
            </w:tcBorders>
            <w:shd w:val="clear" w:color="auto" w:fill="auto"/>
            <w:noWrap/>
            <w:vAlign w:val="center"/>
          </w:tcPr>
          <w:p w14:paraId="354C9709">
            <w:pPr>
              <w:widowControl/>
              <w:jc w:val="center"/>
              <w:rPr>
                <w:rFonts w:hint="eastAsia" w:ascii="宋体" w:hAnsi="宋体" w:cs="宋体"/>
                <w:kern w:val="0"/>
                <w:sz w:val="22"/>
              </w:rPr>
            </w:pPr>
            <w:r>
              <w:rPr>
                <w:rFonts w:hint="eastAsia" w:ascii="宋体" w:hAnsi="宋体" w:cs="宋体"/>
                <w:kern w:val="0"/>
                <w:sz w:val="22"/>
              </w:rPr>
              <w:t>0</w:t>
            </w:r>
          </w:p>
        </w:tc>
        <w:tc>
          <w:tcPr>
            <w:tcW w:w="237" w:type="pct"/>
            <w:tcBorders>
              <w:top w:val="nil"/>
              <w:left w:val="nil"/>
              <w:bottom w:val="single" w:color="auto" w:sz="4" w:space="0"/>
              <w:right w:val="single" w:color="auto" w:sz="4" w:space="0"/>
            </w:tcBorders>
            <w:shd w:val="clear" w:color="auto" w:fill="auto"/>
            <w:noWrap/>
            <w:vAlign w:val="center"/>
          </w:tcPr>
          <w:p w14:paraId="564B0B69">
            <w:pPr>
              <w:widowControl/>
              <w:jc w:val="center"/>
              <w:rPr>
                <w:rFonts w:hint="eastAsia" w:ascii="宋体" w:hAnsi="宋体" w:cs="宋体"/>
                <w:kern w:val="0"/>
                <w:sz w:val="22"/>
              </w:rPr>
            </w:pPr>
            <w:r>
              <w:rPr>
                <w:rFonts w:hint="eastAsia" w:ascii="宋体" w:hAnsi="宋体" w:cs="宋体"/>
                <w:kern w:val="0"/>
                <w:sz w:val="22"/>
              </w:rPr>
              <w:t>2</w:t>
            </w:r>
          </w:p>
        </w:tc>
        <w:tc>
          <w:tcPr>
            <w:tcW w:w="205" w:type="pct"/>
            <w:tcBorders>
              <w:top w:val="nil"/>
              <w:left w:val="nil"/>
              <w:bottom w:val="single" w:color="auto" w:sz="4" w:space="0"/>
              <w:right w:val="single" w:color="auto" w:sz="4" w:space="0"/>
            </w:tcBorders>
            <w:shd w:val="clear" w:color="auto" w:fill="auto"/>
            <w:noWrap/>
            <w:vAlign w:val="center"/>
          </w:tcPr>
          <w:p w14:paraId="18019E81">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112A68CC">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23031AD9">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4929CE46">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63DB2C4B">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6A3F236B">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auto" w:fill="auto"/>
            <w:noWrap/>
            <w:vAlign w:val="center"/>
          </w:tcPr>
          <w:p w14:paraId="133EA879">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center"/>
          </w:tcPr>
          <w:p w14:paraId="65D1F34F">
            <w:pPr>
              <w:widowControl/>
              <w:jc w:val="center"/>
              <w:rPr>
                <w:rFonts w:hint="eastAsia" w:ascii="宋体" w:hAnsi="宋体" w:cs="宋体"/>
                <w:kern w:val="0"/>
                <w:sz w:val="22"/>
              </w:rPr>
            </w:pPr>
            <w:r>
              <w:rPr>
                <w:rFonts w:hint="eastAsia" w:ascii="宋体" w:hAnsi="宋体" w:cs="宋体"/>
                <w:kern w:val="0"/>
                <w:sz w:val="22"/>
              </w:rPr>
              <w:t>　</w:t>
            </w:r>
          </w:p>
        </w:tc>
      </w:tr>
      <w:tr w14:paraId="400BE887">
        <w:tblPrEx>
          <w:tblCellMar>
            <w:top w:w="0" w:type="dxa"/>
            <w:left w:w="108" w:type="dxa"/>
            <w:bottom w:w="0" w:type="dxa"/>
            <w:right w:w="108" w:type="dxa"/>
          </w:tblCellMar>
        </w:tblPrEx>
        <w:trPr>
          <w:trHeight w:val="420" w:hRule="atLeast"/>
        </w:trPr>
        <w:tc>
          <w:tcPr>
            <w:tcW w:w="261" w:type="pct"/>
            <w:vMerge w:val="continue"/>
            <w:tcBorders>
              <w:top w:val="nil"/>
              <w:left w:val="single" w:color="auto" w:sz="4" w:space="0"/>
              <w:bottom w:val="single" w:color="auto" w:sz="4" w:space="0"/>
              <w:right w:val="single" w:color="auto" w:sz="4" w:space="0"/>
            </w:tcBorders>
            <w:vAlign w:val="center"/>
          </w:tcPr>
          <w:p w14:paraId="61382419">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41CDC1FA">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0D976712">
            <w:pPr>
              <w:widowControl/>
              <w:jc w:val="left"/>
              <w:rPr>
                <w:rFonts w:hint="eastAsia" w:ascii="宋体" w:hAnsi="宋体" w:cs="宋体"/>
                <w:color w:val="FF0000"/>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0459C973">
            <w:pPr>
              <w:widowControl/>
              <w:jc w:val="left"/>
              <w:rPr>
                <w:rFonts w:hint="eastAsia" w:ascii="宋体" w:hAnsi="宋体" w:cs="宋体"/>
                <w:kern w:val="0"/>
                <w:sz w:val="20"/>
                <w:szCs w:val="20"/>
              </w:rPr>
            </w:pPr>
          </w:p>
        </w:tc>
        <w:tc>
          <w:tcPr>
            <w:tcW w:w="398" w:type="pct"/>
            <w:tcBorders>
              <w:top w:val="nil"/>
              <w:left w:val="nil"/>
              <w:bottom w:val="single" w:color="auto" w:sz="4" w:space="0"/>
              <w:right w:val="single" w:color="auto" w:sz="4" w:space="0"/>
            </w:tcBorders>
            <w:shd w:val="clear" w:color="auto" w:fill="auto"/>
            <w:noWrap/>
            <w:vAlign w:val="center"/>
          </w:tcPr>
          <w:p w14:paraId="03920531">
            <w:pPr>
              <w:widowControl/>
              <w:jc w:val="center"/>
              <w:rPr>
                <w:rFonts w:hint="eastAsia" w:ascii="宋体" w:hAnsi="宋体" w:cs="宋体"/>
                <w:kern w:val="0"/>
                <w:sz w:val="22"/>
              </w:rPr>
            </w:pPr>
            <w:r>
              <w:rPr>
                <w:rFonts w:hint="eastAsia" w:ascii="宋体" w:hAnsi="宋体" w:cs="宋体"/>
                <w:kern w:val="0"/>
                <w:sz w:val="22"/>
              </w:rPr>
              <w:t>　</w:t>
            </w:r>
          </w:p>
        </w:tc>
        <w:tc>
          <w:tcPr>
            <w:tcW w:w="783" w:type="pct"/>
            <w:tcBorders>
              <w:top w:val="nil"/>
              <w:left w:val="nil"/>
              <w:bottom w:val="single" w:color="auto" w:sz="4" w:space="0"/>
              <w:right w:val="single" w:color="auto" w:sz="4" w:space="0"/>
            </w:tcBorders>
            <w:shd w:val="clear" w:color="auto" w:fill="auto"/>
            <w:vAlign w:val="center"/>
          </w:tcPr>
          <w:p w14:paraId="13DDD60F">
            <w:pPr>
              <w:widowControl/>
              <w:jc w:val="center"/>
              <w:rPr>
                <w:rFonts w:hint="eastAsia" w:ascii="宋体" w:hAnsi="宋体" w:cs="宋体"/>
                <w:kern w:val="0"/>
                <w:sz w:val="22"/>
              </w:rPr>
            </w:pPr>
            <w:r>
              <w:rPr>
                <w:rFonts w:hint="eastAsia" w:ascii="宋体" w:hAnsi="宋体" w:cs="宋体"/>
                <w:kern w:val="0"/>
                <w:sz w:val="22"/>
              </w:rPr>
              <w:t>艺术体验和实践</w:t>
            </w:r>
          </w:p>
        </w:tc>
        <w:tc>
          <w:tcPr>
            <w:tcW w:w="205" w:type="pct"/>
            <w:tcBorders>
              <w:top w:val="nil"/>
              <w:left w:val="nil"/>
              <w:bottom w:val="single" w:color="auto" w:sz="4" w:space="0"/>
              <w:right w:val="single" w:color="auto" w:sz="4" w:space="0"/>
            </w:tcBorders>
            <w:shd w:val="clear" w:color="auto" w:fill="auto"/>
            <w:vAlign w:val="center"/>
          </w:tcPr>
          <w:p w14:paraId="4069CC33">
            <w:pPr>
              <w:widowControl/>
              <w:jc w:val="center"/>
              <w:rPr>
                <w:rFonts w:hint="eastAsia" w:ascii="宋体" w:hAnsi="宋体" w:cs="宋体"/>
                <w:kern w:val="0"/>
                <w:sz w:val="20"/>
                <w:szCs w:val="20"/>
              </w:rPr>
            </w:pPr>
            <w:r>
              <w:rPr>
                <w:rFonts w:hint="eastAsia" w:ascii="宋体" w:hAnsi="宋体" w:cs="宋体"/>
                <w:kern w:val="0"/>
                <w:sz w:val="20"/>
                <w:szCs w:val="20"/>
              </w:rPr>
              <w:t>选修</w:t>
            </w:r>
          </w:p>
        </w:tc>
        <w:tc>
          <w:tcPr>
            <w:tcW w:w="141" w:type="pct"/>
            <w:tcBorders>
              <w:top w:val="nil"/>
              <w:left w:val="nil"/>
              <w:bottom w:val="single" w:color="auto" w:sz="4" w:space="0"/>
              <w:right w:val="single" w:color="auto" w:sz="4" w:space="0"/>
            </w:tcBorders>
            <w:shd w:val="clear" w:color="000000" w:fill="FFFFFF"/>
            <w:vAlign w:val="center"/>
          </w:tcPr>
          <w:p w14:paraId="35CB96B2">
            <w:pPr>
              <w:widowControl/>
              <w:jc w:val="center"/>
              <w:rPr>
                <w:rFonts w:hint="eastAsia" w:ascii="宋体" w:hAnsi="宋体" w:cs="宋体"/>
                <w:kern w:val="0"/>
                <w:sz w:val="20"/>
                <w:szCs w:val="20"/>
              </w:rPr>
            </w:pPr>
            <w:r>
              <w:rPr>
                <w:rFonts w:hint="eastAsia" w:ascii="宋体" w:hAnsi="宋体" w:cs="宋体"/>
                <w:kern w:val="0"/>
                <w:sz w:val="20"/>
                <w:szCs w:val="20"/>
              </w:rPr>
              <w:t>甲</w:t>
            </w:r>
          </w:p>
        </w:tc>
        <w:tc>
          <w:tcPr>
            <w:tcW w:w="269" w:type="pct"/>
            <w:tcBorders>
              <w:top w:val="nil"/>
              <w:left w:val="nil"/>
              <w:bottom w:val="single" w:color="auto" w:sz="4" w:space="0"/>
              <w:right w:val="single" w:color="auto" w:sz="4" w:space="0"/>
            </w:tcBorders>
            <w:shd w:val="clear" w:color="auto" w:fill="auto"/>
            <w:vAlign w:val="center"/>
          </w:tcPr>
          <w:p w14:paraId="5E610028">
            <w:pPr>
              <w:widowControl/>
              <w:jc w:val="center"/>
              <w:rPr>
                <w:rFonts w:hint="eastAsia" w:ascii="宋体" w:hAnsi="宋体" w:cs="宋体"/>
                <w:kern w:val="0"/>
                <w:sz w:val="20"/>
                <w:szCs w:val="20"/>
              </w:rPr>
            </w:pPr>
            <w:r>
              <w:rPr>
                <w:rFonts w:hint="eastAsia" w:ascii="宋体" w:hAnsi="宋体" w:cs="宋体"/>
                <w:kern w:val="0"/>
                <w:sz w:val="20"/>
                <w:szCs w:val="20"/>
              </w:rPr>
              <w:t xml:space="preserve">32 </w:t>
            </w:r>
          </w:p>
        </w:tc>
        <w:tc>
          <w:tcPr>
            <w:tcW w:w="269" w:type="pct"/>
            <w:tcBorders>
              <w:top w:val="nil"/>
              <w:left w:val="nil"/>
              <w:bottom w:val="single" w:color="auto" w:sz="4" w:space="0"/>
              <w:right w:val="single" w:color="auto" w:sz="4" w:space="0"/>
            </w:tcBorders>
            <w:shd w:val="clear" w:color="auto" w:fill="auto"/>
            <w:noWrap/>
            <w:vAlign w:val="center"/>
          </w:tcPr>
          <w:p w14:paraId="4A4FE209">
            <w:pPr>
              <w:widowControl/>
              <w:jc w:val="center"/>
              <w:rPr>
                <w:rFonts w:hint="eastAsia" w:ascii="宋体" w:hAnsi="宋体" w:cs="宋体"/>
                <w:kern w:val="0"/>
                <w:sz w:val="22"/>
              </w:rPr>
            </w:pPr>
            <w:r>
              <w:rPr>
                <w:rFonts w:hint="eastAsia" w:ascii="宋体" w:hAnsi="宋体" w:cs="宋体"/>
                <w:kern w:val="0"/>
                <w:sz w:val="22"/>
              </w:rPr>
              <w:t>32</w:t>
            </w:r>
          </w:p>
        </w:tc>
        <w:tc>
          <w:tcPr>
            <w:tcW w:w="237" w:type="pct"/>
            <w:tcBorders>
              <w:top w:val="nil"/>
              <w:left w:val="nil"/>
              <w:bottom w:val="single" w:color="auto" w:sz="4" w:space="0"/>
              <w:right w:val="single" w:color="auto" w:sz="4" w:space="0"/>
            </w:tcBorders>
            <w:shd w:val="clear" w:color="auto" w:fill="auto"/>
            <w:noWrap/>
            <w:vAlign w:val="center"/>
          </w:tcPr>
          <w:p w14:paraId="759F557F">
            <w:pPr>
              <w:widowControl/>
              <w:jc w:val="center"/>
              <w:rPr>
                <w:rFonts w:hint="eastAsia" w:ascii="宋体" w:hAnsi="宋体" w:cs="宋体"/>
                <w:kern w:val="0"/>
                <w:sz w:val="22"/>
              </w:rPr>
            </w:pPr>
            <w:r>
              <w:rPr>
                <w:rFonts w:hint="eastAsia" w:ascii="宋体" w:hAnsi="宋体" w:cs="宋体"/>
                <w:kern w:val="0"/>
                <w:sz w:val="22"/>
              </w:rPr>
              <w:t>0</w:t>
            </w:r>
          </w:p>
        </w:tc>
        <w:tc>
          <w:tcPr>
            <w:tcW w:w="237" w:type="pct"/>
            <w:tcBorders>
              <w:top w:val="nil"/>
              <w:left w:val="nil"/>
              <w:bottom w:val="single" w:color="auto" w:sz="4" w:space="0"/>
              <w:right w:val="single" w:color="auto" w:sz="4" w:space="0"/>
            </w:tcBorders>
            <w:shd w:val="clear" w:color="auto" w:fill="auto"/>
            <w:noWrap/>
            <w:vAlign w:val="center"/>
          </w:tcPr>
          <w:p w14:paraId="7C9FEE5B">
            <w:pPr>
              <w:widowControl/>
              <w:jc w:val="center"/>
              <w:rPr>
                <w:rFonts w:hint="eastAsia" w:ascii="宋体" w:hAnsi="宋体" w:cs="宋体"/>
                <w:kern w:val="0"/>
                <w:sz w:val="22"/>
              </w:rPr>
            </w:pPr>
            <w:r>
              <w:rPr>
                <w:rFonts w:hint="eastAsia" w:ascii="宋体" w:hAnsi="宋体" w:cs="宋体"/>
                <w:kern w:val="0"/>
                <w:sz w:val="22"/>
              </w:rPr>
              <w:t>2</w:t>
            </w:r>
          </w:p>
        </w:tc>
        <w:tc>
          <w:tcPr>
            <w:tcW w:w="205" w:type="pct"/>
            <w:tcBorders>
              <w:top w:val="nil"/>
              <w:left w:val="nil"/>
              <w:bottom w:val="single" w:color="auto" w:sz="4" w:space="0"/>
              <w:right w:val="single" w:color="auto" w:sz="4" w:space="0"/>
            </w:tcBorders>
            <w:shd w:val="clear" w:color="auto" w:fill="auto"/>
            <w:noWrap/>
            <w:vAlign w:val="center"/>
          </w:tcPr>
          <w:p w14:paraId="1E8817C4">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660473AC">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53D67389">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651B37BE">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60366038">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21162946">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auto" w:fill="auto"/>
            <w:noWrap/>
            <w:vAlign w:val="center"/>
          </w:tcPr>
          <w:p w14:paraId="6A3A2F9B">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center"/>
          </w:tcPr>
          <w:p w14:paraId="55412A98">
            <w:pPr>
              <w:widowControl/>
              <w:jc w:val="center"/>
              <w:rPr>
                <w:rFonts w:hint="eastAsia" w:ascii="宋体" w:hAnsi="宋体" w:cs="宋体"/>
                <w:kern w:val="0"/>
                <w:sz w:val="22"/>
              </w:rPr>
            </w:pPr>
            <w:r>
              <w:rPr>
                <w:rFonts w:hint="eastAsia" w:ascii="宋体" w:hAnsi="宋体" w:cs="宋体"/>
                <w:kern w:val="0"/>
                <w:sz w:val="22"/>
              </w:rPr>
              <w:t>　</w:t>
            </w:r>
          </w:p>
        </w:tc>
      </w:tr>
      <w:tr w14:paraId="387EA672">
        <w:tblPrEx>
          <w:tblCellMar>
            <w:top w:w="0" w:type="dxa"/>
            <w:left w:w="108" w:type="dxa"/>
            <w:bottom w:w="0" w:type="dxa"/>
            <w:right w:w="108" w:type="dxa"/>
          </w:tblCellMar>
        </w:tblPrEx>
        <w:trPr>
          <w:trHeight w:val="780" w:hRule="atLeast"/>
        </w:trPr>
        <w:tc>
          <w:tcPr>
            <w:tcW w:w="261" w:type="pct"/>
            <w:vMerge w:val="continue"/>
            <w:tcBorders>
              <w:top w:val="nil"/>
              <w:left w:val="single" w:color="auto" w:sz="4" w:space="0"/>
              <w:bottom w:val="single" w:color="auto" w:sz="4" w:space="0"/>
              <w:right w:val="single" w:color="auto" w:sz="4" w:space="0"/>
            </w:tcBorders>
            <w:vAlign w:val="center"/>
          </w:tcPr>
          <w:p w14:paraId="23E45EAF">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0B1118AC">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29EC41B2">
            <w:pPr>
              <w:widowControl/>
              <w:jc w:val="left"/>
              <w:rPr>
                <w:rFonts w:hint="eastAsia" w:ascii="宋体" w:hAnsi="宋体" w:cs="宋体"/>
                <w:color w:val="FF0000"/>
                <w:kern w:val="0"/>
                <w:sz w:val="22"/>
              </w:rPr>
            </w:pPr>
          </w:p>
        </w:tc>
        <w:tc>
          <w:tcPr>
            <w:tcW w:w="193" w:type="pct"/>
            <w:tcBorders>
              <w:top w:val="nil"/>
              <w:left w:val="nil"/>
              <w:bottom w:val="single" w:color="auto" w:sz="4" w:space="0"/>
              <w:right w:val="single" w:color="auto" w:sz="4" w:space="0"/>
            </w:tcBorders>
            <w:shd w:val="clear" w:color="auto" w:fill="auto"/>
            <w:vAlign w:val="center"/>
          </w:tcPr>
          <w:p w14:paraId="67A120E1">
            <w:pPr>
              <w:widowControl/>
              <w:jc w:val="center"/>
              <w:rPr>
                <w:rFonts w:hint="eastAsia" w:ascii="宋体" w:hAnsi="宋体" w:cs="宋体"/>
                <w:kern w:val="0"/>
                <w:sz w:val="20"/>
                <w:szCs w:val="20"/>
              </w:rPr>
            </w:pPr>
            <w:r>
              <w:rPr>
                <w:rFonts w:hint="eastAsia" w:ascii="宋体" w:hAnsi="宋体" w:cs="宋体"/>
                <w:kern w:val="0"/>
                <w:sz w:val="20"/>
                <w:szCs w:val="20"/>
              </w:rPr>
              <w:t>体育技能</w:t>
            </w:r>
          </w:p>
        </w:tc>
        <w:tc>
          <w:tcPr>
            <w:tcW w:w="398" w:type="pct"/>
            <w:tcBorders>
              <w:top w:val="nil"/>
              <w:left w:val="nil"/>
              <w:bottom w:val="single" w:color="auto" w:sz="4" w:space="0"/>
              <w:right w:val="single" w:color="auto" w:sz="4" w:space="0"/>
            </w:tcBorders>
            <w:shd w:val="clear" w:color="auto" w:fill="auto"/>
            <w:noWrap/>
            <w:vAlign w:val="center"/>
          </w:tcPr>
          <w:p w14:paraId="2B774210">
            <w:pPr>
              <w:widowControl/>
              <w:jc w:val="center"/>
              <w:rPr>
                <w:rFonts w:hint="eastAsia" w:ascii="宋体" w:hAnsi="宋体" w:cs="宋体"/>
                <w:kern w:val="0"/>
                <w:sz w:val="22"/>
              </w:rPr>
            </w:pPr>
            <w:r>
              <w:rPr>
                <w:rFonts w:hint="eastAsia" w:ascii="宋体" w:hAnsi="宋体" w:cs="宋体"/>
                <w:kern w:val="0"/>
                <w:sz w:val="22"/>
              </w:rPr>
              <w:t>　</w:t>
            </w:r>
          </w:p>
        </w:tc>
        <w:tc>
          <w:tcPr>
            <w:tcW w:w="783" w:type="pct"/>
            <w:tcBorders>
              <w:top w:val="nil"/>
              <w:left w:val="nil"/>
              <w:bottom w:val="single" w:color="auto" w:sz="4" w:space="0"/>
              <w:right w:val="single" w:color="auto" w:sz="4" w:space="0"/>
            </w:tcBorders>
            <w:shd w:val="clear" w:color="auto" w:fill="auto"/>
            <w:vAlign w:val="center"/>
          </w:tcPr>
          <w:p w14:paraId="192E2FFD">
            <w:pPr>
              <w:widowControl/>
              <w:jc w:val="center"/>
              <w:rPr>
                <w:rFonts w:hint="eastAsia" w:ascii="宋体" w:hAnsi="宋体" w:cs="宋体"/>
                <w:kern w:val="0"/>
                <w:sz w:val="22"/>
              </w:rPr>
            </w:pPr>
            <w:r>
              <w:rPr>
                <w:rFonts w:hint="eastAsia" w:ascii="宋体" w:hAnsi="宋体" w:cs="宋体"/>
                <w:kern w:val="0"/>
                <w:sz w:val="22"/>
              </w:rPr>
              <w:t xml:space="preserve"> </w:t>
            </w:r>
          </w:p>
        </w:tc>
        <w:tc>
          <w:tcPr>
            <w:tcW w:w="205" w:type="pct"/>
            <w:tcBorders>
              <w:top w:val="nil"/>
              <w:left w:val="nil"/>
              <w:bottom w:val="single" w:color="auto" w:sz="4" w:space="0"/>
              <w:right w:val="single" w:color="auto" w:sz="4" w:space="0"/>
            </w:tcBorders>
            <w:shd w:val="clear" w:color="auto" w:fill="auto"/>
            <w:vAlign w:val="center"/>
          </w:tcPr>
          <w:p w14:paraId="1BF3BE06">
            <w:pPr>
              <w:widowControl/>
              <w:jc w:val="center"/>
              <w:rPr>
                <w:rFonts w:hint="eastAsia" w:ascii="宋体" w:hAnsi="宋体" w:cs="宋体"/>
                <w:kern w:val="0"/>
                <w:sz w:val="20"/>
                <w:szCs w:val="20"/>
              </w:rPr>
            </w:pPr>
            <w:r>
              <w:rPr>
                <w:rFonts w:hint="eastAsia" w:ascii="宋体" w:hAnsi="宋体" w:cs="宋体"/>
                <w:kern w:val="0"/>
                <w:sz w:val="20"/>
                <w:szCs w:val="20"/>
              </w:rPr>
              <w:t>选修</w:t>
            </w:r>
          </w:p>
        </w:tc>
        <w:tc>
          <w:tcPr>
            <w:tcW w:w="141" w:type="pct"/>
            <w:tcBorders>
              <w:top w:val="nil"/>
              <w:left w:val="nil"/>
              <w:bottom w:val="single" w:color="auto" w:sz="4" w:space="0"/>
              <w:right w:val="single" w:color="auto" w:sz="4" w:space="0"/>
            </w:tcBorders>
            <w:shd w:val="clear" w:color="000000" w:fill="FFFFFF"/>
            <w:vAlign w:val="center"/>
          </w:tcPr>
          <w:p w14:paraId="70CDC019">
            <w:pPr>
              <w:widowControl/>
              <w:jc w:val="center"/>
              <w:rPr>
                <w:rFonts w:hint="eastAsia" w:ascii="宋体" w:hAnsi="宋体" w:cs="宋体"/>
                <w:kern w:val="0"/>
                <w:sz w:val="20"/>
                <w:szCs w:val="20"/>
              </w:rPr>
            </w:pPr>
            <w:r>
              <w:rPr>
                <w:rFonts w:hint="eastAsia" w:ascii="宋体" w:hAnsi="宋体" w:cs="宋体"/>
                <w:kern w:val="0"/>
                <w:sz w:val="20"/>
                <w:szCs w:val="20"/>
              </w:rPr>
              <w:t>甲</w:t>
            </w:r>
          </w:p>
        </w:tc>
        <w:tc>
          <w:tcPr>
            <w:tcW w:w="269" w:type="pct"/>
            <w:tcBorders>
              <w:top w:val="nil"/>
              <w:left w:val="nil"/>
              <w:bottom w:val="single" w:color="auto" w:sz="4" w:space="0"/>
              <w:right w:val="single" w:color="auto" w:sz="4" w:space="0"/>
            </w:tcBorders>
            <w:shd w:val="clear" w:color="auto" w:fill="auto"/>
            <w:vAlign w:val="center"/>
          </w:tcPr>
          <w:p w14:paraId="204F69B5">
            <w:pPr>
              <w:widowControl/>
              <w:jc w:val="center"/>
              <w:rPr>
                <w:rFonts w:hint="eastAsia" w:ascii="宋体" w:hAnsi="宋体" w:cs="宋体"/>
                <w:kern w:val="0"/>
                <w:sz w:val="20"/>
                <w:szCs w:val="20"/>
              </w:rPr>
            </w:pPr>
            <w:r>
              <w:rPr>
                <w:rFonts w:hint="eastAsia" w:ascii="宋体" w:hAnsi="宋体" w:cs="宋体"/>
                <w:kern w:val="0"/>
                <w:sz w:val="20"/>
                <w:szCs w:val="20"/>
              </w:rPr>
              <w:t xml:space="preserve">32 </w:t>
            </w:r>
          </w:p>
        </w:tc>
        <w:tc>
          <w:tcPr>
            <w:tcW w:w="269" w:type="pct"/>
            <w:tcBorders>
              <w:top w:val="nil"/>
              <w:left w:val="nil"/>
              <w:bottom w:val="single" w:color="auto" w:sz="4" w:space="0"/>
              <w:right w:val="single" w:color="auto" w:sz="4" w:space="0"/>
            </w:tcBorders>
            <w:shd w:val="clear" w:color="auto" w:fill="auto"/>
            <w:noWrap/>
            <w:vAlign w:val="center"/>
          </w:tcPr>
          <w:p w14:paraId="21970A84">
            <w:pPr>
              <w:widowControl/>
              <w:jc w:val="center"/>
              <w:rPr>
                <w:rFonts w:hint="eastAsia" w:ascii="宋体" w:hAnsi="宋体" w:cs="宋体"/>
                <w:kern w:val="0"/>
                <w:sz w:val="22"/>
              </w:rPr>
            </w:pPr>
            <w:r>
              <w:rPr>
                <w:rFonts w:hint="eastAsia" w:ascii="宋体" w:hAnsi="宋体" w:cs="宋体"/>
                <w:kern w:val="0"/>
                <w:sz w:val="22"/>
              </w:rPr>
              <w:t>32</w:t>
            </w:r>
          </w:p>
        </w:tc>
        <w:tc>
          <w:tcPr>
            <w:tcW w:w="237" w:type="pct"/>
            <w:tcBorders>
              <w:top w:val="nil"/>
              <w:left w:val="nil"/>
              <w:bottom w:val="single" w:color="auto" w:sz="4" w:space="0"/>
              <w:right w:val="single" w:color="auto" w:sz="4" w:space="0"/>
            </w:tcBorders>
            <w:shd w:val="clear" w:color="auto" w:fill="auto"/>
            <w:noWrap/>
            <w:vAlign w:val="center"/>
          </w:tcPr>
          <w:p w14:paraId="3A7B218D">
            <w:pPr>
              <w:widowControl/>
              <w:jc w:val="center"/>
              <w:rPr>
                <w:rFonts w:hint="eastAsia" w:ascii="宋体" w:hAnsi="宋体" w:cs="宋体"/>
                <w:kern w:val="0"/>
                <w:sz w:val="22"/>
              </w:rPr>
            </w:pPr>
            <w:r>
              <w:rPr>
                <w:rFonts w:hint="eastAsia" w:ascii="宋体" w:hAnsi="宋体" w:cs="宋体"/>
                <w:kern w:val="0"/>
                <w:sz w:val="22"/>
              </w:rPr>
              <w:t>0</w:t>
            </w:r>
          </w:p>
        </w:tc>
        <w:tc>
          <w:tcPr>
            <w:tcW w:w="237" w:type="pct"/>
            <w:tcBorders>
              <w:top w:val="nil"/>
              <w:left w:val="nil"/>
              <w:bottom w:val="single" w:color="auto" w:sz="4" w:space="0"/>
              <w:right w:val="single" w:color="auto" w:sz="4" w:space="0"/>
            </w:tcBorders>
            <w:shd w:val="clear" w:color="auto" w:fill="auto"/>
            <w:noWrap/>
            <w:vAlign w:val="center"/>
          </w:tcPr>
          <w:p w14:paraId="20C2EF86">
            <w:pPr>
              <w:widowControl/>
              <w:jc w:val="center"/>
              <w:rPr>
                <w:rFonts w:hint="eastAsia" w:ascii="宋体" w:hAnsi="宋体" w:cs="宋体"/>
                <w:kern w:val="0"/>
                <w:sz w:val="22"/>
              </w:rPr>
            </w:pPr>
            <w:r>
              <w:rPr>
                <w:rFonts w:hint="eastAsia" w:ascii="宋体" w:hAnsi="宋体" w:cs="宋体"/>
                <w:kern w:val="0"/>
                <w:sz w:val="22"/>
              </w:rPr>
              <w:t>2</w:t>
            </w:r>
          </w:p>
        </w:tc>
        <w:tc>
          <w:tcPr>
            <w:tcW w:w="205" w:type="pct"/>
            <w:tcBorders>
              <w:top w:val="nil"/>
              <w:left w:val="nil"/>
              <w:bottom w:val="single" w:color="auto" w:sz="4" w:space="0"/>
              <w:right w:val="single" w:color="auto" w:sz="4" w:space="0"/>
            </w:tcBorders>
            <w:shd w:val="clear" w:color="auto" w:fill="auto"/>
            <w:noWrap/>
            <w:vAlign w:val="center"/>
          </w:tcPr>
          <w:p w14:paraId="716B9E3A">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48A1F9E7">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08FCDCE0">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67B23B90">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3BA3FA60">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1CC90068">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auto" w:fill="auto"/>
            <w:noWrap/>
            <w:vAlign w:val="center"/>
          </w:tcPr>
          <w:p w14:paraId="66214CDA">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center"/>
          </w:tcPr>
          <w:p w14:paraId="268E3471">
            <w:pPr>
              <w:widowControl/>
              <w:jc w:val="center"/>
              <w:rPr>
                <w:rFonts w:hint="eastAsia" w:ascii="宋体" w:hAnsi="宋体" w:cs="宋体"/>
                <w:kern w:val="0"/>
                <w:sz w:val="22"/>
              </w:rPr>
            </w:pPr>
            <w:r>
              <w:rPr>
                <w:rFonts w:hint="eastAsia" w:ascii="宋体" w:hAnsi="宋体" w:cs="宋体"/>
                <w:kern w:val="0"/>
                <w:sz w:val="22"/>
              </w:rPr>
              <w:t>　</w:t>
            </w:r>
          </w:p>
        </w:tc>
      </w:tr>
      <w:tr w14:paraId="2B7C1AE6">
        <w:tblPrEx>
          <w:tblCellMar>
            <w:top w:w="0" w:type="dxa"/>
            <w:left w:w="108" w:type="dxa"/>
            <w:bottom w:w="0" w:type="dxa"/>
            <w:right w:w="108" w:type="dxa"/>
          </w:tblCellMar>
        </w:tblPrEx>
        <w:trPr>
          <w:trHeight w:val="1440" w:hRule="atLeast"/>
        </w:trPr>
        <w:tc>
          <w:tcPr>
            <w:tcW w:w="261" w:type="pct"/>
            <w:vMerge w:val="continue"/>
            <w:tcBorders>
              <w:top w:val="nil"/>
              <w:left w:val="single" w:color="auto" w:sz="4" w:space="0"/>
              <w:bottom w:val="single" w:color="auto" w:sz="4" w:space="0"/>
              <w:right w:val="single" w:color="auto" w:sz="4" w:space="0"/>
            </w:tcBorders>
            <w:vAlign w:val="center"/>
          </w:tcPr>
          <w:p w14:paraId="6DC4439F">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1D630D4B">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7C01CAB0">
            <w:pPr>
              <w:widowControl/>
              <w:jc w:val="left"/>
              <w:rPr>
                <w:rFonts w:hint="eastAsia" w:ascii="宋体" w:hAnsi="宋体" w:cs="宋体"/>
                <w:color w:val="FF0000"/>
                <w:kern w:val="0"/>
                <w:sz w:val="22"/>
              </w:rPr>
            </w:pPr>
          </w:p>
        </w:tc>
        <w:tc>
          <w:tcPr>
            <w:tcW w:w="193" w:type="pct"/>
            <w:tcBorders>
              <w:top w:val="nil"/>
              <w:left w:val="nil"/>
              <w:bottom w:val="single" w:color="auto" w:sz="4" w:space="0"/>
              <w:right w:val="single" w:color="auto" w:sz="4" w:space="0"/>
            </w:tcBorders>
            <w:shd w:val="clear" w:color="auto" w:fill="auto"/>
            <w:vAlign w:val="center"/>
          </w:tcPr>
          <w:p w14:paraId="6BC9B6F9">
            <w:pPr>
              <w:widowControl/>
              <w:jc w:val="center"/>
              <w:rPr>
                <w:rFonts w:hint="eastAsia" w:ascii="宋体" w:hAnsi="宋体" w:cs="宋体"/>
                <w:kern w:val="0"/>
                <w:sz w:val="20"/>
                <w:szCs w:val="20"/>
              </w:rPr>
            </w:pPr>
            <w:r>
              <w:rPr>
                <w:rFonts w:hint="eastAsia" w:ascii="宋体" w:hAnsi="宋体" w:cs="宋体"/>
                <w:kern w:val="0"/>
                <w:sz w:val="20"/>
                <w:szCs w:val="20"/>
              </w:rPr>
              <w:t>马克思主义哲学素养提升</w:t>
            </w:r>
          </w:p>
        </w:tc>
        <w:tc>
          <w:tcPr>
            <w:tcW w:w="398" w:type="pct"/>
            <w:tcBorders>
              <w:top w:val="nil"/>
              <w:left w:val="nil"/>
              <w:bottom w:val="single" w:color="auto" w:sz="4" w:space="0"/>
              <w:right w:val="single" w:color="auto" w:sz="4" w:space="0"/>
            </w:tcBorders>
            <w:shd w:val="clear" w:color="auto" w:fill="auto"/>
            <w:noWrap/>
            <w:vAlign w:val="center"/>
          </w:tcPr>
          <w:p w14:paraId="347D642C">
            <w:pPr>
              <w:widowControl/>
              <w:jc w:val="center"/>
              <w:rPr>
                <w:rFonts w:hint="eastAsia" w:ascii="宋体" w:hAnsi="宋体" w:cs="宋体"/>
                <w:kern w:val="0"/>
                <w:sz w:val="22"/>
              </w:rPr>
            </w:pPr>
            <w:r>
              <w:rPr>
                <w:rFonts w:hint="eastAsia" w:ascii="宋体" w:hAnsi="宋体" w:cs="宋体"/>
                <w:kern w:val="0"/>
                <w:sz w:val="22"/>
              </w:rPr>
              <w:t>　</w:t>
            </w:r>
          </w:p>
        </w:tc>
        <w:tc>
          <w:tcPr>
            <w:tcW w:w="783" w:type="pct"/>
            <w:tcBorders>
              <w:top w:val="nil"/>
              <w:left w:val="nil"/>
              <w:bottom w:val="single" w:color="auto" w:sz="4" w:space="0"/>
              <w:right w:val="single" w:color="auto" w:sz="4" w:space="0"/>
            </w:tcBorders>
            <w:shd w:val="clear" w:color="auto" w:fill="auto"/>
            <w:vAlign w:val="center"/>
          </w:tcPr>
          <w:p w14:paraId="4978AD3F">
            <w:pPr>
              <w:widowControl/>
              <w:jc w:val="center"/>
              <w:rPr>
                <w:rFonts w:hint="eastAsia" w:ascii="宋体" w:hAnsi="宋体" w:cs="宋体"/>
                <w:kern w:val="0"/>
                <w:sz w:val="22"/>
              </w:rPr>
            </w:pPr>
            <w:r>
              <w:rPr>
                <w:rFonts w:hint="eastAsia" w:ascii="宋体" w:hAnsi="宋体" w:cs="宋体"/>
                <w:kern w:val="0"/>
                <w:sz w:val="22"/>
              </w:rPr>
              <w:t xml:space="preserve"> </w:t>
            </w:r>
          </w:p>
        </w:tc>
        <w:tc>
          <w:tcPr>
            <w:tcW w:w="205" w:type="pct"/>
            <w:tcBorders>
              <w:top w:val="nil"/>
              <w:left w:val="nil"/>
              <w:bottom w:val="single" w:color="auto" w:sz="4" w:space="0"/>
              <w:right w:val="single" w:color="auto" w:sz="4" w:space="0"/>
            </w:tcBorders>
            <w:shd w:val="clear" w:color="auto" w:fill="auto"/>
            <w:vAlign w:val="center"/>
          </w:tcPr>
          <w:p w14:paraId="359B2BBE">
            <w:pPr>
              <w:widowControl/>
              <w:jc w:val="center"/>
              <w:rPr>
                <w:rFonts w:hint="eastAsia" w:ascii="宋体" w:hAnsi="宋体" w:cs="宋体"/>
                <w:kern w:val="0"/>
                <w:sz w:val="20"/>
                <w:szCs w:val="20"/>
              </w:rPr>
            </w:pPr>
            <w:r>
              <w:rPr>
                <w:rFonts w:hint="eastAsia" w:ascii="宋体" w:hAnsi="宋体" w:cs="宋体"/>
                <w:kern w:val="0"/>
                <w:sz w:val="20"/>
                <w:szCs w:val="20"/>
              </w:rPr>
              <w:t>选修</w:t>
            </w:r>
          </w:p>
        </w:tc>
        <w:tc>
          <w:tcPr>
            <w:tcW w:w="141" w:type="pct"/>
            <w:tcBorders>
              <w:top w:val="nil"/>
              <w:left w:val="nil"/>
              <w:bottom w:val="single" w:color="auto" w:sz="4" w:space="0"/>
              <w:right w:val="single" w:color="auto" w:sz="4" w:space="0"/>
            </w:tcBorders>
            <w:shd w:val="clear" w:color="000000" w:fill="FFFFFF"/>
            <w:vAlign w:val="center"/>
          </w:tcPr>
          <w:p w14:paraId="1CE9FA68">
            <w:pPr>
              <w:widowControl/>
              <w:jc w:val="center"/>
              <w:rPr>
                <w:rFonts w:hint="eastAsia" w:ascii="宋体" w:hAnsi="宋体" w:cs="宋体"/>
                <w:kern w:val="0"/>
                <w:sz w:val="20"/>
                <w:szCs w:val="20"/>
              </w:rPr>
            </w:pPr>
            <w:r>
              <w:rPr>
                <w:rFonts w:hint="eastAsia" w:ascii="宋体" w:hAnsi="宋体" w:cs="宋体"/>
                <w:kern w:val="0"/>
                <w:sz w:val="20"/>
                <w:szCs w:val="20"/>
              </w:rPr>
              <w:t>甲</w:t>
            </w:r>
          </w:p>
        </w:tc>
        <w:tc>
          <w:tcPr>
            <w:tcW w:w="269" w:type="pct"/>
            <w:tcBorders>
              <w:top w:val="nil"/>
              <w:left w:val="nil"/>
              <w:bottom w:val="single" w:color="auto" w:sz="4" w:space="0"/>
              <w:right w:val="single" w:color="auto" w:sz="4" w:space="0"/>
            </w:tcBorders>
            <w:shd w:val="clear" w:color="auto" w:fill="auto"/>
            <w:vAlign w:val="center"/>
          </w:tcPr>
          <w:p w14:paraId="57382E36">
            <w:pPr>
              <w:widowControl/>
              <w:jc w:val="center"/>
              <w:rPr>
                <w:rFonts w:hint="eastAsia" w:ascii="宋体" w:hAnsi="宋体" w:cs="宋体"/>
                <w:kern w:val="0"/>
                <w:sz w:val="20"/>
                <w:szCs w:val="20"/>
              </w:rPr>
            </w:pPr>
            <w:r>
              <w:rPr>
                <w:rFonts w:hint="eastAsia" w:ascii="宋体" w:hAnsi="宋体" w:cs="宋体"/>
                <w:kern w:val="0"/>
                <w:sz w:val="20"/>
                <w:szCs w:val="20"/>
              </w:rPr>
              <w:t xml:space="preserve">32 </w:t>
            </w:r>
          </w:p>
        </w:tc>
        <w:tc>
          <w:tcPr>
            <w:tcW w:w="269" w:type="pct"/>
            <w:tcBorders>
              <w:top w:val="nil"/>
              <w:left w:val="nil"/>
              <w:bottom w:val="single" w:color="auto" w:sz="4" w:space="0"/>
              <w:right w:val="single" w:color="auto" w:sz="4" w:space="0"/>
            </w:tcBorders>
            <w:shd w:val="clear" w:color="auto" w:fill="auto"/>
            <w:noWrap/>
            <w:vAlign w:val="center"/>
          </w:tcPr>
          <w:p w14:paraId="2151C3EE">
            <w:pPr>
              <w:widowControl/>
              <w:jc w:val="center"/>
              <w:rPr>
                <w:rFonts w:hint="eastAsia" w:ascii="宋体" w:hAnsi="宋体" w:cs="宋体"/>
                <w:kern w:val="0"/>
                <w:sz w:val="22"/>
              </w:rPr>
            </w:pPr>
            <w:r>
              <w:rPr>
                <w:rFonts w:hint="eastAsia" w:ascii="宋体" w:hAnsi="宋体" w:cs="宋体"/>
                <w:kern w:val="0"/>
                <w:sz w:val="22"/>
              </w:rPr>
              <w:t>32</w:t>
            </w:r>
          </w:p>
        </w:tc>
        <w:tc>
          <w:tcPr>
            <w:tcW w:w="237" w:type="pct"/>
            <w:tcBorders>
              <w:top w:val="nil"/>
              <w:left w:val="nil"/>
              <w:bottom w:val="single" w:color="auto" w:sz="4" w:space="0"/>
              <w:right w:val="single" w:color="auto" w:sz="4" w:space="0"/>
            </w:tcBorders>
            <w:shd w:val="clear" w:color="auto" w:fill="auto"/>
            <w:noWrap/>
            <w:vAlign w:val="center"/>
          </w:tcPr>
          <w:p w14:paraId="58D65408">
            <w:pPr>
              <w:widowControl/>
              <w:jc w:val="center"/>
              <w:rPr>
                <w:rFonts w:hint="eastAsia" w:ascii="宋体" w:hAnsi="宋体" w:cs="宋体"/>
                <w:kern w:val="0"/>
                <w:sz w:val="22"/>
              </w:rPr>
            </w:pPr>
            <w:r>
              <w:rPr>
                <w:rFonts w:hint="eastAsia" w:ascii="宋体" w:hAnsi="宋体" w:cs="宋体"/>
                <w:kern w:val="0"/>
                <w:sz w:val="22"/>
              </w:rPr>
              <w:t>0</w:t>
            </w:r>
          </w:p>
        </w:tc>
        <w:tc>
          <w:tcPr>
            <w:tcW w:w="237" w:type="pct"/>
            <w:tcBorders>
              <w:top w:val="nil"/>
              <w:left w:val="nil"/>
              <w:bottom w:val="single" w:color="auto" w:sz="4" w:space="0"/>
              <w:right w:val="single" w:color="auto" w:sz="4" w:space="0"/>
            </w:tcBorders>
            <w:shd w:val="clear" w:color="auto" w:fill="auto"/>
            <w:noWrap/>
            <w:vAlign w:val="center"/>
          </w:tcPr>
          <w:p w14:paraId="31629731">
            <w:pPr>
              <w:widowControl/>
              <w:jc w:val="center"/>
              <w:rPr>
                <w:rFonts w:hint="eastAsia" w:ascii="宋体" w:hAnsi="宋体" w:cs="宋体"/>
                <w:kern w:val="0"/>
                <w:sz w:val="22"/>
              </w:rPr>
            </w:pPr>
            <w:r>
              <w:rPr>
                <w:rFonts w:hint="eastAsia" w:ascii="宋体" w:hAnsi="宋体" w:cs="宋体"/>
                <w:kern w:val="0"/>
                <w:sz w:val="22"/>
              </w:rPr>
              <w:t>2</w:t>
            </w:r>
          </w:p>
        </w:tc>
        <w:tc>
          <w:tcPr>
            <w:tcW w:w="205" w:type="pct"/>
            <w:tcBorders>
              <w:top w:val="nil"/>
              <w:left w:val="nil"/>
              <w:bottom w:val="single" w:color="auto" w:sz="4" w:space="0"/>
              <w:right w:val="single" w:color="auto" w:sz="4" w:space="0"/>
            </w:tcBorders>
            <w:shd w:val="clear" w:color="auto" w:fill="auto"/>
            <w:noWrap/>
            <w:vAlign w:val="center"/>
          </w:tcPr>
          <w:p w14:paraId="2E4EF5F0">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263DC870">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2B3F38C5">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3371AD5E">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2B14B3C9">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5441E82E">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auto" w:fill="auto"/>
            <w:noWrap/>
            <w:vAlign w:val="center"/>
          </w:tcPr>
          <w:p w14:paraId="7F751575">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center"/>
          </w:tcPr>
          <w:p w14:paraId="49C52729">
            <w:pPr>
              <w:widowControl/>
              <w:jc w:val="center"/>
              <w:rPr>
                <w:rFonts w:hint="eastAsia" w:ascii="宋体" w:hAnsi="宋体" w:cs="宋体"/>
                <w:kern w:val="0"/>
                <w:sz w:val="22"/>
              </w:rPr>
            </w:pPr>
            <w:r>
              <w:rPr>
                <w:rFonts w:hint="eastAsia" w:ascii="宋体" w:hAnsi="宋体" w:cs="宋体"/>
                <w:kern w:val="0"/>
                <w:sz w:val="22"/>
              </w:rPr>
              <w:t>　</w:t>
            </w:r>
          </w:p>
        </w:tc>
      </w:tr>
      <w:tr w14:paraId="1783948E">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5320BC93">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29EF3722">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5922E420">
            <w:pPr>
              <w:widowControl/>
              <w:jc w:val="left"/>
              <w:rPr>
                <w:rFonts w:hint="eastAsia" w:ascii="宋体" w:hAnsi="宋体" w:cs="宋体"/>
                <w:color w:val="FF0000"/>
                <w:kern w:val="0"/>
                <w:sz w:val="22"/>
              </w:rPr>
            </w:pPr>
          </w:p>
        </w:tc>
        <w:tc>
          <w:tcPr>
            <w:tcW w:w="193" w:type="pct"/>
            <w:vMerge w:val="restart"/>
            <w:tcBorders>
              <w:top w:val="nil"/>
              <w:left w:val="single" w:color="auto" w:sz="4" w:space="0"/>
              <w:bottom w:val="single" w:color="auto" w:sz="4" w:space="0"/>
              <w:right w:val="single" w:color="auto" w:sz="4" w:space="0"/>
            </w:tcBorders>
            <w:shd w:val="clear" w:color="auto" w:fill="auto"/>
            <w:vAlign w:val="center"/>
          </w:tcPr>
          <w:p w14:paraId="2A96721F">
            <w:pPr>
              <w:widowControl/>
              <w:jc w:val="center"/>
              <w:rPr>
                <w:rFonts w:hint="eastAsia" w:ascii="宋体" w:hAnsi="宋体" w:cs="宋体"/>
                <w:kern w:val="0"/>
                <w:sz w:val="20"/>
                <w:szCs w:val="20"/>
              </w:rPr>
            </w:pPr>
            <w:r>
              <w:rPr>
                <w:rFonts w:hint="eastAsia" w:ascii="宋体" w:hAnsi="宋体" w:cs="宋体"/>
                <w:kern w:val="0"/>
                <w:sz w:val="20"/>
                <w:szCs w:val="20"/>
              </w:rPr>
              <w:t>语言能力拓展（必选）</w:t>
            </w:r>
          </w:p>
        </w:tc>
        <w:tc>
          <w:tcPr>
            <w:tcW w:w="398" w:type="pct"/>
            <w:tcBorders>
              <w:top w:val="nil"/>
              <w:left w:val="nil"/>
              <w:bottom w:val="single" w:color="auto" w:sz="4" w:space="0"/>
              <w:right w:val="single" w:color="auto" w:sz="4" w:space="0"/>
            </w:tcBorders>
            <w:shd w:val="clear" w:color="auto" w:fill="auto"/>
            <w:noWrap/>
            <w:vAlign w:val="center"/>
          </w:tcPr>
          <w:p w14:paraId="68A4E893">
            <w:pPr>
              <w:widowControl/>
              <w:jc w:val="center"/>
              <w:rPr>
                <w:rFonts w:hint="eastAsia" w:ascii="宋体" w:hAnsi="宋体" w:cs="宋体"/>
                <w:kern w:val="0"/>
                <w:sz w:val="22"/>
              </w:rPr>
            </w:pPr>
            <w:r>
              <w:rPr>
                <w:rFonts w:hint="eastAsia" w:ascii="宋体" w:hAnsi="宋体" w:cs="宋体"/>
                <w:kern w:val="0"/>
                <w:sz w:val="22"/>
              </w:rPr>
              <w:t>　</w:t>
            </w:r>
          </w:p>
        </w:tc>
        <w:tc>
          <w:tcPr>
            <w:tcW w:w="783" w:type="pct"/>
            <w:tcBorders>
              <w:top w:val="nil"/>
              <w:left w:val="nil"/>
              <w:bottom w:val="single" w:color="auto" w:sz="4" w:space="0"/>
              <w:right w:val="single" w:color="auto" w:sz="4" w:space="0"/>
            </w:tcBorders>
            <w:shd w:val="clear" w:color="auto" w:fill="auto"/>
            <w:vAlign w:val="center"/>
          </w:tcPr>
          <w:p w14:paraId="197B3D06">
            <w:pPr>
              <w:widowControl/>
              <w:jc w:val="center"/>
              <w:rPr>
                <w:rFonts w:hint="eastAsia" w:ascii="宋体" w:hAnsi="宋体" w:cs="宋体"/>
                <w:kern w:val="0"/>
                <w:sz w:val="22"/>
              </w:rPr>
            </w:pPr>
            <w:r>
              <w:rPr>
                <w:rFonts w:hint="eastAsia" w:ascii="宋体" w:hAnsi="宋体" w:cs="宋体"/>
                <w:kern w:val="0"/>
                <w:sz w:val="22"/>
              </w:rPr>
              <w:t>课</w:t>
            </w:r>
            <w:r>
              <w:rPr>
                <w:rFonts w:hint="eastAsia" w:ascii="仿宋_GB2312" w:hAnsi="宋体" w:eastAsia="仿宋_GB2312" w:cs="宋体"/>
                <w:kern w:val="0"/>
                <w:sz w:val="20"/>
                <w:szCs w:val="20"/>
              </w:rPr>
              <w:t>程1：四</w:t>
            </w:r>
            <w:r>
              <w:rPr>
                <w:rFonts w:hint="eastAsia" w:ascii="宋体" w:hAnsi="宋体" w:cs="宋体"/>
                <w:kern w:val="0"/>
                <w:sz w:val="20"/>
                <w:szCs w:val="20"/>
              </w:rPr>
              <w:t>级</w:t>
            </w:r>
            <w:r>
              <w:rPr>
                <w:rFonts w:hint="eastAsia" w:ascii="仿宋_GB2312" w:hAnsi="宋体" w:eastAsia="仿宋_GB2312" w:cs="宋体"/>
                <w:kern w:val="0"/>
                <w:sz w:val="20"/>
                <w:szCs w:val="20"/>
              </w:rPr>
              <w:t>提升</w:t>
            </w:r>
          </w:p>
        </w:tc>
        <w:tc>
          <w:tcPr>
            <w:tcW w:w="205" w:type="pct"/>
            <w:tcBorders>
              <w:top w:val="nil"/>
              <w:left w:val="nil"/>
              <w:bottom w:val="single" w:color="auto" w:sz="4" w:space="0"/>
              <w:right w:val="single" w:color="auto" w:sz="4" w:space="0"/>
            </w:tcBorders>
            <w:shd w:val="clear" w:color="auto" w:fill="auto"/>
            <w:vAlign w:val="center"/>
          </w:tcPr>
          <w:p w14:paraId="27E0DF0E">
            <w:pPr>
              <w:widowControl/>
              <w:jc w:val="center"/>
              <w:rPr>
                <w:rFonts w:hint="eastAsia" w:ascii="宋体" w:hAnsi="宋体" w:cs="宋体"/>
                <w:kern w:val="0"/>
                <w:sz w:val="20"/>
                <w:szCs w:val="20"/>
              </w:rPr>
            </w:pPr>
            <w:r>
              <w:rPr>
                <w:rFonts w:hint="eastAsia" w:ascii="宋体" w:hAnsi="宋体" w:cs="宋体"/>
                <w:kern w:val="0"/>
                <w:sz w:val="20"/>
                <w:szCs w:val="20"/>
              </w:rPr>
              <w:t>选修</w:t>
            </w:r>
          </w:p>
        </w:tc>
        <w:tc>
          <w:tcPr>
            <w:tcW w:w="141" w:type="pct"/>
            <w:tcBorders>
              <w:top w:val="nil"/>
              <w:left w:val="nil"/>
              <w:bottom w:val="single" w:color="auto" w:sz="4" w:space="0"/>
              <w:right w:val="single" w:color="auto" w:sz="4" w:space="0"/>
            </w:tcBorders>
            <w:shd w:val="clear" w:color="000000" w:fill="FFFFFF"/>
            <w:vAlign w:val="center"/>
          </w:tcPr>
          <w:p w14:paraId="78D9E7AF">
            <w:pPr>
              <w:widowControl/>
              <w:jc w:val="center"/>
              <w:rPr>
                <w:rFonts w:hint="eastAsia" w:ascii="宋体" w:hAnsi="宋体" w:cs="宋体"/>
                <w:kern w:val="0"/>
                <w:sz w:val="20"/>
                <w:szCs w:val="20"/>
              </w:rPr>
            </w:pPr>
            <w:r>
              <w:rPr>
                <w:rFonts w:hint="eastAsia" w:ascii="宋体" w:hAnsi="宋体" w:cs="宋体"/>
                <w:kern w:val="0"/>
                <w:sz w:val="20"/>
                <w:szCs w:val="20"/>
              </w:rPr>
              <w:t>甲</w:t>
            </w:r>
          </w:p>
        </w:tc>
        <w:tc>
          <w:tcPr>
            <w:tcW w:w="269" w:type="pct"/>
            <w:tcBorders>
              <w:top w:val="nil"/>
              <w:left w:val="nil"/>
              <w:bottom w:val="single" w:color="auto" w:sz="4" w:space="0"/>
              <w:right w:val="single" w:color="auto" w:sz="4" w:space="0"/>
            </w:tcBorders>
            <w:shd w:val="clear" w:color="auto" w:fill="auto"/>
            <w:vAlign w:val="center"/>
          </w:tcPr>
          <w:p w14:paraId="5A9A2F57">
            <w:pPr>
              <w:widowControl/>
              <w:jc w:val="center"/>
              <w:rPr>
                <w:rFonts w:hint="eastAsia" w:ascii="宋体" w:hAnsi="宋体" w:cs="宋体"/>
                <w:kern w:val="0"/>
                <w:sz w:val="20"/>
                <w:szCs w:val="20"/>
              </w:rPr>
            </w:pPr>
            <w:r>
              <w:rPr>
                <w:rFonts w:hint="eastAsia" w:ascii="宋体" w:hAnsi="宋体" w:cs="宋体"/>
                <w:kern w:val="0"/>
                <w:sz w:val="20"/>
                <w:szCs w:val="20"/>
              </w:rPr>
              <w:t xml:space="preserve">32 </w:t>
            </w:r>
          </w:p>
        </w:tc>
        <w:tc>
          <w:tcPr>
            <w:tcW w:w="269" w:type="pct"/>
            <w:tcBorders>
              <w:top w:val="nil"/>
              <w:left w:val="nil"/>
              <w:bottom w:val="single" w:color="auto" w:sz="4" w:space="0"/>
              <w:right w:val="single" w:color="auto" w:sz="4" w:space="0"/>
            </w:tcBorders>
            <w:shd w:val="clear" w:color="auto" w:fill="auto"/>
            <w:noWrap/>
            <w:vAlign w:val="center"/>
          </w:tcPr>
          <w:p w14:paraId="681705BA">
            <w:pPr>
              <w:widowControl/>
              <w:jc w:val="center"/>
              <w:rPr>
                <w:rFonts w:hint="eastAsia" w:ascii="宋体" w:hAnsi="宋体" w:cs="宋体"/>
                <w:kern w:val="0"/>
                <w:sz w:val="22"/>
              </w:rPr>
            </w:pPr>
            <w:r>
              <w:rPr>
                <w:rFonts w:hint="eastAsia" w:ascii="宋体" w:hAnsi="宋体" w:cs="宋体"/>
                <w:kern w:val="0"/>
                <w:sz w:val="22"/>
              </w:rPr>
              <w:t>32</w:t>
            </w:r>
          </w:p>
        </w:tc>
        <w:tc>
          <w:tcPr>
            <w:tcW w:w="237" w:type="pct"/>
            <w:tcBorders>
              <w:top w:val="nil"/>
              <w:left w:val="nil"/>
              <w:bottom w:val="single" w:color="auto" w:sz="4" w:space="0"/>
              <w:right w:val="single" w:color="auto" w:sz="4" w:space="0"/>
            </w:tcBorders>
            <w:shd w:val="clear" w:color="auto" w:fill="auto"/>
            <w:noWrap/>
            <w:vAlign w:val="center"/>
          </w:tcPr>
          <w:p w14:paraId="5643AAB4">
            <w:pPr>
              <w:widowControl/>
              <w:jc w:val="center"/>
              <w:rPr>
                <w:rFonts w:hint="eastAsia" w:ascii="宋体" w:hAnsi="宋体" w:cs="宋体"/>
                <w:kern w:val="0"/>
                <w:sz w:val="22"/>
              </w:rPr>
            </w:pPr>
            <w:r>
              <w:rPr>
                <w:rFonts w:hint="eastAsia" w:ascii="宋体" w:hAnsi="宋体" w:cs="宋体"/>
                <w:kern w:val="0"/>
                <w:sz w:val="22"/>
              </w:rPr>
              <w:t>0</w:t>
            </w:r>
          </w:p>
        </w:tc>
        <w:tc>
          <w:tcPr>
            <w:tcW w:w="237" w:type="pct"/>
            <w:tcBorders>
              <w:top w:val="nil"/>
              <w:left w:val="nil"/>
              <w:bottom w:val="single" w:color="auto" w:sz="4" w:space="0"/>
              <w:right w:val="single" w:color="auto" w:sz="4" w:space="0"/>
            </w:tcBorders>
            <w:shd w:val="clear" w:color="auto" w:fill="auto"/>
            <w:noWrap/>
            <w:vAlign w:val="center"/>
          </w:tcPr>
          <w:p w14:paraId="7CF89813">
            <w:pPr>
              <w:widowControl/>
              <w:jc w:val="center"/>
              <w:rPr>
                <w:rFonts w:hint="eastAsia" w:ascii="宋体" w:hAnsi="宋体" w:cs="宋体"/>
                <w:kern w:val="0"/>
                <w:sz w:val="22"/>
              </w:rPr>
            </w:pPr>
            <w:r>
              <w:rPr>
                <w:rFonts w:hint="eastAsia" w:ascii="宋体" w:hAnsi="宋体" w:cs="宋体"/>
                <w:kern w:val="0"/>
                <w:sz w:val="22"/>
              </w:rPr>
              <w:t>2</w:t>
            </w:r>
          </w:p>
        </w:tc>
        <w:tc>
          <w:tcPr>
            <w:tcW w:w="205" w:type="pct"/>
            <w:tcBorders>
              <w:top w:val="nil"/>
              <w:left w:val="nil"/>
              <w:bottom w:val="single" w:color="auto" w:sz="4" w:space="0"/>
              <w:right w:val="single" w:color="auto" w:sz="4" w:space="0"/>
            </w:tcBorders>
            <w:shd w:val="clear" w:color="auto" w:fill="auto"/>
            <w:noWrap/>
            <w:vAlign w:val="center"/>
          </w:tcPr>
          <w:p w14:paraId="67EF0530">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57A6FF0B">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3C932575">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7410D8E3">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455D5F12">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2A1510E1">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auto" w:fill="auto"/>
            <w:noWrap/>
            <w:vAlign w:val="center"/>
          </w:tcPr>
          <w:p w14:paraId="05354B54">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center"/>
          </w:tcPr>
          <w:p w14:paraId="689782D8">
            <w:pPr>
              <w:widowControl/>
              <w:jc w:val="center"/>
              <w:rPr>
                <w:rFonts w:hint="eastAsia" w:ascii="宋体" w:hAnsi="宋体" w:cs="宋体"/>
                <w:kern w:val="0"/>
                <w:sz w:val="22"/>
              </w:rPr>
            </w:pPr>
            <w:r>
              <w:rPr>
                <w:rFonts w:hint="eastAsia" w:ascii="宋体" w:hAnsi="宋体" w:cs="宋体"/>
                <w:kern w:val="0"/>
                <w:sz w:val="22"/>
              </w:rPr>
              <w:t>　</w:t>
            </w:r>
          </w:p>
        </w:tc>
      </w:tr>
      <w:tr w14:paraId="69C1180E">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2DE6B745">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0711A7F0">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4B645BCF">
            <w:pPr>
              <w:widowControl/>
              <w:jc w:val="left"/>
              <w:rPr>
                <w:rFonts w:hint="eastAsia" w:ascii="宋体" w:hAnsi="宋体" w:cs="宋体"/>
                <w:color w:val="FF0000"/>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6422E1D3">
            <w:pPr>
              <w:widowControl/>
              <w:jc w:val="left"/>
              <w:rPr>
                <w:rFonts w:hint="eastAsia" w:ascii="宋体" w:hAnsi="宋体" w:cs="宋体"/>
                <w:kern w:val="0"/>
                <w:sz w:val="20"/>
                <w:szCs w:val="20"/>
              </w:rPr>
            </w:pPr>
          </w:p>
        </w:tc>
        <w:tc>
          <w:tcPr>
            <w:tcW w:w="398" w:type="pct"/>
            <w:tcBorders>
              <w:top w:val="nil"/>
              <w:left w:val="nil"/>
              <w:bottom w:val="single" w:color="auto" w:sz="4" w:space="0"/>
              <w:right w:val="single" w:color="auto" w:sz="4" w:space="0"/>
            </w:tcBorders>
            <w:shd w:val="clear" w:color="auto" w:fill="auto"/>
            <w:noWrap/>
            <w:vAlign w:val="center"/>
          </w:tcPr>
          <w:p w14:paraId="293E3C63">
            <w:pPr>
              <w:widowControl/>
              <w:jc w:val="center"/>
              <w:rPr>
                <w:rFonts w:hint="eastAsia" w:ascii="宋体" w:hAnsi="宋体" w:cs="宋体"/>
                <w:kern w:val="0"/>
                <w:sz w:val="22"/>
              </w:rPr>
            </w:pPr>
            <w:r>
              <w:rPr>
                <w:rFonts w:hint="eastAsia" w:ascii="宋体" w:hAnsi="宋体" w:cs="宋体"/>
                <w:kern w:val="0"/>
                <w:sz w:val="22"/>
              </w:rPr>
              <w:t>　</w:t>
            </w:r>
          </w:p>
        </w:tc>
        <w:tc>
          <w:tcPr>
            <w:tcW w:w="783" w:type="pct"/>
            <w:tcBorders>
              <w:top w:val="nil"/>
              <w:left w:val="nil"/>
              <w:bottom w:val="single" w:color="auto" w:sz="4" w:space="0"/>
              <w:right w:val="single" w:color="auto" w:sz="4" w:space="0"/>
            </w:tcBorders>
            <w:shd w:val="clear" w:color="auto" w:fill="auto"/>
            <w:vAlign w:val="center"/>
          </w:tcPr>
          <w:p w14:paraId="539F688C">
            <w:pPr>
              <w:widowControl/>
              <w:jc w:val="center"/>
              <w:rPr>
                <w:rFonts w:hint="eastAsia" w:ascii="宋体" w:hAnsi="宋体" w:cs="宋体"/>
                <w:kern w:val="0"/>
                <w:sz w:val="22"/>
              </w:rPr>
            </w:pPr>
            <w:r>
              <w:rPr>
                <w:rFonts w:hint="eastAsia" w:ascii="宋体" w:hAnsi="宋体" w:cs="宋体"/>
                <w:kern w:val="0"/>
                <w:sz w:val="22"/>
              </w:rPr>
              <w:t>课</w:t>
            </w:r>
            <w:r>
              <w:rPr>
                <w:rFonts w:hint="eastAsia" w:ascii="仿宋_GB2312" w:hAnsi="宋体" w:eastAsia="仿宋_GB2312" w:cs="宋体"/>
                <w:kern w:val="0"/>
                <w:sz w:val="20"/>
                <w:szCs w:val="20"/>
              </w:rPr>
              <w:t>程2：六</w:t>
            </w:r>
            <w:r>
              <w:rPr>
                <w:rFonts w:hint="eastAsia" w:ascii="宋体" w:hAnsi="宋体" w:cs="宋体"/>
                <w:kern w:val="0"/>
                <w:sz w:val="20"/>
                <w:szCs w:val="20"/>
              </w:rPr>
              <w:t>级</w:t>
            </w:r>
            <w:r>
              <w:rPr>
                <w:rFonts w:hint="eastAsia" w:ascii="仿宋_GB2312" w:hAnsi="宋体" w:eastAsia="仿宋_GB2312" w:cs="宋体"/>
                <w:kern w:val="0"/>
                <w:sz w:val="20"/>
                <w:szCs w:val="20"/>
              </w:rPr>
              <w:t>提升</w:t>
            </w:r>
          </w:p>
        </w:tc>
        <w:tc>
          <w:tcPr>
            <w:tcW w:w="205" w:type="pct"/>
            <w:tcBorders>
              <w:top w:val="nil"/>
              <w:left w:val="nil"/>
              <w:bottom w:val="single" w:color="auto" w:sz="4" w:space="0"/>
              <w:right w:val="single" w:color="auto" w:sz="4" w:space="0"/>
            </w:tcBorders>
            <w:shd w:val="clear" w:color="auto" w:fill="auto"/>
            <w:vAlign w:val="center"/>
          </w:tcPr>
          <w:p w14:paraId="257AA0BF">
            <w:pPr>
              <w:widowControl/>
              <w:jc w:val="center"/>
              <w:rPr>
                <w:rFonts w:hint="eastAsia" w:ascii="宋体" w:hAnsi="宋体" w:cs="宋体"/>
                <w:kern w:val="0"/>
                <w:sz w:val="20"/>
                <w:szCs w:val="20"/>
              </w:rPr>
            </w:pPr>
            <w:r>
              <w:rPr>
                <w:rFonts w:hint="eastAsia" w:ascii="宋体" w:hAnsi="宋体" w:cs="宋体"/>
                <w:kern w:val="0"/>
                <w:sz w:val="20"/>
                <w:szCs w:val="20"/>
              </w:rPr>
              <w:t>选修</w:t>
            </w:r>
          </w:p>
        </w:tc>
        <w:tc>
          <w:tcPr>
            <w:tcW w:w="141" w:type="pct"/>
            <w:tcBorders>
              <w:top w:val="nil"/>
              <w:left w:val="nil"/>
              <w:bottom w:val="single" w:color="auto" w:sz="4" w:space="0"/>
              <w:right w:val="single" w:color="auto" w:sz="4" w:space="0"/>
            </w:tcBorders>
            <w:shd w:val="clear" w:color="000000" w:fill="FFFFFF"/>
            <w:vAlign w:val="center"/>
          </w:tcPr>
          <w:p w14:paraId="6C7589B7">
            <w:pPr>
              <w:widowControl/>
              <w:jc w:val="center"/>
              <w:rPr>
                <w:rFonts w:hint="eastAsia" w:ascii="宋体" w:hAnsi="宋体" w:cs="宋体"/>
                <w:kern w:val="0"/>
                <w:sz w:val="20"/>
                <w:szCs w:val="20"/>
              </w:rPr>
            </w:pPr>
            <w:r>
              <w:rPr>
                <w:rFonts w:hint="eastAsia" w:ascii="宋体" w:hAnsi="宋体" w:cs="宋体"/>
                <w:kern w:val="0"/>
                <w:sz w:val="20"/>
                <w:szCs w:val="20"/>
              </w:rPr>
              <w:t>甲</w:t>
            </w:r>
          </w:p>
        </w:tc>
        <w:tc>
          <w:tcPr>
            <w:tcW w:w="269" w:type="pct"/>
            <w:tcBorders>
              <w:top w:val="nil"/>
              <w:left w:val="nil"/>
              <w:bottom w:val="single" w:color="auto" w:sz="4" w:space="0"/>
              <w:right w:val="single" w:color="auto" w:sz="4" w:space="0"/>
            </w:tcBorders>
            <w:shd w:val="clear" w:color="auto" w:fill="auto"/>
            <w:vAlign w:val="center"/>
          </w:tcPr>
          <w:p w14:paraId="74311282">
            <w:pPr>
              <w:widowControl/>
              <w:jc w:val="center"/>
              <w:rPr>
                <w:rFonts w:hint="eastAsia" w:ascii="宋体" w:hAnsi="宋体" w:cs="宋体"/>
                <w:kern w:val="0"/>
                <w:sz w:val="20"/>
                <w:szCs w:val="20"/>
              </w:rPr>
            </w:pPr>
            <w:r>
              <w:rPr>
                <w:rFonts w:hint="eastAsia" w:ascii="宋体" w:hAnsi="宋体" w:cs="宋体"/>
                <w:kern w:val="0"/>
                <w:sz w:val="20"/>
                <w:szCs w:val="20"/>
              </w:rPr>
              <w:t xml:space="preserve">32 </w:t>
            </w:r>
          </w:p>
        </w:tc>
        <w:tc>
          <w:tcPr>
            <w:tcW w:w="269" w:type="pct"/>
            <w:tcBorders>
              <w:top w:val="nil"/>
              <w:left w:val="nil"/>
              <w:bottom w:val="single" w:color="auto" w:sz="4" w:space="0"/>
              <w:right w:val="single" w:color="auto" w:sz="4" w:space="0"/>
            </w:tcBorders>
            <w:shd w:val="clear" w:color="auto" w:fill="auto"/>
            <w:noWrap/>
            <w:vAlign w:val="center"/>
          </w:tcPr>
          <w:p w14:paraId="19A00E20">
            <w:pPr>
              <w:widowControl/>
              <w:jc w:val="center"/>
              <w:rPr>
                <w:rFonts w:hint="eastAsia" w:ascii="宋体" w:hAnsi="宋体" w:cs="宋体"/>
                <w:kern w:val="0"/>
                <w:sz w:val="22"/>
              </w:rPr>
            </w:pPr>
            <w:r>
              <w:rPr>
                <w:rFonts w:hint="eastAsia" w:ascii="宋体" w:hAnsi="宋体" w:cs="宋体"/>
                <w:kern w:val="0"/>
                <w:sz w:val="22"/>
              </w:rPr>
              <w:t>32</w:t>
            </w:r>
          </w:p>
        </w:tc>
        <w:tc>
          <w:tcPr>
            <w:tcW w:w="237" w:type="pct"/>
            <w:tcBorders>
              <w:top w:val="nil"/>
              <w:left w:val="nil"/>
              <w:bottom w:val="single" w:color="auto" w:sz="4" w:space="0"/>
              <w:right w:val="single" w:color="auto" w:sz="4" w:space="0"/>
            </w:tcBorders>
            <w:shd w:val="clear" w:color="auto" w:fill="auto"/>
            <w:noWrap/>
            <w:vAlign w:val="center"/>
          </w:tcPr>
          <w:p w14:paraId="2C4A8FB5">
            <w:pPr>
              <w:widowControl/>
              <w:jc w:val="center"/>
              <w:rPr>
                <w:rFonts w:hint="eastAsia" w:ascii="宋体" w:hAnsi="宋体" w:cs="宋体"/>
                <w:kern w:val="0"/>
                <w:sz w:val="22"/>
              </w:rPr>
            </w:pPr>
            <w:r>
              <w:rPr>
                <w:rFonts w:hint="eastAsia" w:ascii="宋体" w:hAnsi="宋体" w:cs="宋体"/>
                <w:kern w:val="0"/>
                <w:sz w:val="22"/>
              </w:rPr>
              <w:t>0</w:t>
            </w:r>
          </w:p>
        </w:tc>
        <w:tc>
          <w:tcPr>
            <w:tcW w:w="237" w:type="pct"/>
            <w:tcBorders>
              <w:top w:val="nil"/>
              <w:left w:val="nil"/>
              <w:bottom w:val="single" w:color="auto" w:sz="4" w:space="0"/>
              <w:right w:val="single" w:color="auto" w:sz="4" w:space="0"/>
            </w:tcBorders>
            <w:shd w:val="clear" w:color="auto" w:fill="auto"/>
            <w:noWrap/>
            <w:vAlign w:val="center"/>
          </w:tcPr>
          <w:p w14:paraId="4377E16E">
            <w:pPr>
              <w:widowControl/>
              <w:jc w:val="center"/>
              <w:rPr>
                <w:rFonts w:hint="eastAsia" w:ascii="宋体" w:hAnsi="宋体" w:cs="宋体"/>
                <w:kern w:val="0"/>
                <w:sz w:val="22"/>
              </w:rPr>
            </w:pPr>
            <w:r>
              <w:rPr>
                <w:rFonts w:hint="eastAsia" w:ascii="宋体" w:hAnsi="宋体" w:cs="宋体"/>
                <w:kern w:val="0"/>
                <w:sz w:val="22"/>
              </w:rPr>
              <w:t>2</w:t>
            </w:r>
          </w:p>
        </w:tc>
        <w:tc>
          <w:tcPr>
            <w:tcW w:w="205" w:type="pct"/>
            <w:tcBorders>
              <w:top w:val="nil"/>
              <w:left w:val="nil"/>
              <w:bottom w:val="single" w:color="auto" w:sz="4" w:space="0"/>
              <w:right w:val="single" w:color="auto" w:sz="4" w:space="0"/>
            </w:tcBorders>
            <w:shd w:val="clear" w:color="auto" w:fill="auto"/>
            <w:noWrap/>
            <w:vAlign w:val="center"/>
          </w:tcPr>
          <w:p w14:paraId="69100828">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2715E683">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0E38EC5C">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38D044D0">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28ECACAA">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1AA8CC14">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auto" w:fill="auto"/>
            <w:noWrap/>
            <w:vAlign w:val="center"/>
          </w:tcPr>
          <w:p w14:paraId="58A9D855">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center"/>
          </w:tcPr>
          <w:p w14:paraId="06DD1025">
            <w:pPr>
              <w:widowControl/>
              <w:jc w:val="center"/>
              <w:rPr>
                <w:rFonts w:hint="eastAsia" w:ascii="宋体" w:hAnsi="宋体" w:cs="宋体"/>
                <w:kern w:val="0"/>
                <w:sz w:val="22"/>
              </w:rPr>
            </w:pPr>
            <w:r>
              <w:rPr>
                <w:rFonts w:hint="eastAsia" w:ascii="宋体" w:hAnsi="宋体" w:cs="宋体"/>
                <w:kern w:val="0"/>
                <w:sz w:val="22"/>
              </w:rPr>
              <w:t>　</w:t>
            </w:r>
          </w:p>
        </w:tc>
      </w:tr>
      <w:tr w14:paraId="1EE5B8DE">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2FC4CF44">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2C50390C">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1CA956EE">
            <w:pPr>
              <w:widowControl/>
              <w:jc w:val="left"/>
              <w:rPr>
                <w:rFonts w:hint="eastAsia" w:ascii="宋体" w:hAnsi="宋体" w:cs="宋体"/>
                <w:color w:val="FF0000"/>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2778AC93">
            <w:pPr>
              <w:widowControl/>
              <w:jc w:val="left"/>
              <w:rPr>
                <w:rFonts w:hint="eastAsia" w:ascii="宋体" w:hAnsi="宋体" w:cs="宋体"/>
                <w:kern w:val="0"/>
                <w:sz w:val="20"/>
                <w:szCs w:val="20"/>
              </w:rPr>
            </w:pPr>
          </w:p>
        </w:tc>
        <w:tc>
          <w:tcPr>
            <w:tcW w:w="398" w:type="pct"/>
            <w:tcBorders>
              <w:top w:val="nil"/>
              <w:left w:val="nil"/>
              <w:bottom w:val="single" w:color="auto" w:sz="4" w:space="0"/>
              <w:right w:val="single" w:color="auto" w:sz="4" w:space="0"/>
            </w:tcBorders>
            <w:shd w:val="clear" w:color="auto" w:fill="auto"/>
            <w:noWrap/>
            <w:vAlign w:val="center"/>
          </w:tcPr>
          <w:p w14:paraId="5B813B26">
            <w:pPr>
              <w:widowControl/>
              <w:jc w:val="center"/>
              <w:rPr>
                <w:rFonts w:hint="eastAsia" w:ascii="宋体" w:hAnsi="宋体" w:cs="宋体"/>
                <w:kern w:val="0"/>
                <w:sz w:val="22"/>
              </w:rPr>
            </w:pPr>
            <w:r>
              <w:rPr>
                <w:rFonts w:hint="eastAsia" w:ascii="宋体" w:hAnsi="宋体" w:cs="宋体"/>
                <w:kern w:val="0"/>
                <w:sz w:val="22"/>
              </w:rPr>
              <w:t>　</w:t>
            </w:r>
          </w:p>
        </w:tc>
        <w:tc>
          <w:tcPr>
            <w:tcW w:w="783" w:type="pct"/>
            <w:tcBorders>
              <w:top w:val="nil"/>
              <w:left w:val="nil"/>
              <w:bottom w:val="single" w:color="auto" w:sz="4" w:space="0"/>
              <w:right w:val="single" w:color="auto" w:sz="4" w:space="0"/>
            </w:tcBorders>
            <w:shd w:val="clear" w:color="auto" w:fill="auto"/>
            <w:noWrap/>
            <w:vAlign w:val="center"/>
          </w:tcPr>
          <w:p w14:paraId="07C7000B">
            <w:pPr>
              <w:widowControl/>
              <w:jc w:val="center"/>
              <w:rPr>
                <w:rFonts w:hint="eastAsia" w:ascii="宋体" w:hAnsi="宋体" w:cs="宋体"/>
                <w:kern w:val="0"/>
                <w:sz w:val="22"/>
              </w:rPr>
            </w:pPr>
            <w:r>
              <w:rPr>
                <w:rFonts w:hint="eastAsia" w:ascii="宋体" w:hAnsi="宋体" w:cs="宋体"/>
                <w:kern w:val="0"/>
                <w:sz w:val="20"/>
                <w:szCs w:val="20"/>
              </w:rPr>
              <w:t>课</w:t>
            </w:r>
            <w:r>
              <w:rPr>
                <w:rFonts w:hint="eastAsia" w:ascii="仿宋_GB2312" w:hAnsi="宋体" w:eastAsia="仿宋_GB2312" w:cs="宋体"/>
                <w:kern w:val="0"/>
                <w:sz w:val="20"/>
                <w:szCs w:val="20"/>
              </w:rPr>
              <w:t>程3：研究生英</w:t>
            </w:r>
            <w:r>
              <w:rPr>
                <w:rFonts w:hint="eastAsia" w:ascii="宋体" w:hAnsi="宋体" w:cs="宋体"/>
                <w:kern w:val="0"/>
                <w:sz w:val="20"/>
                <w:szCs w:val="20"/>
              </w:rPr>
              <w:t>语</w:t>
            </w:r>
            <w:r>
              <w:rPr>
                <w:rFonts w:hint="eastAsia" w:ascii="仿宋_GB2312" w:hAnsi="宋体" w:eastAsia="仿宋_GB2312" w:cs="宋体"/>
                <w:kern w:val="0"/>
                <w:sz w:val="20"/>
                <w:szCs w:val="20"/>
              </w:rPr>
              <w:t>提升</w:t>
            </w:r>
          </w:p>
        </w:tc>
        <w:tc>
          <w:tcPr>
            <w:tcW w:w="205" w:type="pct"/>
            <w:tcBorders>
              <w:top w:val="nil"/>
              <w:left w:val="nil"/>
              <w:bottom w:val="single" w:color="auto" w:sz="4" w:space="0"/>
              <w:right w:val="single" w:color="auto" w:sz="4" w:space="0"/>
            </w:tcBorders>
            <w:shd w:val="clear" w:color="auto" w:fill="auto"/>
            <w:vAlign w:val="center"/>
          </w:tcPr>
          <w:p w14:paraId="7859544C">
            <w:pPr>
              <w:widowControl/>
              <w:jc w:val="center"/>
              <w:rPr>
                <w:rFonts w:hint="eastAsia" w:ascii="宋体" w:hAnsi="宋体" w:cs="宋体"/>
                <w:kern w:val="0"/>
                <w:sz w:val="20"/>
                <w:szCs w:val="20"/>
              </w:rPr>
            </w:pPr>
            <w:r>
              <w:rPr>
                <w:rFonts w:hint="eastAsia" w:ascii="宋体" w:hAnsi="宋体" w:cs="宋体"/>
                <w:kern w:val="0"/>
                <w:sz w:val="20"/>
                <w:szCs w:val="20"/>
              </w:rPr>
              <w:t>选修</w:t>
            </w:r>
          </w:p>
        </w:tc>
        <w:tc>
          <w:tcPr>
            <w:tcW w:w="141" w:type="pct"/>
            <w:tcBorders>
              <w:top w:val="nil"/>
              <w:left w:val="nil"/>
              <w:bottom w:val="single" w:color="auto" w:sz="4" w:space="0"/>
              <w:right w:val="single" w:color="auto" w:sz="4" w:space="0"/>
            </w:tcBorders>
            <w:shd w:val="clear" w:color="000000" w:fill="FFFFFF"/>
            <w:vAlign w:val="center"/>
          </w:tcPr>
          <w:p w14:paraId="1603F18E">
            <w:pPr>
              <w:widowControl/>
              <w:jc w:val="center"/>
              <w:rPr>
                <w:rFonts w:hint="eastAsia" w:ascii="宋体" w:hAnsi="宋体" w:cs="宋体"/>
                <w:kern w:val="0"/>
                <w:sz w:val="20"/>
                <w:szCs w:val="20"/>
              </w:rPr>
            </w:pPr>
            <w:r>
              <w:rPr>
                <w:rFonts w:hint="eastAsia" w:ascii="宋体" w:hAnsi="宋体" w:cs="宋体"/>
                <w:kern w:val="0"/>
                <w:sz w:val="20"/>
                <w:szCs w:val="20"/>
              </w:rPr>
              <w:t>甲</w:t>
            </w:r>
          </w:p>
        </w:tc>
        <w:tc>
          <w:tcPr>
            <w:tcW w:w="269" w:type="pct"/>
            <w:tcBorders>
              <w:top w:val="nil"/>
              <w:left w:val="nil"/>
              <w:bottom w:val="single" w:color="auto" w:sz="4" w:space="0"/>
              <w:right w:val="single" w:color="auto" w:sz="4" w:space="0"/>
            </w:tcBorders>
            <w:shd w:val="clear" w:color="auto" w:fill="auto"/>
            <w:vAlign w:val="center"/>
          </w:tcPr>
          <w:p w14:paraId="30569780">
            <w:pPr>
              <w:widowControl/>
              <w:jc w:val="center"/>
              <w:rPr>
                <w:rFonts w:hint="eastAsia" w:ascii="宋体" w:hAnsi="宋体" w:cs="宋体"/>
                <w:kern w:val="0"/>
                <w:sz w:val="20"/>
                <w:szCs w:val="20"/>
              </w:rPr>
            </w:pPr>
            <w:r>
              <w:rPr>
                <w:rFonts w:hint="eastAsia" w:ascii="宋体" w:hAnsi="宋体" w:cs="宋体"/>
                <w:kern w:val="0"/>
                <w:sz w:val="20"/>
                <w:szCs w:val="20"/>
              </w:rPr>
              <w:t xml:space="preserve">32 </w:t>
            </w:r>
          </w:p>
        </w:tc>
        <w:tc>
          <w:tcPr>
            <w:tcW w:w="269" w:type="pct"/>
            <w:tcBorders>
              <w:top w:val="nil"/>
              <w:left w:val="nil"/>
              <w:bottom w:val="single" w:color="auto" w:sz="4" w:space="0"/>
              <w:right w:val="single" w:color="auto" w:sz="4" w:space="0"/>
            </w:tcBorders>
            <w:shd w:val="clear" w:color="auto" w:fill="auto"/>
            <w:noWrap/>
            <w:vAlign w:val="center"/>
          </w:tcPr>
          <w:p w14:paraId="04FEC4D9">
            <w:pPr>
              <w:widowControl/>
              <w:jc w:val="center"/>
              <w:rPr>
                <w:rFonts w:hint="eastAsia" w:ascii="宋体" w:hAnsi="宋体" w:cs="宋体"/>
                <w:kern w:val="0"/>
                <w:sz w:val="22"/>
              </w:rPr>
            </w:pPr>
            <w:r>
              <w:rPr>
                <w:rFonts w:hint="eastAsia" w:ascii="宋体" w:hAnsi="宋体" w:cs="宋体"/>
                <w:kern w:val="0"/>
                <w:sz w:val="22"/>
              </w:rPr>
              <w:t>32</w:t>
            </w:r>
          </w:p>
        </w:tc>
        <w:tc>
          <w:tcPr>
            <w:tcW w:w="237" w:type="pct"/>
            <w:tcBorders>
              <w:top w:val="nil"/>
              <w:left w:val="nil"/>
              <w:bottom w:val="single" w:color="auto" w:sz="4" w:space="0"/>
              <w:right w:val="single" w:color="auto" w:sz="4" w:space="0"/>
            </w:tcBorders>
            <w:shd w:val="clear" w:color="auto" w:fill="auto"/>
            <w:noWrap/>
            <w:vAlign w:val="center"/>
          </w:tcPr>
          <w:p w14:paraId="3CD266EA">
            <w:pPr>
              <w:widowControl/>
              <w:jc w:val="center"/>
              <w:rPr>
                <w:rFonts w:hint="eastAsia" w:ascii="宋体" w:hAnsi="宋体" w:cs="宋体"/>
                <w:kern w:val="0"/>
                <w:sz w:val="22"/>
              </w:rPr>
            </w:pPr>
            <w:r>
              <w:rPr>
                <w:rFonts w:hint="eastAsia" w:ascii="宋体" w:hAnsi="宋体" w:cs="宋体"/>
                <w:kern w:val="0"/>
                <w:sz w:val="22"/>
              </w:rPr>
              <w:t>0</w:t>
            </w:r>
          </w:p>
        </w:tc>
        <w:tc>
          <w:tcPr>
            <w:tcW w:w="237" w:type="pct"/>
            <w:tcBorders>
              <w:top w:val="nil"/>
              <w:left w:val="nil"/>
              <w:bottom w:val="single" w:color="auto" w:sz="4" w:space="0"/>
              <w:right w:val="single" w:color="auto" w:sz="4" w:space="0"/>
            </w:tcBorders>
            <w:shd w:val="clear" w:color="auto" w:fill="auto"/>
            <w:noWrap/>
            <w:vAlign w:val="center"/>
          </w:tcPr>
          <w:p w14:paraId="6EC2EDAE">
            <w:pPr>
              <w:widowControl/>
              <w:jc w:val="center"/>
              <w:rPr>
                <w:rFonts w:hint="eastAsia" w:ascii="宋体" w:hAnsi="宋体" w:cs="宋体"/>
                <w:kern w:val="0"/>
                <w:sz w:val="22"/>
              </w:rPr>
            </w:pPr>
            <w:r>
              <w:rPr>
                <w:rFonts w:hint="eastAsia" w:ascii="宋体" w:hAnsi="宋体" w:cs="宋体"/>
                <w:kern w:val="0"/>
                <w:sz w:val="22"/>
              </w:rPr>
              <w:t>2</w:t>
            </w:r>
          </w:p>
        </w:tc>
        <w:tc>
          <w:tcPr>
            <w:tcW w:w="205" w:type="pct"/>
            <w:tcBorders>
              <w:top w:val="nil"/>
              <w:left w:val="nil"/>
              <w:bottom w:val="single" w:color="auto" w:sz="4" w:space="0"/>
              <w:right w:val="single" w:color="auto" w:sz="4" w:space="0"/>
            </w:tcBorders>
            <w:shd w:val="clear" w:color="auto" w:fill="auto"/>
            <w:noWrap/>
            <w:vAlign w:val="center"/>
          </w:tcPr>
          <w:p w14:paraId="472521C6">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768D829E">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2DD8D180">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71E9D6C4">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32E1110B">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7F57A5F0">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auto" w:fill="auto"/>
            <w:noWrap/>
            <w:vAlign w:val="center"/>
          </w:tcPr>
          <w:p w14:paraId="6085EB4F">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center"/>
          </w:tcPr>
          <w:p w14:paraId="0CA1311C">
            <w:pPr>
              <w:widowControl/>
              <w:jc w:val="center"/>
              <w:rPr>
                <w:rFonts w:hint="eastAsia" w:ascii="宋体" w:hAnsi="宋体" w:cs="宋体"/>
                <w:kern w:val="0"/>
                <w:sz w:val="22"/>
              </w:rPr>
            </w:pPr>
            <w:r>
              <w:rPr>
                <w:rFonts w:hint="eastAsia" w:ascii="宋体" w:hAnsi="宋体" w:cs="宋体"/>
                <w:kern w:val="0"/>
                <w:sz w:val="22"/>
              </w:rPr>
              <w:t>　</w:t>
            </w:r>
          </w:p>
        </w:tc>
      </w:tr>
      <w:tr w14:paraId="449E1452">
        <w:tblPrEx>
          <w:tblCellMar>
            <w:top w:w="0" w:type="dxa"/>
            <w:left w:w="108" w:type="dxa"/>
            <w:bottom w:w="0" w:type="dxa"/>
            <w:right w:w="108" w:type="dxa"/>
          </w:tblCellMar>
        </w:tblPrEx>
        <w:trPr>
          <w:trHeight w:val="379" w:hRule="atLeast"/>
        </w:trPr>
        <w:tc>
          <w:tcPr>
            <w:tcW w:w="261" w:type="pct"/>
            <w:vMerge w:val="continue"/>
            <w:tcBorders>
              <w:top w:val="nil"/>
              <w:left w:val="single" w:color="auto" w:sz="4" w:space="0"/>
              <w:bottom w:val="single" w:color="auto" w:sz="4" w:space="0"/>
              <w:right w:val="single" w:color="auto" w:sz="4" w:space="0"/>
            </w:tcBorders>
            <w:vAlign w:val="center"/>
          </w:tcPr>
          <w:p w14:paraId="6DF1F13D">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75C0B422">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7CCB69AB">
            <w:pPr>
              <w:widowControl/>
              <w:jc w:val="left"/>
              <w:rPr>
                <w:rFonts w:hint="eastAsia" w:ascii="宋体" w:hAnsi="宋体" w:cs="宋体"/>
                <w:color w:val="FF0000"/>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22A1C5ED">
            <w:pPr>
              <w:widowControl/>
              <w:jc w:val="left"/>
              <w:rPr>
                <w:rFonts w:hint="eastAsia" w:ascii="宋体" w:hAnsi="宋体" w:cs="宋体"/>
                <w:kern w:val="0"/>
                <w:sz w:val="20"/>
                <w:szCs w:val="20"/>
              </w:rPr>
            </w:pPr>
          </w:p>
        </w:tc>
        <w:tc>
          <w:tcPr>
            <w:tcW w:w="398" w:type="pct"/>
            <w:tcBorders>
              <w:top w:val="nil"/>
              <w:left w:val="nil"/>
              <w:bottom w:val="single" w:color="auto" w:sz="4" w:space="0"/>
              <w:right w:val="single" w:color="auto" w:sz="4" w:space="0"/>
            </w:tcBorders>
            <w:shd w:val="clear" w:color="auto" w:fill="auto"/>
            <w:noWrap/>
            <w:vAlign w:val="center"/>
          </w:tcPr>
          <w:p w14:paraId="3332D1DE">
            <w:pPr>
              <w:widowControl/>
              <w:jc w:val="center"/>
              <w:rPr>
                <w:rFonts w:hint="eastAsia" w:ascii="宋体" w:hAnsi="宋体" w:cs="宋体"/>
                <w:kern w:val="0"/>
                <w:sz w:val="22"/>
              </w:rPr>
            </w:pPr>
            <w:r>
              <w:rPr>
                <w:rFonts w:hint="eastAsia" w:ascii="宋体" w:hAnsi="宋体" w:cs="宋体"/>
                <w:kern w:val="0"/>
                <w:sz w:val="22"/>
              </w:rPr>
              <w:t>　</w:t>
            </w:r>
          </w:p>
        </w:tc>
        <w:tc>
          <w:tcPr>
            <w:tcW w:w="783" w:type="pct"/>
            <w:tcBorders>
              <w:top w:val="nil"/>
              <w:left w:val="nil"/>
              <w:bottom w:val="single" w:color="auto" w:sz="4" w:space="0"/>
              <w:right w:val="single" w:color="auto" w:sz="4" w:space="0"/>
            </w:tcBorders>
            <w:shd w:val="clear" w:color="auto" w:fill="auto"/>
            <w:vAlign w:val="center"/>
          </w:tcPr>
          <w:p w14:paraId="3FA9F10A">
            <w:pPr>
              <w:widowControl/>
              <w:jc w:val="center"/>
              <w:rPr>
                <w:rFonts w:hint="eastAsia" w:ascii="宋体" w:hAnsi="宋体" w:cs="宋体"/>
                <w:kern w:val="0"/>
                <w:sz w:val="22"/>
              </w:rPr>
            </w:pPr>
            <w:r>
              <w:rPr>
                <w:rFonts w:hint="eastAsia" w:ascii="宋体" w:hAnsi="宋体" w:cs="宋体"/>
                <w:kern w:val="0"/>
                <w:sz w:val="20"/>
                <w:szCs w:val="20"/>
              </w:rPr>
              <w:t>课</w:t>
            </w:r>
            <w:r>
              <w:rPr>
                <w:rFonts w:hint="eastAsia" w:ascii="仿宋_GB2312" w:hAnsi="宋体" w:eastAsia="仿宋_GB2312" w:cs="宋体"/>
                <w:kern w:val="0"/>
                <w:sz w:val="20"/>
                <w:szCs w:val="20"/>
              </w:rPr>
              <w:t>程4：口</w:t>
            </w:r>
            <w:r>
              <w:rPr>
                <w:rFonts w:hint="eastAsia" w:ascii="宋体" w:hAnsi="宋体" w:cs="宋体"/>
                <w:kern w:val="0"/>
                <w:sz w:val="20"/>
                <w:szCs w:val="20"/>
              </w:rPr>
              <w:t>语</w:t>
            </w:r>
            <w:r>
              <w:rPr>
                <w:rFonts w:hint="eastAsia" w:ascii="仿宋_GB2312" w:hAnsi="宋体" w:eastAsia="仿宋_GB2312" w:cs="宋体"/>
                <w:kern w:val="0"/>
                <w:sz w:val="20"/>
                <w:szCs w:val="20"/>
              </w:rPr>
              <w:t>提升</w:t>
            </w:r>
          </w:p>
        </w:tc>
        <w:tc>
          <w:tcPr>
            <w:tcW w:w="205" w:type="pct"/>
            <w:tcBorders>
              <w:top w:val="nil"/>
              <w:left w:val="nil"/>
              <w:bottom w:val="single" w:color="auto" w:sz="4" w:space="0"/>
              <w:right w:val="single" w:color="auto" w:sz="4" w:space="0"/>
            </w:tcBorders>
            <w:shd w:val="clear" w:color="auto" w:fill="auto"/>
            <w:vAlign w:val="center"/>
          </w:tcPr>
          <w:p w14:paraId="7590D9BB">
            <w:pPr>
              <w:widowControl/>
              <w:jc w:val="center"/>
              <w:rPr>
                <w:rFonts w:hint="eastAsia" w:ascii="宋体" w:hAnsi="宋体" w:cs="宋体"/>
                <w:kern w:val="0"/>
                <w:sz w:val="20"/>
                <w:szCs w:val="20"/>
              </w:rPr>
            </w:pPr>
            <w:r>
              <w:rPr>
                <w:rFonts w:hint="eastAsia" w:ascii="宋体" w:hAnsi="宋体" w:cs="宋体"/>
                <w:kern w:val="0"/>
                <w:sz w:val="20"/>
                <w:szCs w:val="20"/>
              </w:rPr>
              <w:t>选修</w:t>
            </w:r>
          </w:p>
        </w:tc>
        <w:tc>
          <w:tcPr>
            <w:tcW w:w="141" w:type="pct"/>
            <w:tcBorders>
              <w:top w:val="nil"/>
              <w:left w:val="nil"/>
              <w:bottom w:val="single" w:color="auto" w:sz="4" w:space="0"/>
              <w:right w:val="single" w:color="auto" w:sz="4" w:space="0"/>
            </w:tcBorders>
            <w:shd w:val="clear" w:color="000000" w:fill="FFFFFF"/>
            <w:vAlign w:val="center"/>
          </w:tcPr>
          <w:p w14:paraId="50FDD79D">
            <w:pPr>
              <w:widowControl/>
              <w:jc w:val="center"/>
              <w:rPr>
                <w:rFonts w:hint="eastAsia" w:ascii="宋体" w:hAnsi="宋体" w:cs="宋体"/>
                <w:kern w:val="0"/>
                <w:sz w:val="20"/>
                <w:szCs w:val="20"/>
              </w:rPr>
            </w:pPr>
            <w:r>
              <w:rPr>
                <w:rFonts w:hint="eastAsia" w:ascii="宋体" w:hAnsi="宋体" w:cs="宋体"/>
                <w:kern w:val="0"/>
                <w:sz w:val="20"/>
                <w:szCs w:val="20"/>
              </w:rPr>
              <w:t>甲</w:t>
            </w:r>
          </w:p>
        </w:tc>
        <w:tc>
          <w:tcPr>
            <w:tcW w:w="269" w:type="pct"/>
            <w:tcBorders>
              <w:top w:val="nil"/>
              <w:left w:val="nil"/>
              <w:bottom w:val="single" w:color="auto" w:sz="4" w:space="0"/>
              <w:right w:val="single" w:color="auto" w:sz="4" w:space="0"/>
            </w:tcBorders>
            <w:shd w:val="clear" w:color="auto" w:fill="auto"/>
            <w:vAlign w:val="center"/>
          </w:tcPr>
          <w:p w14:paraId="35458577">
            <w:pPr>
              <w:widowControl/>
              <w:jc w:val="center"/>
              <w:rPr>
                <w:rFonts w:hint="eastAsia" w:ascii="宋体" w:hAnsi="宋体" w:cs="宋体"/>
                <w:kern w:val="0"/>
                <w:sz w:val="20"/>
                <w:szCs w:val="20"/>
              </w:rPr>
            </w:pPr>
            <w:r>
              <w:rPr>
                <w:rFonts w:hint="eastAsia" w:ascii="宋体" w:hAnsi="宋体" w:cs="宋体"/>
                <w:kern w:val="0"/>
                <w:sz w:val="20"/>
                <w:szCs w:val="20"/>
              </w:rPr>
              <w:t xml:space="preserve">32 </w:t>
            </w:r>
          </w:p>
        </w:tc>
        <w:tc>
          <w:tcPr>
            <w:tcW w:w="269" w:type="pct"/>
            <w:tcBorders>
              <w:top w:val="nil"/>
              <w:left w:val="nil"/>
              <w:bottom w:val="single" w:color="auto" w:sz="4" w:space="0"/>
              <w:right w:val="single" w:color="auto" w:sz="4" w:space="0"/>
            </w:tcBorders>
            <w:shd w:val="clear" w:color="auto" w:fill="auto"/>
            <w:noWrap/>
            <w:vAlign w:val="center"/>
          </w:tcPr>
          <w:p w14:paraId="471E017E">
            <w:pPr>
              <w:widowControl/>
              <w:jc w:val="center"/>
              <w:rPr>
                <w:rFonts w:hint="eastAsia" w:ascii="宋体" w:hAnsi="宋体" w:cs="宋体"/>
                <w:kern w:val="0"/>
                <w:sz w:val="22"/>
              </w:rPr>
            </w:pPr>
            <w:r>
              <w:rPr>
                <w:rFonts w:hint="eastAsia" w:ascii="宋体" w:hAnsi="宋体" w:cs="宋体"/>
                <w:kern w:val="0"/>
                <w:sz w:val="22"/>
              </w:rPr>
              <w:t>32</w:t>
            </w:r>
          </w:p>
        </w:tc>
        <w:tc>
          <w:tcPr>
            <w:tcW w:w="237" w:type="pct"/>
            <w:tcBorders>
              <w:top w:val="nil"/>
              <w:left w:val="nil"/>
              <w:bottom w:val="single" w:color="auto" w:sz="4" w:space="0"/>
              <w:right w:val="single" w:color="auto" w:sz="4" w:space="0"/>
            </w:tcBorders>
            <w:shd w:val="clear" w:color="auto" w:fill="auto"/>
            <w:noWrap/>
            <w:vAlign w:val="center"/>
          </w:tcPr>
          <w:p w14:paraId="652C21C0">
            <w:pPr>
              <w:widowControl/>
              <w:jc w:val="center"/>
              <w:rPr>
                <w:rFonts w:hint="eastAsia" w:ascii="宋体" w:hAnsi="宋体" w:cs="宋体"/>
                <w:kern w:val="0"/>
                <w:sz w:val="22"/>
              </w:rPr>
            </w:pPr>
            <w:r>
              <w:rPr>
                <w:rFonts w:hint="eastAsia" w:ascii="宋体" w:hAnsi="宋体" w:cs="宋体"/>
                <w:kern w:val="0"/>
                <w:sz w:val="22"/>
              </w:rPr>
              <w:t>0</w:t>
            </w:r>
          </w:p>
        </w:tc>
        <w:tc>
          <w:tcPr>
            <w:tcW w:w="237" w:type="pct"/>
            <w:tcBorders>
              <w:top w:val="nil"/>
              <w:left w:val="nil"/>
              <w:bottom w:val="single" w:color="auto" w:sz="4" w:space="0"/>
              <w:right w:val="single" w:color="auto" w:sz="4" w:space="0"/>
            </w:tcBorders>
            <w:shd w:val="clear" w:color="auto" w:fill="auto"/>
            <w:noWrap/>
            <w:vAlign w:val="center"/>
          </w:tcPr>
          <w:p w14:paraId="6917C0ED">
            <w:pPr>
              <w:widowControl/>
              <w:jc w:val="center"/>
              <w:rPr>
                <w:rFonts w:hint="eastAsia" w:ascii="宋体" w:hAnsi="宋体" w:cs="宋体"/>
                <w:kern w:val="0"/>
                <w:sz w:val="22"/>
              </w:rPr>
            </w:pPr>
            <w:r>
              <w:rPr>
                <w:rFonts w:hint="eastAsia" w:ascii="宋体" w:hAnsi="宋体" w:cs="宋体"/>
                <w:kern w:val="0"/>
                <w:sz w:val="22"/>
              </w:rPr>
              <w:t>2</w:t>
            </w:r>
          </w:p>
        </w:tc>
        <w:tc>
          <w:tcPr>
            <w:tcW w:w="205" w:type="pct"/>
            <w:tcBorders>
              <w:top w:val="nil"/>
              <w:left w:val="nil"/>
              <w:bottom w:val="single" w:color="auto" w:sz="4" w:space="0"/>
              <w:right w:val="single" w:color="auto" w:sz="4" w:space="0"/>
            </w:tcBorders>
            <w:shd w:val="clear" w:color="auto" w:fill="auto"/>
            <w:noWrap/>
            <w:vAlign w:val="center"/>
          </w:tcPr>
          <w:p w14:paraId="4F513FCE">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7B099767">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3A0234E4">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01B3ED04">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6E98724A">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696577CB">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auto" w:fill="auto"/>
            <w:noWrap/>
            <w:vAlign w:val="center"/>
          </w:tcPr>
          <w:p w14:paraId="74B1A1B3">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center"/>
          </w:tcPr>
          <w:p w14:paraId="5D955300">
            <w:pPr>
              <w:widowControl/>
              <w:jc w:val="center"/>
              <w:rPr>
                <w:rFonts w:hint="eastAsia" w:ascii="宋体" w:hAnsi="宋体" w:cs="宋体"/>
                <w:kern w:val="0"/>
                <w:sz w:val="22"/>
              </w:rPr>
            </w:pPr>
            <w:r>
              <w:rPr>
                <w:rFonts w:hint="eastAsia" w:ascii="宋体" w:hAnsi="宋体" w:cs="宋体"/>
                <w:kern w:val="0"/>
                <w:sz w:val="22"/>
              </w:rPr>
              <w:t>　</w:t>
            </w:r>
          </w:p>
        </w:tc>
      </w:tr>
      <w:tr w14:paraId="26E34D60">
        <w:tblPrEx>
          <w:tblCellMar>
            <w:top w:w="0" w:type="dxa"/>
            <w:left w:w="108" w:type="dxa"/>
            <w:bottom w:w="0" w:type="dxa"/>
            <w:right w:w="108" w:type="dxa"/>
          </w:tblCellMar>
        </w:tblPrEx>
        <w:trPr>
          <w:trHeight w:val="480" w:hRule="atLeast"/>
        </w:trPr>
        <w:tc>
          <w:tcPr>
            <w:tcW w:w="261" w:type="pct"/>
            <w:vMerge w:val="continue"/>
            <w:tcBorders>
              <w:top w:val="nil"/>
              <w:left w:val="single" w:color="auto" w:sz="4" w:space="0"/>
              <w:bottom w:val="single" w:color="auto" w:sz="4" w:space="0"/>
              <w:right w:val="single" w:color="auto" w:sz="4" w:space="0"/>
            </w:tcBorders>
            <w:vAlign w:val="center"/>
          </w:tcPr>
          <w:p w14:paraId="7F7E6826">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2F6E7C42">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3CA1AC98">
            <w:pPr>
              <w:widowControl/>
              <w:jc w:val="left"/>
              <w:rPr>
                <w:rFonts w:hint="eastAsia" w:ascii="宋体" w:hAnsi="宋体" w:cs="宋体"/>
                <w:color w:val="FF0000"/>
                <w:kern w:val="0"/>
                <w:sz w:val="22"/>
              </w:rPr>
            </w:pPr>
          </w:p>
        </w:tc>
        <w:tc>
          <w:tcPr>
            <w:tcW w:w="193" w:type="pct"/>
            <w:tcBorders>
              <w:top w:val="nil"/>
              <w:left w:val="nil"/>
              <w:bottom w:val="single" w:color="auto" w:sz="4" w:space="0"/>
              <w:right w:val="single" w:color="auto" w:sz="4" w:space="0"/>
            </w:tcBorders>
            <w:shd w:val="clear" w:color="auto" w:fill="auto"/>
            <w:vAlign w:val="center"/>
          </w:tcPr>
          <w:p w14:paraId="21671B09">
            <w:pPr>
              <w:widowControl/>
              <w:jc w:val="center"/>
              <w:rPr>
                <w:rFonts w:hint="eastAsia" w:ascii="宋体" w:hAnsi="宋体" w:cs="宋体"/>
                <w:kern w:val="0"/>
                <w:sz w:val="20"/>
                <w:szCs w:val="20"/>
              </w:rPr>
            </w:pPr>
            <w:r>
              <w:rPr>
                <w:rFonts w:hint="eastAsia" w:ascii="宋体" w:hAnsi="宋体" w:cs="宋体"/>
                <w:kern w:val="0"/>
                <w:sz w:val="20"/>
                <w:szCs w:val="20"/>
              </w:rPr>
              <w:t>数学素养</w:t>
            </w:r>
          </w:p>
        </w:tc>
        <w:tc>
          <w:tcPr>
            <w:tcW w:w="398" w:type="pct"/>
            <w:tcBorders>
              <w:top w:val="nil"/>
              <w:left w:val="nil"/>
              <w:bottom w:val="single" w:color="auto" w:sz="4" w:space="0"/>
              <w:right w:val="single" w:color="auto" w:sz="4" w:space="0"/>
            </w:tcBorders>
            <w:shd w:val="clear" w:color="auto" w:fill="auto"/>
            <w:noWrap/>
            <w:vAlign w:val="center"/>
          </w:tcPr>
          <w:p w14:paraId="0B84FD9E">
            <w:pPr>
              <w:widowControl/>
              <w:jc w:val="center"/>
              <w:rPr>
                <w:rFonts w:hint="eastAsia" w:ascii="宋体" w:hAnsi="宋体" w:cs="宋体"/>
                <w:kern w:val="0"/>
                <w:sz w:val="22"/>
              </w:rPr>
            </w:pPr>
            <w:r>
              <w:rPr>
                <w:rFonts w:hint="eastAsia" w:ascii="宋体" w:hAnsi="宋体" w:cs="宋体"/>
                <w:kern w:val="0"/>
                <w:sz w:val="22"/>
              </w:rPr>
              <w:t>　</w:t>
            </w:r>
          </w:p>
        </w:tc>
        <w:tc>
          <w:tcPr>
            <w:tcW w:w="783" w:type="pct"/>
            <w:tcBorders>
              <w:top w:val="nil"/>
              <w:left w:val="nil"/>
              <w:bottom w:val="single" w:color="auto" w:sz="4" w:space="0"/>
              <w:right w:val="single" w:color="auto" w:sz="4" w:space="0"/>
            </w:tcBorders>
            <w:shd w:val="clear" w:color="auto" w:fill="auto"/>
            <w:vAlign w:val="center"/>
          </w:tcPr>
          <w:p w14:paraId="0802459B">
            <w:pPr>
              <w:widowControl/>
              <w:jc w:val="center"/>
              <w:rPr>
                <w:rFonts w:hint="eastAsia" w:ascii="宋体" w:hAnsi="宋体" w:cs="宋体"/>
                <w:kern w:val="0"/>
                <w:sz w:val="22"/>
              </w:rPr>
            </w:pPr>
            <w:r>
              <w:rPr>
                <w:rFonts w:hint="eastAsia" w:ascii="宋体" w:hAnsi="宋体" w:cs="宋体"/>
                <w:kern w:val="0"/>
                <w:sz w:val="22"/>
              </w:rPr>
              <w:t xml:space="preserve"> </w:t>
            </w:r>
          </w:p>
        </w:tc>
        <w:tc>
          <w:tcPr>
            <w:tcW w:w="205" w:type="pct"/>
            <w:tcBorders>
              <w:top w:val="nil"/>
              <w:left w:val="nil"/>
              <w:bottom w:val="single" w:color="auto" w:sz="4" w:space="0"/>
              <w:right w:val="single" w:color="auto" w:sz="4" w:space="0"/>
            </w:tcBorders>
            <w:shd w:val="clear" w:color="auto" w:fill="auto"/>
            <w:vAlign w:val="center"/>
          </w:tcPr>
          <w:p w14:paraId="5A350F6B">
            <w:pPr>
              <w:widowControl/>
              <w:jc w:val="center"/>
              <w:rPr>
                <w:rFonts w:hint="eastAsia" w:ascii="宋体" w:hAnsi="宋体" w:cs="宋体"/>
                <w:kern w:val="0"/>
                <w:sz w:val="20"/>
                <w:szCs w:val="20"/>
              </w:rPr>
            </w:pPr>
            <w:r>
              <w:rPr>
                <w:rFonts w:hint="eastAsia" w:ascii="宋体" w:hAnsi="宋体" w:cs="宋体"/>
                <w:kern w:val="0"/>
                <w:sz w:val="20"/>
                <w:szCs w:val="20"/>
              </w:rPr>
              <w:t>选修</w:t>
            </w:r>
          </w:p>
        </w:tc>
        <w:tc>
          <w:tcPr>
            <w:tcW w:w="141" w:type="pct"/>
            <w:tcBorders>
              <w:top w:val="nil"/>
              <w:left w:val="nil"/>
              <w:bottom w:val="single" w:color="auto" w:sz="4" w:space="0"/>
              <w:right w:val="single" w:color="auto" w:sz="4" w:space="0"/>
            </w:tcBorders>
            <w:shd w:val="clear" w:color="000000" w:fill="FFFFFF"/>
            <w:vAlign w:val="center"/>
          </w:tcPr>
          <w:p w14:paraId="409D59FB">
            <w:pPr>
              <w:widowControl/>
              <w:jc w:val="center"/>
              <w:rPr>
                <w:rFonts w:hint="eastAsia" w:ascii="宋体" w:hAnsi="宋体" w:cs="宋体"/>
                <w:kern w:val="0"/>
                <w:sz w:val="20"/>
                <w:szCs w:val="20"/>
              </w:rPr>
            </w:pPr>
            <w:r>
              <w:rPr>
                <w:rFonts w:hint="eastAsia" w:ascii="宋体" w:hAnsi="宋体" w:cs="宋体"/>
                <w:kern w:val="0"/>
                <w:sz w:val="20"/>
                <w:szCs w:val="20"/>
              </w:rPr>
              <w:t>甲</w:t>
            </w:r>
          </w:p>
        </w:tc>
        <w:tc>
          <w:tcPr>
            <w:tcW w:w="269" w:type="pct"/>
            <w:tcBorders>
              <w:top w:val="nil"/>
              <w:left w:val="nil"/>
              <w:bottom w:val="single" w:color="auto" w:sz="4" w:space="0"/>
              <w:right w:val="single" w:color="auto" w:sz="4" w:space="0"/>
            </w:tcBorders>
            <w:shd w:val="clear" w:color="auto" w:fill="auto"/>
            <w:vAlign w:val="center"/>
          </w:tcPr>
          <w:p w14:paraId="6F91D16A">
            <w:pPr>
              <w:widowControl/>
              <w:jc w:val="center"/>
              <w:rPr>
                <w:rFonts w:hint="eastAsia" w:ascii="宋体" w:hAnsi="宋体" w:cs="宋体"/>
                <w:kern w:val="0"/>
                <w:sz w:val="20"/>
                <w:szCs w:val="20"/>
              </w:rPr>
            </w:pPr>
            <w:r>
              <w:rPr>
                <w:rFonts w:hint="eastAsia" w:ascii="宋体" w:hAnsi="宋体" w:cs="宋体"/>
                <w:kern w:val="0"/>
                <w:sz w:val="20"/>
                <w:szCs w:val="20"/>
              </w:rPr>
              <w:t xml:space="preserve">32 </w:t>
            </w:r>
          </w:p>
        </w:tc>
        <w:tc>
          <w:tcPr>
            <w:tcW w:w="269" w:type="pct"/>
            <w:tcBorders>
              <w:top w:val="nil"/>
              <w:left w:val="nil"/>
              <w:bottom w:val="single" w:color="auto" w:sz="4" w:space="0"/>
              <w:right w:val="single" w:color="auto" w:sz="4" w:space="0"/>
            </w:tcBorders>
            <w:shd w:val="clear" w:color="auto" w:fill="auto"/>
            <w:noWrap/>
            <w:vAlign w:val="center"/>
          </w:tcPr>
          <w:p w14:paraId="481BCA8A">
            <w:pPr>
              <w:widowControl/>
              <w:jc w:val="center"/>
              <w:rPr>
                <w:rFonts w:hint="eastAsia" w:ascii="宋体" w:hAnsi="宋体" w:cs="宋体"/>
                <w:kern w:val="0"/>
                <w:sz w:val="22"/>
              </w:rPr>
            </w:pPr>
            <w:r>
              <w:rPr>
                <w:rFonts w:hint="eastAsia" w:ascii="宋体" w:hAnsi="宋体" w:cs="宋体"/>
                <w:kern w:val="0"/>
                <w:sz w:val="22"/>
              </w:rPr>
              <w:t>32</w:t>
            </w:r>
          </w:p>
        </w:tc>
        <w:tc>
          <w:tcPr>
            <w:tcW w:w="237" w:type="pct"/>
            <w:tcBorders>
              <w:top w:val="nil"/>
              <w:left w:val="nil"/>
              <w:bottom w:val="single" w:color="auto" w:sz="4" w:space="0"/>
              <w:right w:val="single" w:color="auto" w:sz="4" w:space="0"/>
            </w:tcBorders>
            <w:shd w:val="clear" w:color="auto" w:fill="auto"/>
            <w:noWrap/>
            <w:vAlign w:val="center"/>
          </w:tcPr>
          <w:p w14:paraId="6D35F3DC">
            <w:pPr>
              <w:widowControl/>
              <w:jc w:val="center"/>
              <w:rPr>
                <w:rFonts w:hint="eastAsia" w:ascii="宋体" w:hAnsi="宋体" w:cs="宋体"/>
                <w:kern w:val="0"/>
                <w:sz w:val="22"/>
              </w:rPr>
            </w:pPr>
            <w:r>
              <w:rPr>
                <w:rFonts w:hint="eastAsia" w:ascii="宋体" w:hAnsi="宋体" w:cs="宋体"/>
                <w:kern w:val="0"/>
                <w:sz w:val="22"/>
              </w:rPr>
              <w:t>0</w:t>
            </w:r>
          </w:p>
        </w:tc>
        <w:tc>
          <w:tcPr>
            <w:tcW w:w="237" w:type="pct"/>
            <w:tcBorders>
              <w:top w:val="nil"/>
              <w:left w:val="nil"/>
              <w:bottom w:val="single" w:color="auto" w:sz="4" w:space="0"/>
              <w:right w:val="single" w:color="auto" w:sz="4" w:space="0"/>
            </w:tcBorders>
            <w:shd w:val="clear" w:color="auto" w:fill="auto"/>
            <w:noWrap/>
            <w:vAlign w:val="center"/>
          </w:tcPr>
          <w:p w14:paraId="49D9360F">
            <w:pPr>
              <w:widowControl/>
              <w:jc w:val="center"/>
              <w:rPr>
                <w:rFonts w:hint="eastAsia" w:ascii="宋体" w:hAnsi="宋体" w:cs="宋体"/>
                <w:kern w:val="0"/>
                <w:sz w:val="22"/>
              </w:rPr>
            </w:pPr>
            <w:r>
              <w:rPr>
                <w:rFonts w:hint="eastAsia" w:ascii="宋体" w:hAnsi="宋体" w:cs="宋体"/>
                <w:kern w:val="0"/>
                <w:sz w:val="22"/>
              </w:rPr>
              <w:t>2</w:t>
            </w:r>
          </w:p>
        </w:tc>
        <w:tc>
          <w:tcPr>
            <w:tcW w:w="205" w:type="pct"/>
            <w:tcBorders>
              <w:top w:val="nil"/>
              <w:left w:val="nil"/>
              <w:bottom w:val="single" w:color="auto" w:sz="4" w:space="0"/>
              <w:right w:val="single" w:color="auto" w:sz="4" w:space="0"/>
            </w:tcBorders>
            <w:shd w:val="clear" w:color="auto" w:fill="auto"/>
            <w:noWrap/>
            <w:vAlign w:val="center"/>
          </w:tcPr>
          <w:p w14:paraId="2CFBB019">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4E9F6FF8">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55976279">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2BA98C95">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2282F4B1">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14F1E57F">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auto" w:fill="auto"/>
            <w:noWrap/>
            <w:vAlign w:val="center"/>
          </w:tcPr>
          <w:p w14:paraId="1EFDFFA6">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center"/>
          </w:tcPr>
          <w:p w14:paraId="114533DD">
            <w:pPr>
              <w:widowControl/>
              <w:jc w:val="center"/>
              <w:rPr>
                <w:rFonts w:hint="eastAsia" w:ascii="宋体" w:hAnsi="宋体" w:cs="宋体"/>
                <w:kern w:val="0"/>
                <w:sz w:val="22"/>
              </w:rPr>
            </w:pPr>
            <w:r>
              <w:rPr>
                <w:rFonts w:hint="eastAsia" w:ascii="宋体" w:hAnsi="宋体" w:cs="宋体"/>
                <w:kern w:val="0"/>
                <w:sz w:val="22"/>
              </w:rPr>
              <w:t>　</w:t>
            </w:r>
          </w:p>
        </w:tc>
      </w:tr>
      <w:tr w14:paraId="59F554B2">
        <w:tblPrEx>
          <w:tblCellMar>
            <w:top w:w="0" w:type="dxa"/>
            <w:left w:w="108" w:type="dxa"/>
            <w:bottom w:w="0" w:type="dxa"/>
            <w:right w:w="108" w:type="dxa"/>
          </w:tblCellMar>
        </w:tblPrEx>
        <w:trPr>
          <w:trHeight w:val="480" w:hRule="atLeast"/>
        </w:trPr>
        <w:tc>
          <w:tcPr>
            <w:tcW w:w="261" w:type="pct"/>
            <w:vMerge w:val="continue"/>
            <w:tcBorders>
              <w:top w:val="nil"/>
              <w:left w:val="single" w:color="auto" w:sz="4" w:space="0"/>
              <w:bottom w:val="single" w:color="auto" w:sz="4" w:space="0"/>
              <w:right w:val="single" w:color="auto" w:sz="4" w:space="0"/>
            </w:tcBorders>
            <w:vAlign w:val="center"/>
          </w:tcPr>
          <w:p w14:paraId="791C162B">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458B5599">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0D5FB0AB">
            <w:pPr>
              <w:widowControl/>
              <w:jc w:val="left"/>
              <w:rPr>
                <w:rFonts w:hint="eastAsia" w:ascii="宋体" w:hAnsi="宋体" w:cs="宋体"/>
                <w:color w:val="FF0000"/>
                <w:kern w:val="0"/>
                <w:sz w:val="22"/>
              </w:rPr>
            </w:pPr>
          </w:p>
        </w:tc>
        <w:tc>
          <w:tcPr>
            <w:tcW w:w="193" w:type="pct"/>
            <w:tcBorders>
              <w:top w:val="nil"/>
              <w:left w:val="nil"/>
              <w:bottom w:val="single" w:color="auto" w:sz="4" w:space="0"/>
              <w:right w:val="single" w:color="auto" w:sz="4" w:space="0"/>
            </w:tcBorders>
            <w:shd w:val="clear" w:color="auto" w:fill="auto"/>
            <w:vAlign w:val="center"/>
          </w:tcPr>
          <w:p w14:paraId="2B093AAF">
            <w:pPr>
              <w:widowControl/>
              <w:jc w:val="center"/>
              <w:rPr>
                <w:rFonts w:hint="eastAsia" w:ascii="宋体" w:hAnsi="宋体" w:cs="宋体"/>
                <w:kern w:val="0"/>
                <w:sz w:val="20"/>
                <w:szCs w:val="20"/>
              </w:rPr>
            </w:pPr>
            <w:r>
              <w:rPr>
                <w:rFonts w:hint="eastAsia" w:ascii="宋体" w:hAnsi="宋体" w:cs="宋体"/>
                <w:kern w:val="0"/>
                <w:sz w:val="20"/>
                <w:szCs w:val="20"/>
              </w:rPr>
              <w:t>教育理论</w:t>
            </w:r>
          </w:p>
        </w:tc>
        <w:tc>
          <w:tcPr>
            <w:tcW w:w="398" w:type="pct"/>
            <w:tcBorders>
              <w:top w:val="nil"/>
              <w:left w:val="nil"/>
              <w:bottom w:val="single" w:color="auto" w:sz="4" w:space="0"/>
              <w:right w:val="single" w:color="auto" w:sz="4" w:space="0"/>
            </w:tcBorders>
            <w:shd w:val="clear" w:color="auto" w:fill="auto"/>
            <w:noWrap/>
            <w:vAlign w:val="center"/>
          </w:tcPr>
          <w:p w14:paraId="1C1D05A5">
            <w:pPr>
              <w:widowControl/>
              <w:jc w:val="center"/>
              <w:rPr>
                <w:rFonts w:hint="eastAsia" w:ascii="宋体" w:hAnsi="宋体" w:cs="宋体"/>
                <w:kern w:val="0"/>
                <w:sz w:val="22"/>
              </w:rPr>
            </w:pPr>
            <w:r>
              <w:rPr>
                <w:rFonts w:hint="eastAsia" w:ascii="宋体" w:hAnsi="宋体" w:cs="宋体"/>
                <w:kern w:val="0"/>
                <w:sz w:val="22"/>
              </w:rPr>
              <w:t>　</w:t>
            </w:r>
          </w:p>
        </w:tc>
        <w:tc>
          <w:tcPr>
            <w:tcW w:w="783" w:type="pct"/>
            <w:tcBorders>
              <w:top w:val="nil"/>
              <w:left w:val="nil"/>
              <w:bottom w:val="single" w:color="auto" w:sz="4" w:space="0"/>
              <w:right w:val="single" w:color="auto" w:sz="4" w:space="0"/>
            </w:tcBorders>
            <w:shd w:val="clear" w:color="auto" w:fill="auto"/>
            <w:vAlign w:val="center"/>
          </w:tcPr>
          <w:p w14:paraId="206E5C04">
            <w:pPr>
              <w:widowControl/>
              <w:jc w:val="center"/>
              <w:rPr>
                <w:rFonts w:hint="eastAsia" w:ascii="宋体" w:hAnsi="宋体" w:cs="宋体"/>
                <w:kern w:val="0"/>
                <w:sz w:val="22"/>
              </w:rPr>
            </w:pPr>
            <w:r>
              <w:rPr>
                <w:rFonts w:hint="eastAsia" w:ascii="宋体" w:hAnsi="宋体" w:cs="宋体"/>
                <w:kern w:val="0"/>
                <w:sz w:val="22"/>
              </w:rPr>
              <w:t xml:space="preserve"> </w:t>
            </w:r>
          </w:p>
        </w:tc>
        <w:tc>
          <w:tcPr>
            <w:tcW w:w="205" w:type="pct"/>
            <w:tcBorders>
              <w:top w:val="nil"/>
              <w:left w:val="nil"/>
              <w:bottom w:val="single" w:color="auto" w:sz="4" w:space="0"/>
              <w:right w:val="single" w:color="auto" w:sz="4" w:space="0"/>
            </w:tcBorders>
            <w:shd w:val="clear" w:color="auto" w:fill="auto"/>
            <w:vAlign w:val="center"/>
          </w:tcPr>
          <w:p w14:paraId="44CCCD76">
            <w:pPr>
              <w:widowControl/>
              <w:jc w:val="center"/>
              <w:rPr>
                <w:rFonts w:hint="eastAsia" w:ascii="宋体" w:hAnsi="宋体" w:cs="宋体"/>
                <w:kern w:val="0"/>
                <w:sz w:val="20"/>
                <w:szCs w:val="20"/>
              </w:rPr>
            </w:pPr>
            <w:r>
              <w:rPr>
                <w:rFonts w:hint="eastAsia" w:ascii="宋体" w:hAnsi="宋体" w:cs="宋体"/>
                <w:kern w:val="0"/>
                <w:sz w:val="20"/>
                <w:szCs w:val="20"/>
              </w:rPr>
              <w:t>选修</w:t>
            </w:r>
          </w:p>
        </w:tc>
        <w:tc>
          <w:tcPr>
            <w:tcW w:w="141" w:type="pct"/>
            <w:tcBorders>
              <w:top w:val="nil"/>
              <w:left w:val="nil"/>
              <w:bottom w:val="single" w:color="auto" w:sz="4" w:space="0"/>
              <w:right w:val="single" w:color="auto" w:sz="4" w:space="0"/>
            </w:tcBorders>
            <w:shd w:val="clear" w:color="000000" w:fill="FFFFFF"/>
            <w:vAlign w:val="center"/>
          </w:tcPr>
          <w:p w14:paraId="7FF2F0B2">
            <w:pPr>
              <w:widowControl/>
              <w:jc w:val="center"/>
              <w:rPr>
                <w:rFonts w:hint="eastAsia" w:ascii="宋体" w:hAnsi="宋体" w:cs="宋体"/>
                <w:kern w:val="0"/>
                <w:sz w:val="20"/>
                <w:szCs w:val="20"/>
              </w:rPr>
            </w:pPr>
            <w:r>
              <w:rPr>
                <w:rFonts w:hint="eastAsia" w:ascii="宋体" w:hAnsi="宋体" w:cs="宋体"/>
                <w:kern w:val="0"/>
                <w:sz w:val="20"/>
                <w:szCs w:val="20"/>
              </w:rPr>
              <w:t>甲</w:t>
            </w:r>
          </w:p>
        </w:tc>
        <w:tc>
          <w:tcPr>
            <w:tcW w:w="269" w:type="pct"/>
            <w:tcBorders>
              <w:top w:val="nil"/>
              <w:left w:val="nil"/>
              <w:bottom w:val="single" w:color="auto" w:sz="4" w:space="0"/>
              <w:right w:val="single" w:color="auto" w:sz="4" w:space="0"/>
            </w:tcBorders>
            <w:shd w:val="clear" w:color="auto" w:fill="auto"/>
            <w:vAlign w:val="center"/>
          </w:tcPr>
          <w:p w14:paraId="2608CBC9">
            <w:pPr>
              <w:widowControl/>
              <w:jc w:val="center"/>
              <w:rPr>
                <w:rFonts w:hint="eastAsia" w:ascii="宋体" w:hAnsi="宋体" w:cs="宋体"/>
                <w:kern w:val="0"/>
                <w:sz w:val="20"/>
                <w:szCs w:val="20"/>
              </w:rPr>
            </w:pPr>
            <w:r>
              <w:rPr>
                <w:rFonts w:hint="eastAsia" w:ascii="宋体" w:hAnsi="宋体" w:cs="宋体"/>
                <w:kern w:val="0"/>
                <w:sz w:val="20"/>
                <w:szCs w:val="20"/>
              </w:rPr>
              <w:t xml:space="preserve">32 </w:t>
            </w:r>
          </w:p>
        </w:tc>
        <w:tc>
          <w:tcPr>
            <w:tcW w:w="269" w:type="pct"/>
            <w:tcBorders>
              <w:top w:val="nil"/>
              <w:left w:val="nil"/>
              <w:bottom w:val="single" w:color="auto" w:sz="4" w:space="0"/>
              <w:right w:val="single" w:color="auto" w:sz="4" w:space="0"/>
            </w:tcBorders>
            <w:shd w:val="clear" w:color="auto" w:fill="auto"/>
            <w:noWrap/>
            <w:vAlign w:val="center"/>
          </w:tcPr>
          <w:p w14:paraId="3A7E9FE2">
            <w:pPr>
              <w:widowControl/>
              <w:jc w:val="center"/>
              <w:rPr>
                <w:rFonts w:hint="eastAsia" w:ascii="宋体" w:hAnsi="宋体" w:cs="宋体"/>
                <w:kern w:val="0"/>
                <w:sz w:val="22"/>
              </w:rPr>
            </w:pPr>
            <w:r>
              <w:rPr>
                <w:rFonts w:hint="eastAsia" w:ascii="宋体" w:hAnsi="宋体" w:cs="宋体"/>
                <w:kern w:val="0"/>
                <w:sz w:val="22"/>
              </w:rPr>
              <w:t>32</w:t>
            </w:r>
          </w:p>
        </w:tc>
        <w:tc>
          <w:tcPr>
            <w:tcW w:w="237" w:type="pct"/>
            <w:tcBorders>
              <w:top w:val="nil"/>
              <w:left w:val="nil"/>
              <w:bottom w:val="single" w:color="auto" w:sz="4" w:space="0"/>
              <w:right w:val="single" w:color="auto" w:sz="4" w:space="0"/>
            </w:tcBorders>
            <w:shd w:val="clear" w:color="auto" w:fill="auto"/>
            <w:noWrap/>
            <w:vAlign w:val="center"/>
          </w:tcPr>
          <w:p w14:paraId="26C86DFB">
            <w:pPr>
              <w:widowControl/>
              <w:jc w:val="center"/>
              <w:rPr>
                <w:rFonts w:hint="eastAsia" w:ascii="宋体" w:hAnsi="宋体" w:cs="宋体"/>
                <w:kern w:val="0"/>
                <w:sz w:val="22"/>
              </w:rPr>
            </w:pPr>
            <w:r>
              <w:rPr>
                <w:rFonts w:hint="eastAsia" w:ascii="宋体" w:hAnsi="宋体" w:cs="宋体"/>
                <w:kern w:val="0"/>
                <w:sz w:val="22"/>
              </w:rPr>
              <w:t>0</w:t>
            </w:r>
          </w:p>
        </w:tc>
        <w:tc>
          <w:tcPr>
            <w:tcW w:w="237" w:type="pct"/>
            <w:tcBorders>
              <w:top w:val="nil"/>
              <w:left w:val="nil"/>
              <w:bottom w:val="single" w:color="auto" w:sz="4" w:space="0"/>
              <w:right w:val="single" w:color="auto" w:sz="4" w:space="0"/>
            </w:tcBorders>
            <w:shd w:val="clear" w:color="auto" w:fill="auto"/>
            <w:noWrap/>
            <w:vAlign w:val="center"/>
          </w:tcPr>
          <w:p w14:paraId="722FF798">
            <w:pPr>
              <w:widowControl/>
              <w:jc w:val="center"/>
              <w:rPr>
                <w:rFonts w:hint="eastAsia" w:ascii="宋体" w:hAnsi="宋体" w:cs="宋体"/>
                <w:kern w:val="0"/>
                <w:sz w:val="22"/>
              </w:rPr>
            </w:pPr>
            <w:r>
              <w:rPr>
                <w:rFonts w:hint="eastAsia" w:ascii="宋体" w:hAnsi="宋体" w:cs="宋体"/>
                <w:kern w:val="0"/>
                <w:sz w:val="22"/>
              </w:rPr>
              <w:t>2</w:t>
            </w:r>
          </w:p>
        </w:tc>
        <w:tc>
          <w:tcPr>
            <w:tcW w:w="205" w:type="pct"/>
            <w:tcBorders>
              <w:top w:val="nil"/>
              <w:left w:val="nil"/>
              <w:bottom w:val="single" w:color="auto" w:sz="4" w:space="0"/>
              <w:right w:val="single" w:color="auto" w:sz="4" w:space="0"/>
            </w:tcBorders>
            <w:shd w:val="clear" w:color="auto" w:fill="auto"/>
            <w:noWrap/>
            <w:vAlign w:val="center"/>
          </w:tcPr>
          <w:p w14:paraId="353A7203">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1E34B73B">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6766199D">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52F18B4E">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1779FF10">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3E3AC67B">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auto" w:fill="auto"/>
            <w:noWrap/>
            <w:vAlign w:val="center"/>
          </w:tcPr>
          <w:p w14:paraId="6FDD22F7">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center"/>
          </w:tcPr>
          <w:p w14:paraId="1193461C">
            <w:pPr>
              <w:widowControl/>
              <w:jc w:val="center"/>
              <w:rPr>
                <w:rFonts w:hint="eastAsia" w:ascii="宋体" w:hAnsi="宋体" w:cs="宋体"/>
                <w:kern w:val="0"/>
                <w:sz w:val="22"/>
              </w:rPr>
            </w:pPr>
            <w:r>
              <w:rPr>
                <w:rFonts w:hint="eastAsia" w:ascii="宋体" w:hAnsi="宋体" w:cs="宋体"/>
                <w:kern w:val="0"/>
                <w:sz w:val="22"/>
              </w:rPr>
              <w:t>　</w:t>
            </w:r>
          </w:p>
        </w:tc>
      </w:tr>
      <w:tr w14:paraId="3DDA3D65">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33BF172B">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44E892AE">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294FF0AF">
            <w:pPr>
              <w:widowControl/>
              <w:jc w:val="left"/>
              <w:rPr>
                <w:rFonts w:hint="eastAsia" w:ascii="宋体" w:hAnsi="宋体" w:cs="宋体"/>
                <w:color w:val="FF0000"/>
                <w:kern w:val="0"/>
                <w:sz w:val="22"/>
              </w:rPr>
            </w:pPr>
          </w:p>
        </w:tc>
        <w:tc>
          <w:tcPr>
            <w:tcW w:w="1578" w:type="pct"/>
            <w:gridSpan w:val="4"/>
            <w:tcBorders>
              <w:top w:val="single" w:color="auto" w:sz="4" w:space="0"/>
              <w:left w:val="nil"/>
              <w:bottom w:val="single" w:color="auto" w:sz="4" w:space="0"/>
              <w:right w:val="single" w:color="auto" w:sz="4" w:space="0"/>
            </w:tcBorders>
            <w:shd w:val="clear" w:color="000000" w:fill="DCE6F1"/>
            <w:noWrap/>
            <w:vAlign w:val="center"/>
          </w:tcPr>
          <w:p w14:paraId="7AD12A62">
            <w:pPr>
              <w:widowControl/>
              <w:jc w:val="center"/>
              <w:rPr>
                <w:rFonts w:hint="eastAsia" w:ascii="宋体" w:hAnsi="宋体" w:cs="宋体"/>
                <w:kern w:val="0"/>
                <w:sz w:val="22"/>
              </w:rPr>
            </w:pPr>
            <w:r>
              <w:rPr>
                <w:rFonts w:hint="eastAsia" w:ascii="宋体" w:hAnsi="宋体" w:cs="宋体"/>
                <w:kern w:val="0"/>
                <w:sz w:val="22"/>
              </w:rPr>
              <w:t>小计</w:t>
            </w:r>
          </w:p>
        </w:tc>
        <w:tc>
          <w:tcPr>
            <w:tcW w:w="141" w:type="pct"/>
            <w:tcBorders>
              <w:top w:val="nil"/>
              <w:left w:val="nil"/>
              <w:bottom w:val="single" w:color="auto" w:sz="4" w:space="0"/>
              <w:right w:val="single" w:color="auto" w:sz="4" w:space="0"/>
            </w:tcBorders>
            <w:shd w:val="clear" w:color="000000" w:fill="DCE6F1"/>
            <w:noWrap/>
            <w:vAlign w:val="center"/>
          </w:tcPr>
          <w:p w14:paraId="4553F660">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000000" w:fill="DCE6F1"/>
            <w:noWrap/>
            <w:vAlign w:val="center"/>
          </w:tcPr>
          <w:p w14:paraId="411F959F">
            <w:pPr>
              <w:widowControl/>
              <w:jc w:val="center"/>
              <w:rPr>
                <w:rFonts w:hint="eastAsia" w:ascii="宋体" w:hAnsi="宋体" w:cs="宋体"/>
                <w:kern w:val="0"/>
                <w:sz w:val="22"/>
              </w:rPr>
            </w:pPr>
            <w:r>
              <w:rPr>
                <w:rFonts w:hint="eastAsia" w:ascii="宋体" w:hAnsi="宋体" w:cs="宋体"/>
                <w:kern w:val="0"/>
                <w:sz w:val="22"/>
              </w:rPr>
              <w:t>128</w:t>
            </w:r>
          </w:p>
        </w:tc>
        <w:tc>
          <w:tcPr>
            <w:tcW w:w="269" w:type="pct"/>
            <w:tcBorders>
              <w:top w:val="nil"/>
              <w:left w:val="nil"/>
              <w:bottom w:val="single" w:color="auto" w:sz="4" w:space="0"/>
              <w:right w:val="single" w:color="auto" w:sz="4" w:space="0"/>
            </w:tcBorders>
            <w:shd w:val="clear" w:color="000000" w:fill="DCE6F1"/>
            <w:noWrap/>
            <w:vAlign w:val="center"/>
          </w:tcPr>
          <w:p w14:paraId="73BBB8F2">
            <w:pPr>
              <w:widowControl/>
              <w:jc w:val="center"/>
              <w:rPr>
                <w:rFonts w:hint="eastAsia" w:ascii="宋体" w:hAnsi="宋体" w:cs="宋体"/>
                <w:kern w:val="0"/>
                <w:sz w:val="22"/>
              </w:rPr>
            </w:pPr>
            <w:r>
              <w:rPr>
                <w:rFonts w:hint="eastAsia" w:ascii="宋体" w:hAnsi="宋体" w:cs="宋体"/>
                <w:kern w:val="0"/>
                <w:sz w:val="22"/>
              </w:rPr>
              <w:t>128</w:t>
            </w:r>
          </w:p>
        </w:tc>
        <w:tc>
          <w:tcPr>
            <w:tcW w:w="237" w:type="pct"/>
            <w:tcBorders>
              <w:top w:val="nil"/>
              <w:left w:val="nil"/>
              <w:bottom w:val="single" w:color="auto" w:sz="4" w:space="0"/>
              <w:right w:val="single" w:color="auto" w:sz="4" w:space="0"/>
            </w:tcBorders>
            <w:shd w:val="clear" w:color="000000" w:fill="DCE6F1"/>
            <w:noWrap/>
            <w:vAlign w:val="center"/>
          </w:tcPr>
          <w:p w14:paraId="03B300FF">
            <w:pPr>
              <w:widowControl/>
              <w:jc w:val="center"/>
              <w:rPr>
                <w:rFonts w:hint="eastAsia" w:ascii="宋体" w:hAnsi="宋体" w:cs="宋体"/>
                <w:kern w:val="0"/>
                <w:sz w:val="22"/>
              </w:rPr>
            </w:pPr>
            <w:r>
              <w:rPr>
                <w:rFonts w:hint="eastAsia" w:ascii="宋体" w:hAnsi="宋体" w:cs="宋体"/>
                <w:kern w:val="0"/>
                <w:sz w:val="22"/>
              </w:rPr>
              <w:t>0</w:t>
            </w:r>
          </w:p>
        </w:tc>
        <w:tc>
          <w:tcPr>
            <w:tcW w:w="237" w:type="pct"/>
            <w:tcBorders>
              <w:top w:val="nil"/>
              <w:left w:val="nil"/>
              <w:bottom w:val="single" w:color="auto" w:sz="4" w:space="0"/>
              <w:right w:val="single" w:color="auto" w:sz="4" w:space="0"/>
            </w:tcBorders>
            <w:shd w:val="clear" w:color="000000" w:fill="DCE6F1"/>
            <w:noWrap/>
            <w:vAlign w:val="center"/>
          </w:tcPr>
          <w:p w14:paraId="0539EB77">
            <w:pPr>
              <w:widowControl/>
              <w:jc w:val="center"/>
              <w:rPr>
                <w:rFonts w:hint="eastAsia" w:ascii="宋体" w:hAnsi="宋体" w:cs="宋体"/>
                <w:kern w:val="0"/>
                <w:sz w:val="22"/>
              </w:rPr>
            </w:pPr>
            <w:r>
              <w:rPr>
                <w:rFonts w:hint="eastAsia" w:ascii="宋体" w:hAnsi="宋体" w:cs="宋体"/>
                <w:kern w:val="0"/>
                <w:sz w:val="22"/>
              </w:rPr>
              <w:t>8</w:t>
            </w:r>
          </w:p>
        </w:tc>
        <w:tc>
          <w:tcPr>
            <w:tcW w:w="205" w:type="pct"/>
            <w:tcBorders>
              <w:top w:val="nil"/>
              <w:left w:val="nil"/>
              <w:bottom w:val="single" w:color="auto" w:sz="4" w:space="0"/>
              <w:right w:val="single" w:color="auto" w:sz="4" w:space="0"/>
            </w:tcBorders>
            <w:shd w:val="clear" w:color="000000" w:fill="DCE6F1"/>
            <w:noWrap/>
            <w:vAlign w:val="center"/>
          </w:tcPr>
          <w:p w14:paraId="1A0AE9E2">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DCE6F1"/>
            <w:noWrap/>
            <w:vAlign w:val="center"/>
          </w:tcPr>
          <w:p w14:paraId="2FBB38AD">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DCE6F1"/>
            <w:noWrap/>
            <w:vAlign w:val="center"/>
          </w:tcPr>
          <w:p w14:paraId="3C7A19D1">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DCE6F1"/>
            <w:noWrap/>
            <w:vAlign w:val="center"/>
          </w:tcPr>
          <w:p w14:paraId="333D4004">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DCE6F1"/>
            <w:noWrap/>
            <w:vAlign w:val="bottom"/>
          </w:tcPr>
          <w:p w14:paraId="4FCDB22B">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DCE6F1"/>
            <w:noWrap/>
            <w:vAlign w:val="bottom"/>
          </w:tcPr>
          <w:p w14:paraId="2138F7DC">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000000" w:fill="DCE6F1"/>
            <w:noWrap/>
            <w:vAlign w:val="bottom"/>
          </w:tcPr>
          <w:p w14:paraId="21897D67">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000000" w:fill="DCE6F1"/>
            <w:noWrap/>
            <w:vAlign w:val="bottom"/>
          </w:tcPr>
          <w:p w14:paraId="329CA106">
            <w:pPr>
              <w:widowControl/>
              <w:jc w:val="center"/>
              <w:rPr>
                <w:rFonts w:hint="eastAsia" w:ascii="宋体" w:hAnsi="宋体" w:cs="宋体"/>
                <w:kern w:val="0"/>
                <w:sz w:val="22"/>
              </w:rPr>
            </w:pPr>
            <w:r>
              <w:rPr>
                <w:rFonts w:hint="eastAsia" w:ascii="宋体" w:hAnsi="宋体" w:cs="宋体"/>
                <w:kern w:val="0"/>
                <w:sz w:val="22"/>
              </w:rPr>
              <w:t>　</w:t>
            </w:r>
          </w:p>
        </w:tc>
      </w:tr>
      <w:tr w14:paraId="2CB730E3">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787219D7">
            <w:pPr>
              <w:widowControl/>
              <w:jc w:val="left"/>
              <w:rPr>
                <w:rFonts w:hint="eastAsia" w:ascii="宋体" w:hAnsi="宋体" w:cs="宋体"/>
                <w:kern w:val="0"/>
                <w:sz w:val="22"/>
              </w:rPr>
            </w:pPr>
          </w:p>
        </w:tc>
        <w:tc>
          <w:tcPr>
            <w:tcW w:w="1917" w:type="pct"/>
            <w:gridSpan w:val="6"/>
            <w:tcBorders>
              <w:top w:val="single" w:color="auto" w:sz="4" w:space="0"/>
              <w:left w:val="nil"/>
              <w:bottom w:val="single" w:color="auto" w:sz="4" w:space="0"/>
              <w:right w:val="single" w:color="auto" w:sz="4" w:space="0"/>
            </w:tcBorders>
            <w:shd w:val="clear" w:color="000000" w:fill="F2DCDB"/>
            <w:noWrap/>
            <w:vAlign w:val="center"/>
          </w:tcPr>
          <w:p w14:paraId="4C563841">
            <w:pPr>
              <w:widowControl/>
              <w:jc w:val="center"/>
              <w:rPr>
                <w:rFonts w:hint="eastAsia" w:ascii="宋体" w:hAnsi="宋体" w:cs="宋体"/>
                <w:kern w:val="0"/>
                <w:sz w:val="22"/>
              </w:rPr>
            </w:pPr>
            <w:r>
              <w:rPr>
                <w:rFonts w:hint="eastAsia" w:ascii="宋体" w:hAnsi="宋体" w:cs="宋体"/>
                <w:kern w:val="0"/>
                <w:sz w:val="22"/>
              </w:rPr>
              <w:t>通识课合计</w:t>
            </w:r>
          </w:p>
        </w:tc>
        <w:tc>
          <w:tcPr>
            <w:tcW w:w="141" w:type="pct"/>
            <w:tcBorders>
              <w:top w:val="nil"/>
              <w:left w:val="nil"/>
              <w:bottom w:val="single" w:color="auto" w:sz="4" w:space="0"/>
              <w:right w:val="single" w:color="auto" w:sz="4" w:space="0"/>
            </w:tcBorders>
            <w:shd w:val="clear" w:color="000000" w:fill="F2DCDB"/>
            <w:noWrap/>
            <w:vAlign w:val="center"/>
          </w:tcPr>
          <w:p w14:paraId="22B8E5DD">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000000" w:fill="F2DCDB"/>
            <w:noWrap/>
            <w:vAlign w:val="center"/>
          </w:tcPr>
          <w:p w14:paraId="2A57175E">
            <w:pPr>
              <w:widowControl/>
              <w:jc w:val="center"/>
              <w:rPr>
                <w:rFonts w:hint="eastAsia" w:ascii="宋体" w:hAnsi="宋体" w:cs="宋体"/>
                <w:kern w:val="0"/>
                <w:sz w:val="22"/>
              </w:rPr>
            </w:pPr>
            <w:r>
              <w:rPr>
                <w:rFonts w:hint="eastAsia" w:ascii="宋体" w:hAnsi="宋体" w:cs="宋体"/>
                <w:kern w:val="0"/>
                <w:sz w:val="22"/>
              </w:rPr>
              <w:t xml:space="preserve">1074.0 </w:t>
            </w:r>
          </w:p>
        </w:tc>
        <w:tc>
          <w:tcPr>
            <w:tcW w:w="269" w:type="pct"/>
            <w:tcBorders>
              <w:top w:val="nil"/>
              <w:left w:val="nil"/>
              <w:bottom w:val="single" w:color="auto" w:sz="4" w:space="0"/>
              <w:right w:val="single" w:color="auto" w:sz="4" w:space="0"/>
            </w:tcBorders>
            <w:shd w:val="clear" w:color="000000" w:fill="F2DCDB"/>
            <w:noWrap/>
            <w:vAlign w:val="center"/>
          </w:tcPr>
          <w:p w14:paraId="6A2840F2">
            <w:pPr>
              <w:widowControl/>
              <w:jc w:val="center"/>
              <w:rPr>
                <w:rFonts w:hint="eastAsia" w:ascii="宋体" w:hAnsi="宋体" w:cs="宋体"/>
                <w:kern w:val="0"/>
                <w:sz w:val="22"/>
              </w:rPr>
            </w:pPr>
            <w:r>
              <w:rPr>
                <w:rFonts w:hint="eastAsia" w:ascii="宋体" w:hAnsi="宋体" w:cs="宋体"/>
                <w:kern w:val="0"/>
                <w:sz w:val="22"/>
              </w:rPr>
              <w:t xml:space="preserve">714.0 </w:t>
            </w:r>
          </w:p>
        </w:tc>
        <w:tc>
          <w:tcPr>
            <w:tcW w:w="237" w:type="pct"/>
            <w:tcBorders>
              <w:top w:val="nil"/>
              <w:left w:val="nil"/>
              <w:bottom w:val="single" w:color="auto" w:sz="4" w:space="0"/>
              <w:right w:val="single" w:color="auto" w:sz="4" w:space="0"/>
            </w:tcBorders>
            <w:shd w:val="clear" w:color="000000" w:fill="F2DCDB"/>
            <w:noWrap/>
            <w:vAlign w:val="center"/>
          </w:tcPr>
          <w:p w14:paraId="25506EEA">
            <w:pPr>
              <w:widowControl/>
              <w:jc w:val="center"/>
              <w:rPr>
                <w:rFonts w:hint="eastAsia" w:ascii="宋体" w:hAnsi="宋体" w:cs="宋体"/>
                <w:kern w:val="0"/>
                <w:sz w:val="22"/>
              </w:rPr>
            </w:pPr>
            <w:r>
              <w:rPr>
                <w:rFonts w:hint="eastAsia" w:ascii="宋体" w:hAnsi="宋体" w:cs="宋体"/>
                <w:kern w:val="0"/>
                <w:sz w:val="22"/>
              </w:rPr>
              <w:t xml:space="preserve">360.0 </w:t>
            </w:r>
          </w:p>
        </w:tc>
        <w:tc>
          <w:tcPr>
            <w:tcW w:w="237" w:type="pct"/>
            <w:tcBorders>
              <w:top w:val="nil"/>
              <w:left w:val="nil"/>
              <w:bottom w:val="single" w:color="auto" w:sz="4" w:space="0"/>
              <w:right w:val="single" w:color="auto" w:sz="4" w:space="0"/>
            </w:tcBorders>
            <w:shd w:val="clear" w:color="000000" w:fill="F2DCDB"/>
            <w:noWrap/>
            <w:vAlign w:val="center"/>
          </w:tcPr>
          <w:p w14:paraId="19BBC92C">
            <w:pPr>
              <w:widowControl/>
              <w:jc w:val="center"/>
              <w:rPr>
                <w:rFonts w:hint="eastAsia" w:ascii="宋体" w:hAnsi="宋体" w:cs="宋体"/>
                <w:kern w:val="0"/>
                <w:sz w:val="22"/>
              </w:rPr>
            </w:pPr>
            <w:r>
              <w:rPr>
                <w:rFonts w:hint="eastAsia" w:ascii="宋体" w:hAnsi="宋体" w:cs="宋体"/>
                <w:kern w:val="0"/>
                <w:sz w:val="22"/>
              </w:rPr>
              <w:t xml:space="preserve">50.5 </w:t>
            </w:r>
          </w:p>
        </w:tc>
        <w:tc>
          <w:tcPr>
            <w:tcW w:w="205" w:type="pct"/>
            <w:tcBorders>
              <w:top w:val="nil"/>
              <w:left w:val="nil"/>
              <w:bottom w:val="single" w:color="auto" w:sz="4" w:space="0"/>
              <w:right w:val="single" w:color="auto" w:sz="4" w:space="0"/>
            </w:tcBorders>
            <w:shd w:val="clear" w:color="000000" w:fill="F2DCDB"/>
            <w:noWrap/>
            <w:vAlign w:val="center"/>
          </w:tcPr>
          <w:p w14:paraId="54215F5F">
            <w:pPr>
              <w:widowControl/>
              <w:jc w:val="center"/>
              <w:rPr>
                <w:rFonts w:hint="eastAsia" w:ascii="宋体" w:hAnsi="宋体" w:cs="宋体"/>
                <w:kern w:val="0"/>
                <w:sz w:val="22"/>
              </w:rPr>
            </w:pPr>
            <w:r>
              <w:rPr>
                <w:rFonts w:hint="eastAsia" w:ascii="宋体" w:hAnsi="宋体" w:cs="宋体"/>
                <w:kern w:val="0"/>
                <w:sz w:val="22"/>
              </w:rPr>
              <w:t xml:space="preserve">17.5 </w:t>
            </w:r>
          </w:p>
        </w:tc>
        <w:tc>
          <w:tcPr>
            <w:tcW w:w="205" w:type="pct"/>
            <w:tcBorders>
              <w:top w:val="nil"/>
              <w:left w:val="nil"/>
              <w:bottom w:val="single" w:color="auto" w:sz="4" w:space="0"/>
              <w:right w:val="single" w:color="auto" w:sz="4" w:space="0"/>
            </w:tcBorders>
            <w:shd w:val="clear" w:color="000000" w:fill="F2DCDB"/>
            <w:noWrap/>
            <w:vAlign w:val="center"/>
          </w:tcPr>
          <w:p w14:paraId="1F5496CE">
            <w:pPr>
              <w:widowControl/>
              <w:jc w:val="center"/>
              <w:rPr>
                <w:rFonts w:hint="eastAsia" w:ascii="宋体" w:hAnsi="宋体" w:cs="宋体"/>
                <w:kern w:val="0"/>
                <w:sz w:val="22"/>
              </w:rPr>
            </w:pPr>
            <w:r>
              <w:rPr>
                <w:rFonts w:hint="eastAsia" w:ascii="宋体" w:hAnsi="宋体" w:cs="宋体"/>
                <w:kern w:val="0"/>
                <w:sz w:val="22"/>
              </w:rPr>
              <w:t xml:space="preserve">16.0 </w:t>
            </w:r>
          </w:p>
        </w:tc>
        <w:tc>
          <w:tcPr>
            <w:tcW w:w="205" w:type="pct"/>
            <w:tcBorders>
              <w:top w:val="nil"/>
              <w:left w:val="nil"/>
              <w:bottom w:val="single" w:color="auto" w:sz="4" w:space="0"/>
              <w:right w:val="single" w:color="auto" w:sz="4" w:space="0"/>
            </w:tcBorders>
            <w:shd w:val="clear" w:color="000000" w:fill="F2DCDB"/>
            <w:noWrap/>
            <w:vAlign w:val="center"/>
          </w:tcPr>
          <w:p w14:paraId="0B2A27C5">
            <w:pPr>
              <w:widowControl/>
              <w:jc w:val="center"/>
              <w:rPr>
                <w:rFonts w:hint="eastAsia" w:ascii="宋体" w:hAnsi="宋体" w:cs="宋体"/>
                <w:kern w:val="0"/>
                <w:sz w:val="22"/>
              </w:rPr>
            </w:pPr>
            <w:r>
              <w:rPr>
                <w:rFonts w:hint="eastAsia" w:ascii="宋体" w:hAnsi="宋体" w:cs="宋体"/>
                <w:kern w:val="0"/>
                <w:sz w:val="22"/>
              </w:rPr>
              <w:t xml:space="preserve">8.5 </w:t>
            </w:r>
          </w:p>
        </w:tc>
        <w:tc>
          <w:tcPr>
            <w:tcW w:w="205" w:type="pct"/>
            <w:tcBorders>
              <w:top w:val="nil"/>
              <w:left w:val="nil"/>
              <w:bottom w:val="single" w:color="auto" w:sz="4" w:space="0"/>
              <w:right w:val="single" w:color="auto" w:sz="4" w:space="0"/>
            </w:tcBorders>
            <w:shd w:val="clear" w:color="000000" w:fill="F2DCDB"/>
            <w:noWrap/>
            <w:vAlign w:val="center"/>
          </w:tcPr>
          <w:p w14:paraId="6B445641">
            <w:pPr>
              <w:widowControl/>
              <w:jc w:val="center"/>
              <w:rPr>
                <w:rFonts w:hint="eastAsia" w:ascii="宋体" w:hAnsi="宋体" w:cs="宋体"/>
                <w:kern w:val="0"/>
                <w:sz w:val="22"/>
              </w:rPr>
            </w:pPr>
            <w:r>
              <w:rPr>
                <w:rFonts w:hint="eastAsia" w:ascii="宋体" w:hAnsi="宋体" w:cs="宋体"/>
                <w:kern w:val="0"/>
                <w:sz w:val="22"/>
              </w:rPr>
              <w:t xml:space="preserve">8.5 </w:t>
            </w:r>
          </w:p>
        </w:tc>
        <w:tc>
          <w:tcPr>
            <w:tcW w:w="205" w:type="pct"/>
            <w:tcBorders>
              <w:top w:val="nil"/>
              <w:left w:val="nil"/>
              <w:bottom w:val="single" w:color="auto" w:sz="4" w:space="0"/>
              <w:right w:val="single" w:color="auto" w:sz="4" w:space="0"/>
            </w:tcBorders>
            <w:shd w:val="clear" w:color="000000" w:fill="F2DCDB"/>
            <w:noWrap/>
            <w:vAlign w:val="center"/>
          </w:tcPr>
          <w:p w14:paraId="37ADE377">
            <w:pPr>
              <w:widowControl/>
              <w:jc w:val="center"/>
              <w:rPr>
                <w:rFonts w:hint="eastAsia" w:ascii="宋体" w:hAnsi="宋体" w:cs="宋体"/>
                <w:kern w:val="0"/>
                <w:sz w:val="22"/>
              </w:rPr>
            </w:pPr>
            <w:r>
              <w:rPr>
                <w:rFonts w:hint="eastAsia" w:ascii="宋体" w:hAnsi="宋体" w:cs="宋体"/>
                <w:kern w:val="0"/>
                <w:sz w:val="22"/>
              </w:rPr>
              <w:t xml:space="preserve">1.5 </w:t>
            </w:r>
          </w:p>
        </w:tc>
        <w:tc>
          <w:tcPr>
            <w:tcW w:w="205" w:type="pct"/>
            <w:tcBorders>
              <w:top w:val="nil"/>
              <w:left w:val="nil"/>
              <w:bottom w:val="single" w:color="auto" w:sz="4" w:space="0"/>
              <w:right w:val="single" w:color="auto" w:sz="4" w:space="0"/>
            </w:tcBorders>
            <w:shd w:val="clear" w:color="000000" w:fill="F2DCDB"/>
            <w:noWrap/>
            <w:vAlign w:val="center"/>
          </w:tcPr>
          <w:p w14:paraId="24FC1CC8">
            <w:pPr>
              <w:widowControl/>
              <w:jc w:val="center"/>
              <w:rPr>
                <w:rFonts w:hint="eastAsia" w:ascii="宋体" w:hAnsi="宋体" w:cs="宋体"/>
                <w:kern w:val="0"/>
                <w:sz w:val="22"/>
              </w:rPr>
            </w:pPr>
            <w:r>
              <w:rPr>
                <w:rFonts w:hint="eastAsia" w:ascii="宋体" w:hAnsi="宋体" w:cs="宋体"/>
                <w:kern w:val="0"/>
                <w:sz w:val="22"/>
              </w:rPr>
              <w:t xml:space="preserve">0.5 </w:t>
            </w:r>
          </w:p>
        </w:tc>
        <w:tc>
          <w:tcPr>
            <w:tcW w:w="269" w:type="pct"/>
            <w:tcBorders>
              <w:top w:val="nil"/>
              <w:left w:val="nil"/>
              <w:bottom w:val="single" w:color="auto" w:sz="4" w:space="0"/>
              <w:right w:val="single" w:color="auto" w:sz="4" w:space="0"/>
            </w:tcBorders>
            <w:shd w:val="clear" w:color="000000" w:fill="F2DCDB"/>
            <w:noWrap/>
            <w:vAlign w:val="center"/>
          </w:tcPr>
          <w:p w14:paraId="76E8E23F">
            <w:pPr>
              <w:widowControl/>
              <w:jc w:val="center"/>
              <w:rPr>
                <w:rFonts w:hint="eastAsia" w:ascii="宋体" w:hAnsi="宋体" w:cs="宋体"/>
                <w:kern w:val="0"/>
                <w:sz w:val="22"/>
              </w:rPr>
            </w:pPr>
            <w:r>
              <w:rPr>
                <w:rFonts w:hint="eastAsia" w:ascii="宋体" w:hAnsi="宋体" w:cs="宋体"/>
                <w:kern w:val="0"/>
                <w:sz w:val="22"/>
              </w:rPr>
              <w:t xml:space="preserve">0.5 </w:t>
            </w:r>
          </w:p>
        </w:tc>
        <w:tc>
          <w:tcPr>
            <w:tcW w:w="172" w:type="pct"/>
            <w:tcBorders>
              <w:top w:val="nil"/>
              <w:left w:val="nil"/>
              <w:bottom w:val="single" w:color="auto" w:sz="4" w:space="0"/>
              <w:right w:val="single" w:color="auto" w:sz="4" w:space="0"/>
            </w:tcBorders>
            <w:shd w:val="clear" w:color="000000" w:fill="F2DCDB"/>
            <w:noWrap/>
            <w:vAlign w:val="center"/>
          </w:tcPr>
          <w:p w14:paraId="5F3C7090">
            <w:pPr>
              <w:widowControl/>
              <w:jc w:val="center"/>
              <w:rPr>
                <w:rFonts w:hint="eastAsia" w:ascii="宋体" w:hAnsi="宋体" w:cs="宋体"/>
                <w:kern w:val="0"/>
                <w:sz w:val="22"/>
              </w:rPr>
            </w:pPr>
            <w:r>
              <w:rPr>
                <w:rFonts w:hint="eastAsia" w:ascii="宋体" w:hAnsi="宋体" w:cs="宋体"/>
                <w:kern w:val="0"/>
                <w:sz w:val="22"/>
              </w:rPr>
              <w:t xml:space="preserve">0.5 </w:t>
            </w:r>
          </w:p>
        </w:tc>
      </w:tr>
      <w:tr w14:paraId="6DBC4959">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0ADB2F83">
            <w:pPr>
              <w:widowControl/>
              <w:jc w:val="left"/>
              <w:rPr>
                <w:rFonts w:hint="eastAsia" w:ascii="宋体" w:hAnsi="宋体" w:cs="宋体"/>
                <w:kern w:val="0"/>
                <w:sz w:val="22"/>
              </w:rPr>
            </w:pPr>
          </w:p>
        </w:tc>
        <w:tc>
          <w:tcPr>
            <w:tcW w:w="169" w:type="pct"/>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14:paraId="15BA6D2A">
            <w:pPr>
              <w:widowControl/>
              <w:jc w:val="center"/>
              <w:rPr>
                <w:rFonts w:hint="eastAsia" w:ascii="宋体" w:hAnsi="宋体" w:cs="宋体"/>
                <w:kern w:val="0"/>
                <w:sz w:val="22"/>
              </w:rPr>
            </w:pPr>
            <w:r>
              <w:rPr>
                <w:rFonts w:hint="eastAsia" w:ascii="宋体" w:hAnsi="宋体" w:cs="宋体"/>
                <w:kern w:val="0"/>
                <w:sz w:val="22"/>
              </w:rPr>
              <w:t>基础教育</w:t>
            </w:r>
          </w:p>
        </w:tc>
        <w:tc>
          <w:tcPr>
            <w:tcW w:w="169" w:type="pct"/>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14:paraId="2BFA9D0E">
            <w:pPr>
              <w:widowControl/>
              <w:jc w:val="center"/>
              <w:rPr>
                <w:rFonts w:hint="eastAsia" w:ascii="宋体" w:hAnsi="宋体" w:cs="宋体"/>
                <w:kern w:val="0"/>
                <w:sz w:val="22"/>
              </w:rPr>
            </w:pPr>
            <w:r>
              <w:rPr>
                <w:rFonts w:hint="eastAsia" w:ascii="宋体" w:hAnsi="宋体" w:cs="宋体"/>
                <w:kern w:val="0"/>
                <w:sz w:val="22"/>
              </w:rPr>
              <w:t>大类基础必修课</w:t>
            </w:r>
          </w:p>
        </w:tc>
        <w:tc>
          <w:tcPr>
            <w:tcW w:w="193" w:type="pct"/>
            <w:vMerge w:val="restart"/>
            <w:tcBorders>
              <w:top w:val="nil"/>
              <w:left w:val="single" w:color="auto" w:sz="4" w:space="0"/>
              <w:bottom w:val="single" w:color="auto" w:sz="4" w:space="0"/>
              <w:right w:val="single" w:color="auto" w:sz="4" w:space="0"/>
            </w:tcBorders>
            <w:shd w:val="clear" w:color="auto" w:fill="auto"/>
            <w:vAlign w:val="center"/>
          </w:tcPr>
          <w:p w14:paraId="4867EFC9">
            <w:pPr>
              <w:widowControl/>
              <w:jc w:val="center"/>
              <w:rPr>
                <w:rFonts w:hint="eastAsia" w:ascii="宋体" w:hAnsi="宋体" w:cs="宋体"/>
                <w:kern w:val="0"/>
                <w:sz w:val="20"/>
                <w:szCs w:val="20"/>
              </w:rPr>
            </w:pPr>
            <w:r>
              <w:rPr>
                <w:rFonts w:hint="eastAsia" w:ascii="宋体" w:hAnsi="宋体" w:cs="宋体"/>
                <w:kern w:val="0"/>
                <w:sz w:val="20"/>
                <w:szCs w:val="20"/>
              </w:rPr>
              <w:t>学科基础课程</w:t>
            </w:r>
          </w:p>
        </w:tc>
        <w:tc>
          <w:tcPr>
            <w:tcW w:w="398" w:type="pct"/>
            <w:tcBorders>
              <w:top w:val="nil"/>
              <w:left w:val="nil"/>
              <w:bottom w:val="single" w:color="auto" w:sz="4" w:space="0"/>
              <w:right w:val="single" w:color="auto" w:sz="4" w:space="0"/>
            </w:tcBorders>
            <w:shd w:val="clear" w:color="auto" w:fill="auto"/>
            <w:noWrap/>
            <w:vAlign w:val="center"/>
          </w:tcPr>
          <w:p w14:paraId="5666D9B8">
            <w:pPr>
              <w:widowControl/>
              <w:jc w:val="center"/>
              <w:rPr>
                <w:rFonts w:hint="eastAsia" w:ascii="宋体" w:hAnsi="宋体" w:cs="宋体"/>
                <w:kern w:val="0"/>
                <w:sz w:val="22"/>
              </w:rPr>
            </w:pPr>
            <w:r>
              <w:rPr>
                <w:rFonts w:hint="eastAsia" w:ascii="宋体" w:hAnsi="宋体" w:cs="宋体"/>
                <w:kern w:val="0"/>
                <w:sz w:val="22"/>
              </w:rPr>
              <w:t>4411114001</w:t>
            </w:r>
          </w:p>
        </w:tc>
        <w:tc>
          <w:tcPr>
            <w:tcW w:w="783" w:type="pct"/>
            <w:tcBorders>
              <w:top w:val="nil"/>
              <w:left w:val="nil"/>
              <w:bottom w:val="single" w:color="auto" w:sz="4" w:space="0"/>
              <w:right w:val="single" w:color="auto" w:sz="4" w:space="0"/>
            </w:tcBorders>
            <w:shd w:val="clear" w:color="auto" w:fill="auto"/>
            <w:noWrap/>
            <w:vAlign w:val="center"/>
          </w:tcPr>
          <w:p w14:paraId="42BB50AB">
            <w:pPr>
              <w:widowControl/>
              <w:jc w:val="center"/>
              <w:rPr>
                <w:rFonts w:hint="eastAsia" w:ascii="宋体" w:hAnsi="宋体" w:cs="宋体"/>
                <w:kern w:val="0"/>
                <w:sz w:val="22"/>
              </w:rPr>
            </w:pPr>
            <w:r>
              <w:rPr>
                <w:rFonts w:hint="eastAsia" w:ascii="宋体" w:hAnsi="宋体" w:cs="宋体"/>
                <w:kern w:val="0"/>
                <w:sz w:val="22"/>
              </w:rPr>
              <w:t>高等数学A（1）</w:t>
            </w:r>
          </w:p>
        </w:tc>
        <w:tc>
          <w:tcPr>
            <w:tcW w:w="205" w:type="pct"/>
            <w:tcBorders>
              <w:top w:val="nil"/>
              <w:left w:val="nil"/>
              <w:bottom w:val="single" w:color="auto" w:sz="4" w:space="0"/>
              <w:right w:val="single" w:color="auto" w:sz="4" w:space="0"/>
            </w:tcBorders>
            <w:shd w:val="clear" w:color="auto" w:fill="auto"/>
            <w:vAlign w:val="center"/>
          </w:tcPr>
          <w:p w14:paraId="27128E62">
            <w:pPr>
              <w:widowControl/>
              <w:jc w:val="center"/>
              <w:rPr>
                <w:rFonts w:hint="eastAsia" w:ascii="宋体" w:hAnsi="宋体" w:cs="宋体"/>
                <w:kern w:val="0"/>
                <w:sz w:val="20"/>
                <w:szCs w:val="20"/>
              </w:rPr>
            </w:pPr>
            <w:r>
              <w:rPr>
                <w:rFonts w:hint="eastAsia" w:ascii="宋体" w:hAnsi="宋体" w:cs="宋体"/>
                <w:kern w:val="0"/>
                <w:sz w:val="20"/>
                <w:szCs w:val="20"/>
              </w:rPr>
              <w:t>必修</w:t>
            </w:r>
          </w:p>
        </w:tc>
        <w:tc>
          <w:tcPr>
            <w:tcW w:w="141" w:type="pct"/>
            <w:tcBorders>
              <w:top w:val="nil"/>
              <w:left w:val="nil"/>
              <w:bottom w:val="single" w:color="auto" w:sz="4" w:space="0"/>
              <w:right w:val="single" w:color="auto" w:sz="4" w:space="0"/>
            </w:tcBorders>
            <w:shd w:val="clear" w:color="000000" w:fill="FFFFFF"/>
            <w:vAlign w:val="center"/>
          </w:tcPr>
          <w:p w14:paraId="0DED0C6A">
            <w:pPr>
              <w:widowControl/>
              <w:jc w:val="center"/>
              <w:rPr>
                <w:rFonts w:hint="eastAsia" w:ascii="宋体" w:hAnsi="宋体" w:cs="宋体"/>
                <w:kern w:val="0"/>
                <w:sz w:val="20"/>
                <w:szCs w:val="20"/>
              </w:rPr>
            </w:pPr>
            <w:r>
              <w:rPr>
                <w:rFonts w:hint="eastAsia" w:ascii="宋体" w:hAnsi="宋体" w:cs="宋体"/>
                <w:kern w:val="0"/>
                <w:sz w:val="20"/>
                <w:szCs w:val="20"/>
              </w:rPr>
              <w:t>乙</w:t>
            </w:r>
          </w:p>
        </w:tc>
        <w:tc>
          <w:tcPr>
            <w:tcW w:w="269" w:type="pct"/>
            <w:tcBorders>
              <w:top w:val="nil"/>
              <w:left w:val="nil"/>
              <w:bottom w:val="single" w:color="auto" w:sz="4" w:space="0"/>
              <w:right w:val="single" w:color="auto" w:sz="4" w:space="0"/>
            </w:tcBorders>
            <w:shd w:val="clear" w:color="auto" w:fill="auto"/>
            <w:noWrap/>
            <w:vAlign w:val="bottom"/>
          </w:tcPr>
          <w:p w14:paraId="5A01E492">
            <w:pPr>
              <w:widowControl/>
              <w:jc w:val="center"/>
              <w:rPr>
                <w:rFonts w:hint="eastAsia" w:ascii="宋体" w:hAnsi="宋体" w:cs="宋体"/>
                <w:color w:val="000000"/>
                <w:kern w:val="0"/>
                <w:sz w:val="22"/>
              </w:rPr>
            </w:pPr>
            <w:r>
              <w:rPr>
                <w:rFonts w:hint="eastAsia" w:ascii="宋体" w:hAnsi="宋体" w:cs="宋体"/>
                <w:color w:val="000000"/>
                <w:kern w:val="0"/>
                <w:sz w:val="22"/>
              </w:rPr>
              <w:t>90</w:t>
            </w:r>
          </w:p>
        </w:tc>
        <w:tc>
          <w:tcPr>
            <w:tcW w:w="269" w:type="pct"/>
            <w:tcBorders>
              <w:top w:val="nil"/>
              <w:left w:val="nil"/>
              <w:bottom w:val="single" w:color="auto" w:sz="4" w:space="0"/>
              <w:right w:val="single" w:color="auto" w:sz="4" w:space="0"/>
            </w:tcBorders>
            <w:shd w:val="clear" w:color="auto" w:fill="auto"/>
            <w:noWrap/>
            <w:vAlign w:val="center"/>
          </w:tcPr>
          <w:p w14:paraId="15AA995F">
            <w:pPr>
              <w:widowControl/>
              <w:jc w:val="center"/>
              <w:rPr>
                <w:rFonts w:hint="eastAsia" w:ascii="宋体" w:hAnsi="宋体" w:cs="宋体"/>
                <w:kern w:val="0"/>
                <w:sz w:val="22"/>
              </w:rPr>
            </w:pPr>
            <w:r>
              <w:rPr>
                <w:rFonts w:hint="eastAsia" w:ascii="宋体" w:hAnsi="宋体" w:cs="宋体"/>
                <w:kern w:val="0"/>
                <w:sz w:val="22"/>
              </w:rPr>
              <w:t>90</w:t>
            </w:r>
          </w:p>
        </w:tc>
        <w:tc>
          <w:tcPr>
            <w:tcW w:w="237" w:type="pct"/>
            <w:tcBorders>
              <w:top w:val="nil"/>
              <w:left w:val="nil"/>
              <w:bottom w:val="single" w:color="auto" w:sz="4" w:space="0"/>
              <w:right w:val="single" w:color="auto" w:sz="4" w:space="0"/>
            </w:tcBorders>
            <w:shd w:val="clear" w:color="auto" w:fill="auto"/>
            <w:noWrap/>
            <w:vAlign w:val="center"/>
          </w:tcPr>
          <w:p w14:paraId="4CCA8D4E">
            <w:pPr>
              <w:widowControl/>
              <w:jc w:val="center"/>
              <w:rPr>
                <w:rFonts w:hint="eastAsia" w:ascii="宋体" w:hAnsi="宋体" w:cs="宋体"/>
                <w:kern w:val="0"/>
                <w:sz w:val="22"/>
              </w:rPr>
            </w:pPr>
            <w:r>
              <w:rPr>
                <w:rFonts w:hint="eastAsia" w:ascii="宋体" w:hAnsi="宋体" w:cs="宋体"/>
                <w:kern w:val="0"/>
                <w:sz w:val="22"/>
              </w:rPr>
              <w:t>　</w:t>
            </w:r>
          </w:p>
        </w:tc>
        <w:tc>
          <w:tcPr>
            <w:tcW w:w="237" w:type="pct"/>
            <w:tcBorders>
              <w:top w:val="nil"/>
              <w:left w:val="nil"/>
              <w:bottom w:val="single" w:color="auto" w:sz="4" w:space="0"/>
              <w:right w:val="single" w:color="auto" w:sz="4" w:space="0"/>
            </w:tcBorders>
            <w:shd w:val="clear" w:color="auto" w:fill="auto"/>
            <w:noWrap/>
            <w:vAlign w:val="center"/>
          </w:tcPr>
          <w:p w14:paraId="119BC13B">
            <w:pPr>
              <w:widowControl/>
              <w:jc w:val="center"/>
              <w:rPr>
                <w:rFonts w:hint="eastAsia" w:ascii="宋体" w:hAnsi="宋体" w:cs="宋体"/>
                <w:kern w:val="0"/>
                <w:sz w:val="22"/>
              </w:rPr>
            </w:pPr>
            <w:r>
              <w:rPr>
                <w:rFonts w:hint="eastAsia" w:ascii="宋体" w:hAnsi="宋体" w:cs="宋体"/>
                <w:kern w:val="0"/>
                <w:sz w:val="22"/>
              </w:rPr>
              <w:t>5</w:t>
            </w:r>
          </w:p>
        </w:tc>
        <w:tc>
          <w:tcPr>
            <w:tcW w:w="205" w:type="pct"/>
            <w:tcBorders>
              <w:top w:val="nil"/>
              <w:left w:val="nil"/>
              <w:bottom w:val="single" w:color="auto" w:sz="4" w:space="0"/>
              <w:right w:val="single" w:color="auto" w:sz="4" w:space="0"/>
            </w:tcBorders>
            <w:shd w:val="clear" w:color="auto" w:fill="auto"/>
            <w:noWrap/>
            <w:vAlign w:val="center"/>
          </w:tcPr>
          <w:p w14:paraId="1F50AA62">
            <w:pPr>
              <w:widowControl/>
              <w:jc w:val="center"/>
              <w:rPr>
                <w:rFonts w:hint="eastAsia" w:ascii="宋体" w:hAnsi="宋体" w:cs="宋体"/>
                <w:kern w:val="0"/>
                <w:sz w:val="22"/>
              </w:rPr>
            </w:pPr>
            <w:r>
              <w:rPr>
                <w:rFonts w:hint="eastAsia" w:ascii="宋体" w:hAnsi="宋体" w:cs="宋体"/>
                <w:kern w:val="0"/>
                <w:sz w:val="22"/>
              </w:rPr>
              <w:t>5</w:t>
            </w:r>
          </w:p>
        </w:tc>
        <w:tc>
          <w:tcPr>
            <w:tcW w:w="205" w:type="pct"/>
            <w:tcBorders>
              <w:top w:val="nil"/>
              <w:left w:val="nil"/>
              <w:bottom w:val="single" w:color="auto" w:sz="4" w:space="0"/>
              <w:right w:val="single" w:color="auto" w:sz="4" w:space="0"/>
            </w:tcBorders>
            <w:shd w:val="clear" w:color="auto" w:fill="auto"/>
            <w:noWrap/>
            <w:vAlign w:val="center"/>
          </w:tcPr>
          <w:p w14:paraId="74A5430C">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030A0E36">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33CFE1FE">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491DA5D7">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11700E69">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auto" w:fill="auto"/>
            <w:noWrap/>
            <w:vAlign w:val="bottom"/>
          </w:tcPr>
          <w:p w14:paraId="12E59BCD">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bottom"/>
          </w:tcPr>
          <w:p w14:paraId="0D96D028">
            <w:pPr>
              <w:widowControl/>
              <w:jc w:val="center"/>
              <w:rPr>
                <w:rFonts w:hint="eastAsia" w:ascii="宋体" w:hAnsi="宋体" w:cs="宋体"/>
                <w:kern w:val="0"/>
                <w:sz w:val="22"/>
              </w:rPr>
            </w:pPr>
            <w:r>
              <w:rPr>
                <w:rFonts w:hint="eastAsia" w:ascii="宋体" w:hAnsi="宋体" w:cs="宋体"/>
                <w:kern w:val="0"/>
                <w:sz w:val="22"/>
              </w:rPr>
              <w:t>　</w:t>
            </w:r>
          </w:p>
        </w:tc>
      </w:tr>
      <w:tr w14:paraId="3C1BDDE2">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6B56CBB9">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7BD263BA">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5148C996">
            <w:pPr>
              <w:widowControl/>
              <w:jc w:val="left"/>
              <w:rPr>
                <w:rFonts w:hint="eastAsia" w:ascii="宋体" w:hAnsi="宋体" w:cs="宋体"/>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706A526F">
            <w:pPr>
              <w:widowControl/>
              <w:jc w:val="left"/>
              <w:rPr>
                <w:rFonts w:hint="eastAsia" w:ascii="宋体" w:hAnsi="宋体" w:cs="宋体"/>
                <w:kern w:val="0"/>
                <w:sz w:val="20"/>
                <w:szCs w:val="20"/>
              </w:rPr>
            </w:pPr>
          </w:p>
        </w:tc>
        <w:tc>
          <w:tcPr>
            <w:tcW w:w="398" w:type="pct"/>
            <w:tcBorders>
              <w:top w:val="nil"/>
              <w:left w:val="nil"/>
              <w:bottom w:val="single" w:color="auto" w:sz="4" w:space="0"/>
              <w:right w:val="single" w:color="auto" w:sz="4" w:space="0"/>
            </w:tcBorders>
            <w:shd w:val="clear" w:color="auto" w:fill="auto"/>
            <w:noWrap/>
            <w:vAlign w:val="center"/>
          </w:tcPr>
          <w:p w14:paraId="39E96F73">
            <w:pPr>
              <w:widowControl/>
              <w:jc w:val="center"/>
              <w:rPr>
                <w:rFonts w:hint="eastAsia" w:ascii="宋体" w:hAnsi="宋体" w:cs="宋体"/>
                <w:kern w:val="0"/>
                <w:sz w:val="22"/>
              </w:rPr>
            </w:pPr>
            <w:r>
              <w:rPr>
                <w:rFonts w:hint="eastAsia" w:ascii="宋体" w:hAnsi="宋体" w:cs="宋体"/>
                <w:kern w:val="0"/>
                <w:sz w:val="22"/>
              </w:rPr>
              <w:t>4411114002</w:t>
            </w:r>
          </w:p>
        </w:tc>
        <w:tc>
          <w:tcPr>
            <w:tcW w:w="783" w:type="pct"/>
            <w:tcBorders>
              <w:top w:val="nil"/>
              <w:left w:val="nil"/>
              <w:bottom w:val="single" w:color="auto" w:sz="4" w:space="0"/>
              <w:right w:val="single" w:color="auto" w:sz="4" w:space="0"/>
            </w:tcBorders>
            <w:shd w:val="clear" w:color="auto" w:fill="auto"/>
            <w:noWrap/>
            <w:vAlign w:val="center"/>
          </w:tcPr>
          <w:p w14:paraId="4B6563D2">
            <w:pPr>
              <w:widowControl/>
              <w:jc w:val="center"/>
              <w:rPr>
                <w:rFonts w:hint="eastAsia" w:ascii="宋体" w:hAnsi="宋体" w:cs="宋体"/>
                <w:kern w:val="0"/>
                <w:sz w:val="22"/>
              </w:rPr>
            </w:pPr>
            <w:r>
              <w:rPr>
                <w:rFonts w:hint="eastAsia" w:ascii="宋体" w:hAnsi="宋体" w:cs="宋体"/>
                <w:kern w:val="0"/>
                <w:sz w:val="22"/>
              </w:rPr>
              <w:t>高等数学A（2）</w:t>
            </w:r>
          </w:p>
        </w:tc>
        <w:tc>
          <w:tcPr>
            <w:tcW w:w="205" w:type="pct"/>
            <w:tcBorders>
              <w:top w:val="nil"/>
              <w:left w:val="nil"/>
              <w:bottom w:val="single" w:color="auto" w:sz="4" w:space="0"/>
              <w:right w:val="single" w:color="auto" w:sz="4" w:space="0"/>
            </w:tcBorders>
            <w:shd w:val="clear" w:color="auto" w:fill="auto"/>
            <w:vAlign w:val="center"/>
          </w:tcPr>
          <w:p w14:paraId="0BB34F5A">
            <w:pPr>
              <w:widowControl/>
              <w:jc w:val="center"/>
              <w:rPr>
                <w:rFonts w:hint="eastAsia" w:ascii="宋体" w:hAnsi="宋体" w:cs="宋体"/>
                <w:kern w:val="0"/>
                <w:sz w:val="20"/>
                <w:szCs w:val="20"/>
              </w:rPr>
            </w:pPr>
            <w:r>
              <w:rPr>
                <w:rFonts w:hint="eastAsia" w:ascii="宋体" w:hAnsi="宋体" w:cs="宋体"/>
                <w:kern w:val="0"/>
                <w:sz w:val="20"/>
                <w:szCs w:val="20"/>
              </w:rPr>
              <w:t>必修</w:t>
            </w:r>
          </w:p>
        </w:tc>
        <w:tc>
          <w:tcPr>
            <w:tcW w:w="141" w:type="pct"/>
            <w:tcBorders>
              <w:top w:val="nil"/>
              <w:left w:val="nil"/>
              <w:bottom w:val="single" w:color="auto" w:sz="4" w:space="0"/>
              <w:right w:val="single" w:color="auto" w:sz="4" w:space="0"/>
            </w:tcBorders>
            <w:shd w:val="clear" w:color="000000" w:fill="FFFFFF"/>
            <w:vAlign w:val="center"/>
          </w:tcPr>
          <w:p w14:paraId="78F7DDEC">
            <w:pPr>
              <w:widowControl/>
              <w:jc w:val="center"/>
              <w:rPr>
                <w:rFonts w:hint="eastAsia" w:ascii="宋体" w:hAnsi="宋体" w:cs="宋体"/>
                <w:kern w:val="0"/>
                <w:sz w:val="20"/>
                <w:szCs w:val="20"/>
              </w:rPr>
            </w:pPr>
            <w:r>
              <w:rPr>
                <w:rFonts w:hint="eastAsia" w:ascii="宋体" w:hAnsi="宋体" w:cs="宋体"/>
                <w:kern w:val="0"/>
                <w:sz w:val="20"/>
                <w:szCs w:val="20"/>
              </w:rPr>
              <w:t>乙</w:t>
            </w:r>
          </w:p>
        </w:tc>
        <w:tc>
          <w:tcPr>
            <w:tcW w:w="269" w:type="pct"/>
            <w:tcBorders>
              <w:top w:val="nil"/>
              <w:left w:val="nil"/>
              <w:bottom w:val="single" w:color="auto" w:sz="4" w:space="0"/>
              <w:right w:val="single" w:color="auto" w:sz="4" w:space="0"/>
            </w:tcBorders>
            <w:shd w:val="clear" w:color="auto" w:fill="auto"/>
            <w:noWrap/>
            <w:vAlign w:val="center"/>
          </w:tcPr>
          <w:p w14:paraId="5809A9B5">
            <w:pPr>
              <w:widowControl/>
              <w:jc w:val="center"/>
              <w:rPr>
                <w:rFonts w:hint="eastAsia" w:ascii="宋体" w:hAnsi="宋体" w:cs="宋体"/>
                <w:kern w:val="0"/>
                <w:sz w:val="22"/>
              </w:rPr>
            </w:pPr>
            <w:r>
              <w:rPr>
                <w:rFonts w:hint="eastAsia" w:ascii="宋体" w:hAnsi="宋体" w:cs="宋体"/>
                <w:kern w:val="0"/>
                <w:sz w:val="22"/>
              </w:rPr>
              <w:t>72</w:t>
            </w:r>
          </w:p>
        </w:tc>
        <w:tc>
          <w:tcPr>
            <w:tcW w:w="269" w:type="pct"/>
            <w:tcBorders>
              <w:top w:val="nil"/>
              <w:left w:val="nil"/>
              <w:bottom w:val="single" w:color="auto" w:sz="4" w:space="0"/>
              <w:right w:val="single" w:color="auto" w:sz="4" w:space="0"/>
            </w:tcBorders>
            <w:shd w:val="clear" w:color="auto" w:fill="auto"/>
            <w:noWrap/>
            <w:vAlign w:val="center"/>
          </w:tcPr>
          <w:p w14:paraId="05C07214">
            <w:pPr>
              <w:widowControl/>
              <w:jc w:val="center"/>
              <w:rPr>
                <w:rFonts w:hint="eastAsia" w:ascii="宋体" w:hAnsi="宋体" w:cs="宋体"/>
                <w:kern w:val="0"/>
                <w:sz w:val="22"/>
              </w:rPr>
            </w:pPr>
            <w:r>
              <w:rPr>
                <w:rFonts w:hint="eastAsia" w:ascii="宋体" w:hAnsi="宋体" w:cs="宋体"/>
                <w:kern w:val="0"/>
                <w:sz w:val="22"/>
              </w:rPr>
              <w:t>72</w:t>
            </w:r>
          </w:p>
        </w:tc>
        <w:tc>
          <w:tcPr>
            <w:tcW w:w="237" w:type="pct"/>
            <w:tcBorders>
              <w:top w:val="nil"/>
              <w:left w:val="nil"/>
              <w:bottom w:val="single" w:color="auto" w:sz="4" w:space="0"/>
              <w:right w:val="single" w:color="auto" w:sz="4" w:space="0"/>
            </w:tcBorders>
            <w:shd w:val="clear" w:color="auto" w:fill="auto"/>
            <w:noWrap/>
            <w:vAlign w:val="center"/>
          </w:tcPr>
          <w:p w14:paraId="42E51D44">
            <w:pPr>
              <w:widowControl/>
              <w:jc w:val="center"/>
              <w:rPr>
                <w:rFonts w:hint="eastAsia" w:ascii="宋体" w:hAnsi="宋体" w:cs="宋体"/>
                <w:kern w:val="0"/>
                <w:sz w:val="22"/>
              </w:rPr>
            </w:pPr>
            <w:r>
              <w:rPr>
                <w:rFonts w:hint="eastAsia" w:ascii="宋体" w:hAnsi="宋体" w:cs="宋体"/>
                <w:kern w:val="0"/>
                <w:sz w:val="22"/>
              </w:rPr>
              <w:t>　</w:t>
            </w:r>
          </w:p>
        </w:tc>
        <w:tc>
          <w:tcPr>
            <w:tcW w:w="237" w:type="pct"/>
            <w:tcBorders>
              <w:top w:val="nil"/>
              <w:left w:val="nil"/>
              <w:bottom w:val="single" w:color="auto" w:sz="4" w:space="0"/>
              <w:right w:val="single" w:color="auto" w:sz="4" w:space="0"/>
            </w:tcBorders>
            <w:shd w:val="clear" w:color="auto" w:fill="auto"/>
            <w:noWrap/>
            <w:vAlign w:val="center"/>
          </w:tcPr>
          <w:p w14:paraId="6AA095CA">
            <w:pPr>
              <w:widowControl/>
              <w:jc w:val="center"/>
              <w:rPr>
                <w:rFonts w:hint="eastAsia" w:ascii="宋体" w:hAnsi="宋体" w:cs="宋体"/>
                <w:kern w:val="0"/>
                <w:sz w:val="22"/>
              </w:rPr>
            </w:pPr>
            <w:r>
              <w:rPr>
                <w:rFonts w:hint="eastAsia" w:ascii="宋体" w:hAnsi="宋体" w:cs="宋体"/>
                <w:kern w:val="0"/>
                <w:sz w:val="22"/>
              </w:rPr>
              <w:t>4</w:t>
            </w:r>
          </w:p>
        </w:tc>
        <w:tc>
          <w:tcPr>
            <w:tcW w:w="205" w:type="pct"/>
            <w:tcBorders>
              <w:top w:val="nil"/>
              <w:left w:val="nil"/>
              <w:bottom w:val="single" w:color="auto" w:sz="4" w:space="0"/>
              <w:right w:val="single" w:color="auto" w:sz="4" w:space="0"/>
            </w:tcBorders>
            <w:shd w:val="clear" w:color="auto" w:fill="auto"/>
            <w:noWrap/>
            <w:vAlign w:val="center"/>
          </w:tcPr>
          <w:p w14:paraId="2D9F494A">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52CB6CBB">
            <w:pPr>
              <w:widowControl/>
              <w:jc w:val="center"/>
              <w:rPr>
                <w:rFonts w:hint="eastAsia" w:ascii="宋体" w:hAnsi="宋体" w:cs="宋体"/>
                <w:kern w:val="0"/>
                <w:sz w:val="22"/>
              </w:rPr>
            </w:pPr>
            <w:r>
              <w:rPr>
                <w:rFonts w:hint="eastAsia" w:ascii="宋体" w:hAnsi="宋体" w:cs="宋体"/>
                <w:kern w:val="0"/>
                <w:sz w:val="22"/>
              </w:rPr>
              <w:t>4</w:t>
            </w:r>
          </w:p>
        </w:tc>
        <w:tc>
          <w:tcPr>
            <w:tcW w:w="205" w:type="pct"/>
            <w:tcBorders>
              <w:top w:val="nil"/>
              <w:left w:val="nil"/>
              <w:bottom w:val="single" w:color="auto" w:sz="4" w:space="0"/>
              <w:right w:val="single" w:color="auto" w:sz="4" w:space="0"/>
            </w:tcBorders>
            <w:shd w:val="clear" w:color="auto" w:fill="auto"/>
            <w:noWrap/>
            <w:vAlign w:val="center"/>
          </w:tcPr>
          <w:p w14:paraId="61171B65">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4E82ED3F">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0FD477E2">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6507E574">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auto" w:fill="auto"/>
            <w:noWrap/>
            <w:vAlign w:val="bottom"/>
          </w:tcPr>
          <w:p w14:paraId="7AFA707F">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bottom"/>
          </w:tcPr>
          <w:p w14:paraId="74BAC4C6">
            <w:pPr>
              <w:widowControl/>
              <w:jc w:val="center"/>
              <w:rPr>
                <w:rFonts w:hint="eastAsia" w:ascii="宋体" w:hAnsi="宋体" w:cs="宋体"/>
                <w:kern w:val="0"/>
                <w:sz w:val="22"/>
              </w:rPr>
            </w:pPr>
            <w:r>
              <w:rPr>
                <w:rFonts w:hint="eastAsia" w:ascii="宋体" w:hAnsi="宋体" w:cs="宋体"/>
                <w:kern w:val="0"/>
                <w:sz w:val="22"/>
              </w:rPr>
              <w:t>　</w:t>
            </w:r>
          </w:p>
        </w:tc>
      </w:tr>
      <w:tr w14:paraId="2DEEF6D9">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141C0DFB">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135118B9">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292E3013">
            <w:pPr>
              <w:widowControl/>
              <w:jc w:val="left"/>
              <w:rPr>
                <w:rFonts w:hint="eastAsia" w:ascii="宋体" w:hAnsi="宋体" w:cs="宋体"/>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6BF70B96">
            <w:pPr>
              <w:widowControl/>
              <w:jc w:val="left"/>
              <w:rPr>
                <w:rFonts w:hint="eastAsia" w:ascii="宋体" w:hAnsi="宋体" w:cs="宋体"/>
                <w:kern w:val="0"/>
                <w:sz w:val="20"/>
                <w:szCs w:val="20"/>
              </w:rPr>
            </w:pPr>
          </w:p>
        </w:tc>
        <w:tc>
          <w:tcPr>
            <w:tcW w:w="398" w:type="pct"/>
            <w:tcBorders>
              <w:top w:val="nil"/>
              <w:left w:val="nil"/>
              <w:bottom w:val="single" w:color="auto" w:sz="4" w:space="0"/>
              <w:right w:val="single" w:color="auto" w:sz="4" w:space="0"/>
            </w:tcBorders>
            <w:shd w:val="clear" w:color="auto" w:fill="auto"/>
            <w:noWrap/>
            <w:vAlign w:val="center"/>
          </w:tcPr>
          <w:p w14:paraId="7F846CA7">
            <w:pPr>
              <w:widowControl/>
              <w:jc w:val="center"/>
              <w:rPr>
                <w:rFonts w:hint="eastAsia" w:ascii="宋体" w:hAnsi="宋体" w:cs="宋体"/>
                <w:kern w:val="0"/>
                <w:sz w:val="22"/>
              </w:rPr>
            </w:pPr>
            <w:r>
              <w:rPr>
                <w:rFonts w:hint="eastAsia" w:ascii="宋体" w:hAnsi="宋体" w:cs="宋体"/>
                <w:kern w:val="0"/>
                <w:sz w:val="22"/>
              </w:rPr>
              <w:t>4411214002</w:t>
            </w:r>
          </w:p>
        </w:tc>
        <w:tc>
          <w:tcPr>
            <w:tcW w:w="783" w:type="pct"/>
            <w:tcBorders>
              <w:top w:val="nil"/>
              <w:left w:val="nil"/>
              <w:bottom w:val="single" w:color="auto" w:sz="4" w:space="0"/>
              <w:right w:val="single" w:color="auto" w:sz="4" w:space="0"/>
            </w:tcBorders>
            <w:shd w:val="clear" w:color="auto" w:fill="auto"/>
            <w:noWrap/>
            <w:vAlign w:val="center"/>
          </w:tcPr>
          <w:p w14:paraId="164949EB">
            <w:pPr>
              <w:widowControl/>
              <w:jc w:val="center"/>
              <w:rPr>
                <w:rFonts w:hint="eastAsia" w:ascii="宋体" w:hAnsi="宋体" w:cs="宋体"/>
                <w:kern w:val="0"/>
                <w:sz w:val="22"/>
              </w:rPr>
            </w:pPr>
            <w:r>
              <w:rPr>
                <w:rFonts w:hint="eastAsia" w:ascii="宋体" w:hAnsi="宋体" w:cs="宋体"/>
                <w:kern w:val="0"/>
                <w:sz w:val="22"/>
              </w:rPr>
              <w:t>大学物理B</w:t>
            </w:r>
          </w:p>
        </w:tc>
        <w:tc>
          <w:tcPr>
            <w:tcW w:w="205" w:type="pct"/>
            <w:tcBorders>
              <w:top w:val="nil"/>
              <w:left w:val="nil"/>
              <w:bottom w:val="single" w:color="auto" w:sz="4" w:space="0"/>
              <w:right w:val="single" w:color="auto" w:sz="4" w:space="0"/>
            </w:tcBorders>
            <w:shd w:val="clear" w:color="auto" w:fill="auto"/>
            <w:vAlign w:val="center"/>
          </w:tcPr>
          <w:p w14:paraId="14A56A9B">
            <w:pPr>
              <w:widowControl/>
              <w:jc w:val="center"/>
              <w:rPr>
                <w:rFonts w:hint="eastAsia" w:ascii="宋体" w:hAnsi="宋体" w:cs="宋体"/>
                <w:kern w:val="0"/>
                <w:sz w:val="20"/>
                <w:szCs w:val="20"/>
              </w:rPr>
            </w:pPr>
            <w:r>
              <w:rPr>
                <w:rFonts w:hint="eastAsia" w:ascii="宋体" w:hAnsi="宋体" w:cs="宋体"/>
                <w:kern w:val="0"/>
                <w:sz w:val="20"/>
                <w:szCs w:val="20"/>
              </w:rPr>
              <w:t>必修</w:t>
            </w:r>
          </w:p>
        </w:tc>
        <w:tc>
          <w:tcPr>
            <w:tcW w:w="141" w:type="pct"/>
            <w:tcBorders>
              <w:top w:val="nil"/>
              <w:left w:val="nil"/>
              <w:bottom w:val="single" w:color="auto" w:sz="4" w:space="0"/>
              <w:right w:val="single" w:color="auto" w:sz="4" w:space="0"/>
            </w:tcBorders>
            <w:shd w:val="clear" w:color="000000" w:fill="FFFFFF"/>
            <w:vAlign w:val="center"/>
          </w:tcPr>
          <w:p w14:paraId="28F7728F">
            <w:pPr>
              <w:widowControl/>
              <w:jc w:val="center"/>
              <w:rPr>
                <w:rFonts w:hint="eastAsia" w:ascii="宋体" w:hAnsi="宋体" w:cs="宋体"/>
                <w:kern w:val="0"/>
                <w:sz w:val="20"/>
                <w:szCs w:val="20"/>
              </w:rPr>
            </w:pPr>
            <w:r>
              <w:rPr>
                <w:rFonts w:hint="eastAsia" w:ascii="宋体" w:hAnsi="宋体" w:cs="宋体"/>
                <w:kern w:val="0"/>
                <w:sz w:val="20"/>
                <w:szCs w:val="20"/>
              </w:rPr>
              <w:t>乙</w:t>
            </w:r>
          </w:p>
        </w:tc>
        <w:tc>
          <w:tcPr>
            <w:tcW w:w="269" w:type="pct"/>
            <w:tcBorders>
              <w:top w:val="nil"/>
              <w:left w:val="nil"/>
              <w:bottom w:val="single" w:color="auto" w:sz="4" w:space="0"/>
              <w:right w:val="single" w:color="auto" w:sz="4" w:space="0"/>
            </w:tcBorders>
            <w:shd w:val="clear" w:color="auto" w:fill="auto"/>
            <w:noWrap/>
            <w:vAlign w:val="center"/>
          </w:tcPr>
          <w:p w14:paraId="37F29EE8">
            <w:pPr>
              <w:widowControl/>
              <w:jc w:val="center"/>
              <w:rPr>
                <w:rFonts w:hint="eastAsia" w:ascii="宋体" w:hAnsi="宋体" w:cs="宋体"/>
                <w:kern w:val="0"/>
                <w:sz w:val="22"/>
              </w:rPr>
            </w:pPr>
            <w:r>
              <w:rPr>
                <w:rFonts w:hint="eastAsia" w:ascii="宋体" w:hAnsi="宋体" w:cs="宋体"/>
                <w:kern w:val="0"/>
                <w:sz w:val="22"/>
              </w:rPr>
              <w:t>72</w:t>
            </w:r>
          </w:p>
        </w:tc>
        <w:tc>
          <w:tcPr>
            <w:tcW w:w="269" w:type="pct"/>
            <w:tcBorders>
              <w:top w:val="nil"/>
              <w:left w:val="nil"/>
              <w:bottom w:val="single" w:color="auto" w:sz="4" w:space="0"/>
              <w:right w:val="single" w:color="auto" w:sz="4" w:space="0"/>
            </w:tcBorders>
            <w:shd w:val="clear" w:color="auto" w:fill="auto"/>
            <w:noWrap/>
            <w:vAlign w:val="center"/>
          </w:tcPr>
          <w:p w14:paraId="71C704A4">
            <w:pPr>
              <w:widowControl/>
              <w:jc w:val="center"/>
              <w:rPr>
                <w:rFonts w:hint="eastAsia" w:ascii="宋体" w:hAnsi="宋体" w:cs="宋体"/>
                <w:kern w:val="0"/>
                <w:sz w:val="22"/>
              </w:rPr>
            </w:pPr>
            <w:r>
              <w:rPr>
                <w:rFonts w:hint="eastAsia" w:ascii="宋体" w:hAnsi="宋体" w:cs="宋体"/>
                <w:kern w:val="0"/>
                <w:sz w:val="22"/>
              </w:rPr>
              <w:t>54</w:t>
            </w:r>
          </w:p>
        </w:tc>
        <w:tc>
          <w:tcPr>
            <w:tcW w:w="237" w:type="pct"/>
            <w:tcBorders>
              <w:top w:val="nil"/>
              <w:left w:val="nil"/>
              <w:bottom w:val="single" w:color="auto" w:sz="4" w:space="0"/>
              <w:right w:val="single" w:color="auto" w:sz="4" w:space="0"/>
            </w:tcBorders>
            <w:shd w:val="clear" w:color="auto" w:fill="auto"/>
            <w:noWrap/>
            <w:vAlign w:val="center"/>
          </w:tcPr>
          <w:p w14:paraId="7B0A0A06">
            <w:pPr>
              <w:widowControl/>
              <w:jc w:val="center"/>
              <w:rPr>
                <w:rFonts w:hint="eastAsia" w:ascii="宋体" w:hAnsi="宋体" w:cs="宋体"/>
                <w:kern w:val="0"/>
                <w:sz w:val="22"/>
              </w:rPr>
            </w:pPr>
            <w:r>
              <w:rPr>
                <w:rFonts w:hint="eastAsia" w:ascii="宋体" w:hAnsi="宋体" w:cs="宋体"/>
                <w:kern w:val="0"/>
                <w:sz w:val="22"/>
              </w:rPr>
              <w:t>18</w:t>
            </w:r>
          </w:p>
        </w:tc>
        <w:tc>
          <w:tcPr>
            <w:tcW w:w="237" w:type="pct"/>
            <w:tcBorders>
              <w:top w:val="nil"/>
              <w:left w:val="nil"/>
              <w:bottom w:val="single" w:color="auto" w:sz="4" w:space="0"/>
              <w:right w:val="single" w:color="auto" w:sz="4" w:space="0"/>
            </w:tcBorders>
            <w:shd w:val="clear" w:color="auto" w:fill="auto"/>
            <w:noWrap/>
            <w:vAlign w:val="center"/>
          </w:tcPr>
          <w:p w14:paraId="4B2F9186">
            <w:pPr>
              <w:widowControl/>
              <w:jc w:val="center"/>
              <w:rPr>
                <w:rFonts w:hint="eastAsia" w:ascii="宋体" w:hAnsi="宋体" w:cs="宋体"/>
                <w:kern w:val="0"/>
                <w:sz w:val="22"/>
              </w:rPr>
            </w:pPr>
            <w:r>
              <w:rPr>
                <w:rFonts w:hint="eastAsia" w:ascii="宋体" w:hAnsi="宋体" w:cs="宋体"/>
                <w:kern w:val="0"/>
                <w:sz w:val="22"/>
              </w:rPr>
              <w:t>3.5</w:t>
            </w:r>
          </w:p>
        </w:tc>
        <w:tc>
          <w:tcPr>
            <w:tcW w:w="205" w:type="pct"/>
            <w:tcBorders>
              <w:top w:val="nil"/>
              <w:left w:val="nil"/>
              <w:bottom w:val="single" w:color="auto" w:sz="4" w:space="0"/>
              <w:right w:val="single" w:color="auto" w:sz="4" w:space="0"/>
            </w:tcBorders>
            <w:shd w:val="clear" w:color="auto" w:fill="auto"/>
            <w:noWrap/>
            <w:vAlign w:val="center"/>
          </w:tcPr>
          <w:p w14:paraId="7AEE9991">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2E86525A">
            <w:pPr>
              <w:widowControl/>
              <w:jc w:val="center"/>
              <w:rPr>
                <w:rFonts w:hint="eastAsia" w:ascii="宋体" w:hAnsi="宋体" w:cs="宋体"/>
                <w:kern w:val="0"/>
                <w:sz w:val="22"/>
              </w:rPr>
            </w:pPr>
            <w:r>
              <w:rPr>
                <w:rFonts w:hint="eastAsia" w:ascii="宋体" w:hAnsi="宋体" w:cs="宋体"/>
                <w:kern w:val="0"/>
                <w:sz w:val="22"/>
              </w:rPr>
              <w:t>4</w:t>
            </w:r>
          </w:p>
        </w:tc>
        <w:tc>
          <w:tcPr>
            <w:tcW w:w="205" w:type="pct"/>
            <w:tcBorders>
              <w:top w:val="nil"/>
              <w:left w:val="nil"/>
              <w:bottom w:val="single" w:color="auto" w:sz="4" w:space="0"/>
              <w:right w:val="single" w:color="auto" w:sz="4" w:space="0"/>
            </w:tcBorders>
            <w:shd w:val="clear" w:color="auto" w:fill="auto"/>
            <w:noWrap/>
            <w:vAlign w:val="center"/>
          </w:tcPr>
          <w:p w14:paraId="72121824">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3B3507ED">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7C7DE9D5">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05808F50">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auto" w:fill="auto"/>
            <w:noWrap/>
            <w:vAlign w:val="bottom"/>
          </w:tcPr>
          <w:p w14:paraId="30069827">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bottom"/>
          </w:tcPr>
          <w:p w14:paraId="0807CA77">
            <w:pPr>
              <w:widowControl/>
              <w:jc w:val="center"/>
              <w:rPr>
                <w:rFonts w:hint="eastAsia" w:ascii="宋体" w:hAnsi="宋体" w:cs="宋体"/>
                <w:kern w:val="0"/>
                <w:sz w:val="22"/>
              </w:rPr>
            </w:pPr>
            <w:r>
              <w:rPr>
                <w:rFonts w:hint="eastAsia" w:ascii="宋体" w:hAnsi="宋体" w:cs="宋体"/>
                <w:kern w:val="0"/>
                <w:sz w:val="22"/>
              </w:rPr>
              <w:t>　</w:t>
            </w:r>
          </w:p>
        </w:tc>
      </w:tr>
      <w:tr w14:paraId="3BAF8F11">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43809E7A">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384C7846">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68AEF9FB">
            <w:pPr>
              <w:widowControl/>
              <w:jc w:val="left"/>
              <w:rPr>
                <w:rFonts w:hint="eastAsia" w:ascii="宋体" w:hAnsi="宋体" w:cs="宋体"/>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1BB9093F">
            <w:pPr>
              <w:widowControl/>
              <w:jc w:val="left"/>
              <w:rPr>
                <w:rFonts w:hint="eastAsia" w:ascii="宋体" w:hAnsi="宋体" w:cs="宋体"/>
                <w:kern w:val="0"/>
                <w:sz w:val="20"/>
                <w:szCs w:val="20"/>
              </w:rPr>
            </w:pPr>
          </w:p>
        </w:tc>
        <w:tc>
          <w:tcPr>
            <w:tcW w:w="398" w:type="pct"/>
            <w:tcBorders>
              <w:top w:val="nil"/>
              <w:left w:val="nil"/>
              <w:bottom w:val="single" w:color="auto" w:sz="4" w:space="0"/>
              <w:right w:val="single" w:color="auto" w:sz="4" w:space="0"/>
            </w:tcBorders>
            <w:shd w:val="clear" w:color="auto" w:fill="auto"/>
            <w:noWrap/>
            <w:vAlign w:val="center"/>
          </w:tcPr>
          <w:p w14:paraId="24A4816B">
            <w:pPr>
              <w:widowControl/>
              <w:jc w:val="center"/>
              <w:rPr>
                <w:rFonts w:hint="eastAsia" w:ascii="宋体" w:hAnsi="宋体" w:cs="宋体"/>
                <w:kern w:val="0"/>
                <w:sz w:val="22"/>
              </w:rPr>
            </w:pPr>
            <w:r>
              <w:rPr>
                <w:rFonts w:hint="eastAsia" w:ascii="宋体" w:hAnsi="宋体" w:cs="宋体"/>
                <w:kern w:val="0"/>
                <w:sz w:val="22"/>
              </w:rPr>
              <w:t>4411614400</w:t>
            </w:r>
          </w:p>
        </w:tc>
        <w:tc>
          <w:tcPr>
            <w:tcW w:w="783" w:type="pct"/>
            <w:tcBorders>
              <w:top w:val="nil"/>
              <w:left w:val="nil"/>
              <w:bottom w:val="single" w:color="auto" w:sz="4" w:space="0"/>
              <w:right w:val="single" w:color="auto" w:sz="4" w:space="0"/>
            </w:tcBorders>
            <w:shd w:val="clear" w:color="auto" w:fill="auto"/>
            <w:noWrap/>
            <w:vAlign w:val="center"/>
          </w:tcPr>
          <w:p w14:paraId="56059CF1">
            <w:pPr>
              <w:widowControl/>
              <w:jc w:val="center"/>
              <w:rPr>
                <w:rFonts w:hint="eastAsia" w:ascii="宋体" w:hAnsi="宋体" w:cs="宋体"/>
                <w:kern w:val="0"/>
                <w:sz w:val="22"/>
              </w:rPr>
            </w:pPr>
            <w:r>
              <w:rPr>
                <w:rFonts w:hint="eastAsia" w:ascii="宋体" w:hAnsi="宋体" w:cs="宋体"/>
                <w:kern w:val="0"/>
                <w:sz w:val="22"/>
              </w:rPr>
              <w:t>基础化学（1）</w:t>
            </w:r>
          </w:p>
        </w:tc>
        <w:tc>
          <w:tcPr>
            <w:tcW w:w="205" w:type="pct"/>
            <w:tcBorders>
              <w:top w:val="nil"/>
              <w:left w:val="nil"/>
              <w:bottom w:val="single" w:color="auto" w:sz="4" w:space="0"/>
              <w:right w:val="single" w:color="auto" w:sz="4" w:space="0"/>
            </w:tcBorders>
            <w:shd w:val="clear" w:color="auto" w:fill="auto"/>
            <w:vAlign w:val="center"/>
          </w:tcPr>
          <w:p w14:paraId="3062B6CC">
            <w:pPr>
              <w:widowControl/>
              <w:jc w:val="center"/>
              <w:rPr>
                <w:rFonts w:hint="eastAsia" w:ascii="宋体" w:hAnsi="宋体" w:cs="宋体"/>
                <w:kern w:val="0"/>
                <w:sz w:val="20"/>
                <w:szCs w:val="20"/>
              </w:rPr>
            </w:pPr>
            <w:r>
              <w:rPr>
                <w:rFonts w:hint="eastAsia" w:ascii="宋体" w:hAnsi="宋体" w:cs="宋体"/>
                <w:kern w:val="0"/>
                <w:sz w:val="20"/>
                <w:szCs w:val="20"/>
              </w:rPr>
              <w:t>必修</w:t>
            </w:r>
          </w:p>
        </w:tc>
        <w:tc>
          <w:tcPr>
            <w:tcW w:w="141" w:type="pct"/>
            <w:tcBorders>
              <w:top w:val="nil"/>
              <w:left w:val="nil"/>
              <w:bottom w:val="single" w:color="auto" w:sz="4" w:space="0"/>
              <w:right w:val="single" w:color="auto" w:sz="4" w:space="0"/>
            </w:tcBorders>
            <w:shd w:val="clear" w:color="000000" w:fill="FFFFFF"/>
            <w:vAlign w:val="center"/>
          </w:tcPr>
          <w:p w14:paraId="560B8381">
            <w:pPr>
              <w:widowControl/>
              <w:jc w:val="center"/>
              <w:rPr>
                <w:rFonts w:hint="eastAsia" w:ascii="宋体" w:hAnsi="宋体" w:cs="宋体"/>
                <w:kern w:val="0"/>
                <w:sz w:val="20"/>
                <w:szCs w:val="20"/>
              </w:rPr>
            </w:pPr>
            <w:r>
              <w:rPr>
                <w:rFonts w:hint="eastAsia" w:ascii="宋体" w:hAnsi="宋体" w:cs="宋体"/>
                <w:kern w:val="0"/>
                <w:sz w:val="20"/>
                <w:szCs w:val="20"/>
              </w:rPr>
              <w:t>乙</w:t>
            </w:r>
          </w:p>
        </w:tc>
        <w:tc>
          <w:tcPr>
            <w:tcW w:w="269" w:type="pct"/>
            <w:tcBorders>
              <w:top w:val="nil"/>
              <w:left w:val="nil"/>
              <w:bottom w:val="single" w:color="auto" w:sz="4" w:space="0"/>
              <w:right w:val="single" w:color="auto" w:sz="4" w:space="0"/>
            </w:tcBorders>
            <w:shd w:val="clear" w:color="auto" w:fill="auto"/>
            <w:noWrap/>
            <w:vAlign w:val="center"/>
          </w:tcPr>
          <w:p w14:paraId="12C0CC13">
            <w:pPr>
              <w:widowControl/>
              <w:jc w:val="center"/>
              <w:rPr>
                <w:rFonts w:hint="eastAsia" w:ascii="宋体" w:hAnsi="宋体" w:cs="宋体"/>
                <w:kern w:val="0"/>
                <w:sz w:val="22"/>
              </w:rPr>
            </w:pPr>
            <w:r>
              <w:rPr>
                <w:rFonts w:hint="eastAsia" w:ascii="宋体" w:hAnsi="宋体" w:cs="宋体"/>
                <w:kern w:val="0"/>
                <w:sz w:val="22"/>
              </w:rPr>
              <w:t>90</w:t>
            </w:r>
          </w:p>
        </w:tc>
        <w:tc>
          <w:tcPr>
            <w:tcW w:w="269" w:type="pct"/>
            <w:tcBorders>
              <w:top w:val="nil"/>
              <w:left w:val="nil"/>
              <w:bottom w:val="single" w:color="auto" w:sz="4" w:space="0"/>
              <w:right w:val="single" w:color="auto" w:sz="4" w:space="0"/>
            </w:tcBorders>
            <w:shd w:val="clear" w:color="auto" w:fill="auto"/>
            <w:noWrap/>
            <w:vAlign w:val="center"/>
          </w:tcPr>
          <w:p w14:paraId="0961B113">
            <w:pPr>
              <w:widowControl/>
              <w:jc w:val="center"/>
              <w:rPr>
                <w:rFonts w:hint="eastAsia" w:ascii="宋体" w:hAnsi="宋体" w:cs="宋体"/>
                <w:kern w:val="0"/>
                <w:sz w:val="22"/>
              </w:rPr>
            </w:pPr>
            <w:r>
              <w:rPr>
                <w:rFonts w:hint="eastAsia" w:ascii="宋体" w:hAnsi="宋体" w:cs="宋体"/>
                <w:kern w:val="0"/>
                <w:sz w:val="22"/>
              </w:rPr>
              <w:t>72</w:t>
            </w:r>
          </w:p>
        </w:tc>
        <w:tc>
          <w:tcPr>
            <w:tcW w:w="237" w:type="pct"/>
            <w:tcBorders>
              <w:top w:val="nil"/>
              <w:left w:val="nil"/>
              <w:bottom w:val="single" w:color="auto" w:sz="4" w:space="0"/>
              <w:right w:val="single" w:color="auto" w:sz="4" w:space="0"/>
            </w:tcBorders>
            <w:shd w:val="clear" w:color="auto" w:fill="auto"/>
            <w:noWrap/>
            <w:vAlign w:val="center"/>
          </w:tcPr>
          <w:p w14:paraId="03D2D3EA">
            <w:pPr>
              <w:widowControl/>
              <w:jc w:val="center"/>
              <w:rPr>
                <w:rFonts w:hint="eastAsia" w:ascii="宋体" w:hAnsi="宋体" w:cs="宋体"/>
                <w:kern w:val="0"/>
                <w:sz w:val="22"/>
              </w:rPr>
            </w:pPr>
            <w:r>
              <w:rPr>
                <w:rFonts w:hint="eastAsia" w:ascii="宋体" w:hAnsi="宋体" w:cs="宋体"/>
                <w:kern w:val="0"/>
                <w:sz w:val="22"/>
              </w:rPr>
              <w:t>18</w:t>
            </w:r>
          </w:p>
        </w:tc>
        <w:tc>
          <w:tcPr>
            <w:tcW w:w="237" w:type="pct"/>
            <w:tcBorders>
              <w:top w:val="nil"/>
              <w:left w:val="nil"/>
              <w:bottom w:val="single" w:color="auto" w:sz="4" w:space="0"/>
              <w:right w:val="single" w:color="auto" w:sz="4" w:space="0"/>
            </w:tcBorders>
            <w:shd w:val="clear" w:color="auto" w:fill="auto"/>
            <w:noWrap/>
            <w:vAlign w:val="center"/>
          </w:tcPr>
          <w:p w14:paraId="4A18595A">
            <w:pPr>
              <w:widowControl/>
              <w:jc w:val="center"/>
              <w:rPr>
                <w:rFonts w:hint="eastAsia" w:ascii="宋体" w:hAnsi="宋体" w:cs="宋体"/>
                <w:kern w:val="0"/>
                <w:sz w:val="22"/>
              </w:rPr>
            </w:pPr>
            <w:r>
              <w:rPr>
                <w:rFonts w:hint="eastAsia" w:ascii="宋体" w:hAnsi="宋体" w:cs="宋体"/>
                <w:kern w:val="0"/>
                <w:sz w:val="22"/>
              </w:rPr>
              <w:t>4.5</w:t>
            </w:r>
          </w:p>
        </w:tc>
        <w:tc>
          <w:tcPr>
            <w:tcW w:w="205" w:type="pct"/>
            <w:tcBorders>
              <w:top w:val="nil"/>
              <w:left w:val="nil"/>
              <w:bottom w:val="single" w:color="auto" w:sz="4" w:space="0"/>
              <w:right w:val="single" w:color="auto" w:sz="4" w:space="0"/>
            </w:tcBorders>
            <w:shd w:val="clear" w:color="000000" w:fill="FFFFFF"/>
            <w:noWrap/>
            <w:vAlign w:val="center"/>
          </w:tcPr>
          <w:p w14:paraId="2328A505">
            <w:pPr>
              <w:widowControl/>
              <w:jc w:val="center"/>
              <w:rPr>
                <w:rFonts w:hint="eastAsia" w:ascii="宋体" w:hAnsi="宋体" w:cs="宋体"/>
                <w:kern w:val="0"/>
                <w:sz w:val="22"/>
              </w:rPr>
            </w:pPr>
            <w:r>
              <w:rPr>
                <w:rFonts w:hint="eastAsia" w:ascii="宋体" w:hAnsi="宋体" w:cs="宋体"/>
                <w:kern w:val="0"/>
                <w:sz w:val="22"/>
              </w:rPr>
              <w:t>5</w:t>
            </w:r>
          </w:p>
        </w:tc>
        <w:tc>
          <w:tcPr>
            <w:tcW w:w="205" w:type="pct"/>
            <w:tcBorders>
              <w:top w:val="nil"/>
              <w:left w:val="nil"/>
              <w:bottom w:val="single" w:color="auto" w:sz="4" w:space="0"/>
              <w:right w:val="single" w:color="auto" w:sz="4" w:space="0"/>
            </w:tcBorders>
            <w:shd w:val="clear" w:color="000000" w:fill="FFFFFF"/>
            <w:noWrap/>
            <w:vAlign w:val="center"/>
          </w:tcPr>
          <w:p w14:paraId="694F63B1">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25B063F4">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7AF75BA2">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bottom"/>
          </w:tcPr>
          <w:p w14:paraId="7E834770">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0D58A1FB">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auto" w:fill="auto"/>
            <w:noWrap/>
            <w:vAlign w:val="bottom"/>
          </w:tcPr>
          <w:p w14:paraId="1C4ACB44">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bottom"/>
          </w:tcPr>
          <w:p w14:paraId="7C64A234">
            <w:pPr>
              <w:widowControl/>
              <w:jc w:val="center"/>
              <w:rPr>
                <w:rFonts w:hint="eastAsia" w:ascii="宋体" w:hAnsi="宋体" w:cs="宋体"/>
                <w:kern w:val="0"/>
                <w:sz w:val="22"/>
              </w:rPr>
            </w:pPr>
            <w:r>
              <w:rPr>
                <w:rFonts w:hint="eastAsia" w:ascii="宋体" w:hAnsi="宋体" w:cs="宋体"/>
                <w:kern w:val="0"/>
                <w:sz w:val="22"/>
              </w:rPr>
              <w:t>　</w:t>
            </w:r>
          </w:p>
        </w:tc>
      </w:tr>
      <w:tr w14:paraId="0EE023C9">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5910417C">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5FAD28BB">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11008359">
            <w:pPr>
              <w:widowControl/>
              <w:jc w:val="left"/>
              <w:rPr>
                <w:rFonts w:hint="eastAsia" w:ascii="宋体" w:hAnsi="宋体" w:cs="宋体"/>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5BBBB902">
            <w:pPr>
              <w:widowControl/>
              <w:jc w:val="left"/>
              <w:rPr>
                <w:rFonts w:hint="eastAsia" w:ascii="宋体" w:hAnsi="宋体" w:cs="宋体"/>
                <w:kern w:val="0"/>
                <w:sz w:val="20"/>
                <w:szCs w:val="20"/>
              </w:rPr>
            </w:pPr>
          </w:p>
        </w:tc>
        <w:tc>
          <w:tcPr>
            <w:tcW w:w="398" w:type="pct"/>
            <w:tcBorders>
              <w:top w:val="nil"/>
              <w:left w:val="nil"/>
              <w:bottom w:val="single" w:color="auto" w:sz="4" w:space="0"/>
              <w:right w:val="single" w:color="auto" w:sz="4" w:space="0"/>
            </w:tcBorders>
            <w:shd w:val="clear" w:color="auto" w:fill="auto"/>
            <w:noWrap/>
            <w:vAlign w:val="center"/>
          </w:tcPr>
          <w:p w14:paraId="4BB56D19">
            <w:pPr>
              <w:widowControl/>
              <w:jc w:val="center"/>
              <w:rPr>
                <w:rFonts w:hint="eastAsia" w:ascii="宋体" w:hAnsi="宋体" w:cs="宋体"/>
                <w:kern w:val="0"/>
                <w:sz w:val="22"/>
              </w:rPr>
            </w:pPr>
            <w:r>
              <w:rPr>
                <w:rFonts w:hint="eastAsia" w:ascii="宋体" w:hAnsi="宋体" w:cs="宋体"/>
                <w:kern w:val="0"/>
                <w:sz w:val="22"/>
              </w:rPr>
              <w:t>4411614401</w:t>
            </w:r>
          </w:p>
        </w:tc>
        <w:tc>
          <w:tcPr>
            <w:tcW w:w="783" w:type="pct"/>
            <w:tcBorders>
              <w:top w:val="nil"/>
              <w:left w:val="nil"/>
              <w:bottom w:val="single" w:color="auto" w:sz="4" w:space="0"/>
              <w:right w:val="single" w:color="auto" w:sz="4" w:space="0"/>
            </w:tcBorders>
            <w:shd w:val="clear" w:color="auto" w:fill="auto"/>
            <w:noWrap/>
            <w:vAlign w:val="center"/>
          </w:tcPr>
          <w:p w14:paraId="0A273D17">
            <w:pPr>
              <w:widowControl/>
              <w:jc w:val="center"/>
              <w:rPr>
                <w:rFonts w:hint="eastAsia" w:ascii="宋体" w:hAnsi="宋体" w:cs="宋体"/>
                <w:kern w:val="0"/>
                <w:sz w:val="22"/>
              </w:rPr>
            </w:pPr>
            <w:r>
              <w:rPr>
                <w:rFonts w:hint="eastAsia" w:ascii="宋体" w:hAnsi="宋体" w:cs="宋体"/>
                <w:kern w:val="0"/>
                <w:sz w:val="22"/>
              </w:rPr>
              <w:t>基础化学（2）</w:t>
            </w:r>
          </w:p>
        </w:tc>
        <w:tc>
          <w:tcPr>
            <w:tcW w:w="205" w:type="pct"/>
            <w:tcBorders>
              <w:top w:val="nil"/>
              <w:left w:val="nil"/>
              <w:bottom w:val="single" w:color="auto" w:sz="4" w:space="0"/>
              <w:right w:val="single" w:color="auto" w:sz="4" w:space="0"/>
            </w:tcBorders>
            <w:shd w:val="clear" w:color="auto" w:fill="auto"/>
            <w:vAlign w:val="center"/>
          </w:tcPr>
          <w:p w14:paraId="1E5F4924">
            <w:pPr>
              <w:widowControl/>
              <w:jc w:val="center"/>
              <w:rPr>
                <w:rFonts w:hint="eastAsia" w:ascii="宋体" w:hAnsi="宋体" w:cs="宋体"/>
                <w:kern w:val="0"/>
                <w:sz w:val="20"/>
                <w:szCs w:val="20"/>
              </w:rPr>
            </w:pPr>
            <w:r>
              <w:rPr>
                <w:rFonts w:hint="eastAsia" w:ascii="宋体" w:hAnsi="宋体" w:cs="宋体"/>
                <w:kern w:val="0"/>
                <w:sz w:val="20"/>
                <w:szCs w:val="20"/>
              </w:rPr>
              <w:t>必修</w:t>
            </w:r>
          </w:p>
        </w:tc>
        <w:tc>
          <w:tcPr>
            <w:tcW w:w="141" w:type="pct"/>
            <w:tcBorders>
              <w:top w:val="nil"/>
              <w:left w:val="nil"/>
              <w:bottom w:val="single" w:color="auto" w:sz="4" w:space="0"/>
              <w:right w:val="single" w:color="auto" w:sz="4" w:space="0"/>
            </w:tcBorders>
            <w:shd w:val="clear" w:color="000000" w:fill="FFFFFF"/>
            <w:vAlign w:val="center"/>
          </w:tcPr>
          <w:p w14:paraId="48859CE1">
            <w:pPr>
              <w:widowControl/>
              <w:jc w:val="center"/>
              <w:rPr>
                <w:rFonts w:hint="eastAsia" w:ascii="宋体" w:hAnsi="宋体" w:cs="宋体"/>
                <w:kern w:val="0"/>
                <w:sz w:val="20"/>
                <w:szCs w:val="20"/>
              </w:rPr>
            </w:pPr>
            <w:r>
              <w:rPr>
                <w:rFonts w:hint="eastAsia" w:ascii="宋体" w:hAnsi="宋体" w:cs="宋体"/>
                <w:kern w:val="0"/>
                <w:sz w:val="20"/>
                <w:szCs w:val="20"/>
              </w:rPr>
              <w:t>乙</w:t>
            </w:r>
          </w:p>
        </w:tc>
        <w:tc>
          <w:tcPr>
            <w:tcW w:w="269" w:type="pct"/>
            <w:tcBorders>
              <w:top w:val="nil"/>
              <w:left w:val="nil"/>
              <w:bottom w:val="single" w:color="auto" w:sz="4" w:space="0"/>
              <w:right w:val="single" w:color="auto" w:sz="4" w:space="0"/>
            </w:tcBorders>
            <w:shd w:val="clear" w:color="auto" w:fill="auto"/>
            <w:noWrap/>
            <w:vAlign w:val="center"/>
          </w:tcPr>
          <w:p w14:paraId="48E0436C">
            <w:pPr>
              <w:widowControl/>
              <w:jc w:val="center"/>
              <w:rPr>
                <w:rFonts w:hint="eastAsia" w:ascii="宋体" w:hAnsi="宋体" w:cs="宋体"/>
                <w:kern w:val="0"/>
                <w:sz w:val="22"/>
              </w:rPr>
            </w:pPr>
            <w:r>
              <w:rPr>
                <w:rFonts w:hint="eastAsia" w:ascii="宋体" w:hAnsi="宋体" w:cs="宋体"/>
                <w:kern w:val="0"/>
                <w:sz w:val="22"/>
              </w:rPr>
              <w:t>90</w:t>
            </w:r>
          </w:p>
        </w:tc>
        <w:tc>
          <w:tcPr>
            <w:tcW w:w="269" w:type="pct"/>
            <w:tcBorders>
              <w:top w:val="nil"/>
              <w:left w:val="nil"/>
              <w:bottom w:val="single" w:color="auto" w:sz="4" w:space="0"/>
              <w:right w:val="single" w:color="auto" w:sz="4" w:space="0"/>
            </w:tcBorders>
            <w:shd w:val="clear" w:color="auto" w:fill="auto"/>
            <w:noWrap/>
            <w:vAlign w:val="center"/>
          </w:tcPr>
          <w:p w14:paraId="5E875E59">
            <w:pPr>
              <w:widowControl/>
              <w:jc w:val="center"/>
              <w:rPr>
                <w:rFonts w:hint="eastAsia" w:ascii="宋体" w:hAnsi="宋体" w:cs="宋体"/>
                <w:kern w:val="0"/>
                <w:sz w:val="22"/>
              </w:rPr>
            </w:pPr>
            <w:r>
              <w:rPr>
                <w:rFonts w:hint="eastAsia" w:ascii="宋体" w:hAnsi="宋体" w:cs="宋体"/>
                <w:kern w:val="0"/>
                <w:sz w:val="22"/>
              </w:rPr>
              <w:t>72</w:t>
            </w:r>
          </w:p>
        </w:tc>
        <w:tc>
          <w:tcPr>
            <w:tcW w:w="237" w:type="pct"/>
            <w:tcBorders>
              <w:top w:val="nil"/>
              <w:left w:val="nil"/>
              <w:bottom w:val="single" w:color="auto" w:sz="4" w:space="0"/>
              <w:right w:val="single" w:color="auto" w:sz="4" w:space="0"/>
            </w:tcBorders>
            <w:shd w:val="clear" w:color="auto" w:fill="auto"/>
            <w:noWrap/>
            <w:vAlign w:val="center"/>
          </w:tcPr>
          <w:p w14:paraId="0A3B6D8D">
            <w:pPr>
              <w:widowControl/>
              <w:jc w:val="center"/>
              <w:rPr>
                <w:rFonts w:hint="eastAsia" w:ascii="宋体" w:hAnsi="宋体" w:cs="宋体"/>
                <w:kern w:val="0"/>
                <w:sz w:val="22"/>
              </w:rPr>
            </w:pPr>
            <w:r>
              <w:rPr>
                <w:rFonts w:hint="eastAsia" w:ascii="宋体" w:hAnsi="宋体" w:cs="宋体"/>
                <w:kern w:val="0"/>
                <w:sz w:val="22"/>
              </w:rPr>
              <w:t>18</w:t>
            </w:r>
          </w:p>
        </w:tc>
        <w:tc>
          <w:tcPr>
            <w:tcW w:w="237" w:type="pct"/>
            <w:tcBorders>
              <w:top w:val="nil"/>
              <w:left w:val="nil"/>
              <w:bottom w:val="single" w:color="auto" w:sz="4" w:space="0"/>
              <w:right w:val="single" w:color="auto" w:sz="4" w:space="0"/>
            </w:tcBorders>
            <w:shd w:val="clear" w:color="auto" w:fill="auto"/>
            <w:noWrap/>
            <w:vAlign w:val="center"/>
          </w:tcPr>
          <w:p w14:paraId="24E67F4F">
            <w:pPr>
              <w:widowControl/>
              <w:jc w:val="center"/>
              <w:rPr>
                <w:rFonts w:hint="eastAsia" w:ascii="宋体" w:hAnsi="宋体" w:cs="宋体"/>
                <w:kern w:val="0"/>
                <w:sz w:val="22"/>
              </w:rPr>
            </w:pPr>
            <w:r>
              <w:rPr>
                <w:rFonts w:hint="eastAsia" w:ascii="宋体" w:hAnsi="宋体" w:cs="宋体"/>
                <w:kern w:val="0"/>
                <w:sz w:val="22"/>
              </w:rPr>
              <w:t>4.5</w:t>
            </w:r>
          </w:p>
        </w:tc>
        <w:tc>
          <w:tcPr>
            <w:tcW w:w="205" w:type="pct"/>
            <w:tcBorders>
              <w:top w:val="nil"/>
              <w:left w:val="nil"/>
              <w:bottom w:val="single" w:color="auto" w:sz="4" w:space="0"/>
              <w:right w:val="single" w:color="auto" w:sz="4" w:space="0"/>
            </w:tcBorders>
            <w:shd w:val="clear" w:color="000000" w:fill="FFFFFF"/>
            <w:noWrap/>
            <w:vAlign w:val="center"/>
          </w:tcPr>
          <w:p w14:paraId="39AEBF4F">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7FEE09B8">
            <w:pPr>
              <w:widowControl/>
              <w:jc w:val="center"/>
              <w:rPr>
                <w:rFonts w:hint="eastAsia" w:ascii="宋体" w:hAnsi="宋体" w:cs="宋体"/>
                <w:kern w:val="0"/>
                <w:sz w:val="22"/>
              </w:rPr>
            </w:pPr>
            <w:r>
              <w:rPr>
                <w:rFonts w:hint="eastAsia" w:ascii="宋体" w:hAnsi="宋体" w:cs="宋体"/>
                <w:kern w:val="0"/>
                <w:sz w:val="22"/>
              </w:rPr>
              <w:t>5</w:t>
            </w:r>
          </w:p>
        </w:tc>
        <w:tc>
          <w:tcPr>
            <w:tcW w:w="205" w:type="pct"/>
            <w:tcBorders>
              <w:top w:val="nil"/>
              <w:left w:val="nil"/>
              <w:bottom w:val="single" w:color="auto" w:sz="4" w:space="0"/>
              <w:right w:val="single" w:color="auto" w:sz="4" w:space="0"/>
            </w:tcBorders>
            <w:shd w:val="clear" w:color="000000" w:fill="FFFFFF"/>
            <w:noWrap/>
            <w:vAlign w:val="center"/>
          </w:tcPr>
          <w:p w14:paraId="69F7D7BE">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641C969F">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bottom"/>
          </w:tcPr>
          <w:p w14:paraId="37CB429B">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0BC6FCEB">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auto" w:fill="auto"/>
            <w:noWrap/>
            <w:vAlign w:val="bottom"/>
          </w:tcPr>
          <w:p w14:paraId="6BE17738">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bottom"/>
          </w:tcPr>
          <w:p w14:paraId="43A793DB">
            <w:pPr>
              <w:widowControl/>
              <w:jc w:val="center"/>
              <w:rPr>
                <w:rFonts w:hint="eastAsia" w:ascii="宋体" w:hAnsi="宋体" w:cs="宋体"/>
                <w:kern w:val="0"/>
                <w:sz w:val="22"/>
              </w:rPr>
            </w:pPr>
            <w:r>
              <w:rPr>
                <w:rFonts w:hint="eastAsia" w:ascii="宋体" w:hAnsi="宋体" w:cs="宋体"/>
                <w:kern w:val="0"/>
                <w:sz w:val="22"/>
              </w:rPr>
              <w:t>　</w:t>
            </w:r>
          </w:p>
        </w:tc>
      </w:tr>
      <w:tr w14:paraId="23CD6E7A">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47C986B9">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19424399">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1E27F6A3">
            <w:pPr>
              <w:widowControl/>
              <w:jc w:val="left"/>
              <w:rPr>
                <w:rFonts w:hint="eastAsia" w:ascii="宋体" w:hAnsi="宋体" w:cs="宋体"/>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7E2D8B93">
            <w:pPr>
              <w:widowControl/>
              <w:jc w:val="left"/>
              <w:rPr>
                <w:rFonts w:hint="eastAsia" w:ascii="宋体" w:hAnsi="宋体" w:cs="宋体"/>
                <w:kern w:val="0"/>
                <w:sz w:val="20"/>
                <w:szCs w:val="20"/>
              </w:rPr>
            </w:pPr>
          </w:p>
        </w:tc>
        <w:tc>
          <w:tcPr>
            <w:tcW w:w="398" w:type="pct"/>
            <w:tcBorders>
              <w:top w:val="nil"/>
              <w:left w:val="nil"/>
              <w:bottom w:val="single" w:color="auto" w:sz="4" w:space="0"/>
              <w:right w:val="single" w:color="auto" w:sz="4" w:space="0"/>
            </w:tcBorders>
            <w:shd w:val="clear" w:color="auto" w:fill="auto"/>
            <w:noWrap/>
            <w:vAlign w:val="center"/>
          </w:tcPr>
          <w:p w14:paraId="345087BB">
            <w:pPr>
              <w:widowControl/>
              <w:jc w:val="center"/>
              <w:rPr>
                <w:rFonts w:hint="default" w:ascii="宋体" w:hAnsi="宋体" w:eastAsia="宋体" w:cs="宋体"/>
                <w:kern w:val="0"/>
                <w:sz w:val="22"/>
                <w:lang w:val="en-US" w:eastAsia="zh-CN"/>
              </w:rPr>
            </w:pPr>
            <w:r>
              <w:rPr>
                <w:rFonts w:hint="eastAsia" w:ascii="宋体" w:hAnsi="宋体" w:cs="宋体"/>
                <w:color w:val="FF0000"/>
                <w:kern w:val="0"/>
                <w:sz w:val="22"/>
                <w:lang w:val="en-US" w:eastAsia="zh-CN"/>
              </w:rPr>
              <w:t>4421614407</w:t>
            </w:r>
          </w:p>
        </w:tc>
        <w:tc>
          <w:tcPr>
            <w:tcW w:w="783" w:type="pct"/>
            <w:tcBorders>
              <w:top w:val="nil"/>
              <w:left w:val="nil"/>
              <w:bottom w:val="single" w:color="auto" w:sz="4" w:space="0"/>
              <w:right w:val="single" w:color="auto" w:sz="4" w:space="0"/>
            </w:tcBorders>
            <w:shd w:val="clear" w:color="auto" w:fill="auto"/>
            <w:noWrap/>
            <w:vAlign w:val="center"/>
          </w:tcPr>
          <w:p w14:paraId="1073D832">
            <w:pPr>
              <w:widowControl/>
              <w:jc w:val="center"/>
              <w:rPr>
                <w:rFonts w:hint="eastAsia" w:ascii="宋体" w:hAnsi="宋体" w:cs="宋体"/>
                <w:kern w:val="0"/>
                <w:sz w:val="22"/>
              </w:rPr>
            </w:pPr>
            <w:r>
              <w:rPr>
                <w:rFonts w:hint="eastAsia" w:ascii="宋体" w:hAnsi="宋体" w:cs="宋体"/>
                <w:kern w:val="0"/>
                <w:sz w:val="22"/>
              </w:rPr>
              <w:t>物理化学</w:t>
            </w:r>
          </w:p>
        </w:tc>
        <w:tc>
          <w:tcPr>
            <w:tcW w:w="205" w:type="pct"/>
            <w:tcBorders>
              <w:top w:val="nil"/>
              <w:left w:val="nil"/>
              <w:bottom w:val="single" w:color="auto" w:sz="4" w:space="0"/>
              <w:right w:val="single" w:color="auto" w:sz="4" w:space="0"/>
            </w:tcBorders>
            <w:shd w:val="clear" w:color="auto" w:fill="auto"/>
            <w:vAlign w:val="center"/>
          </w:tcPr>
          <w:p w14:paraId="47399FAD">
            <w:pPr>
              <w:widowControl/>
              <w:jc w:val="center"/>
              <w:rPr>
                <w:rFonts w:hint="eastAsia" w:ascii="宋体" w:hAnsi="宋体" w:cs="宋体"/>
                <w:kern w:val="0"/>
                <w:sz w:val="20"/>
                <w:szCs w:val="20"/>
              </w:rPr>
            </w:pPr>
            <w:r>
              <w:rPr>
                <w:rFonts w:hint="eastAsia" w:ascii="宋体" w:hAnsi="宋体" w:cs="宋体"/>
                <w:kern w:val="0"/>
                <w:sz w:val="20"/>
                <w:szCs w:val="20"/>
              </w:rPr>
              <w:t>必修</w:t>
            </w:r>
          </w:p>
        </w:tc>
        <w:tc>
          <w:tcPr>
            <w:tcW w:w="141" w:type="pct"/>
            <w:tcBorders>
              <w:top w:val="nil"/>
              <w:left w:val="nil"/>
              <w:bottom w:val="single" w:color="auto" w:sz="4" w:space="0"/>
              <w:right w:val="single" w:color="auto" w:sz="4" w:space="0"/>
            </w:tcBorders>
            <w:shd w:val="clear" w:color="000000" w:fill="FFFFFF"/>
            <w:vAlign w:val="center"/>
          </w:tcPr>
          <w:p w14:paraId="08AF7B74">
            <w:pPr>
              <w:widowControl/>
              <w:jc w:val="center"/>
              <w:rPr>
                <w:rFonts w:hint="eastAsia" w:ascii="宋体" w:hAnsi="宋体" w:cs="宋体"/>
                <w:kern w:val="0"/>
                <w:sz w:val="20"/>
                <w:szCs w:val="20"/>
              </w:rPr>
            </w:pPr>
            <w:r>
              <w:rPr>
                <w:rFonts w:hint="eastAsia" w:ascii="宋体" w:hAnsi="宋体" w:cs="宋体"/>
                <w:kern w:val="0"/>
                <w:sz w:val="20"/>
                <w:szCs w:val="20"/>
              </w:rPr>
              <w:t>乙</w:t>
            </w:r>
          </w:p>
        </w:tc>
        <w:tc>
          <w:tcPr>
            <w:tcW w:w="269" w:type="pct"/>
            <w:tcBorders>
              <w:top w:val="nil"/>
              <w:left w:val="nil"/>
              <w:bottom w:val="single" w:color="auto" w:sz="4" w:space="0"/>
              <w:right w:val="single" w:color="auto" w:sz="4" w:space="0"/>
            </w:tcBorders>
            <w:shd w:val="clear" w:color="auto" w:fill="auto"/>
            <w:noWrap/>
            <w:vAlign w:val="center"/>
          </w:tcPr>
          <w:p w14:paraId="4F1FCF2E">
            <w:pPr>
              <w:widowControl/>
              <w:jc w:val="center"/>
              <w:rPr>
                <w:rFonts w:hint="eastAsia" w:ascii="宋体" w:hAnsi="宋体" w:cs="宋体"/>
                <w:kern w:val="0"/>
                <w:sz w:val="22"/>
              </w:rPr>
            </w:pPr>
            <w:r>
              <w:rPr>
                <w:rFonts w:hint="eastAsia" w:ascii="宋体" w:hAnsi="宋体" w:cs="宋体"/>
                <w:kern w:val="0"/>
                <w:sz w:val="22"/>
              </w:rPr>
              <w:t>54</w:t>
            </w:r>
          </w:p>
        </w:tc>
        <w:tc>
          <w:tcPr>
            <w:tcW w:w="269" w:type="pct"/>
            <w:tcBorders>
              <w:top w:val="nil"/>
              <w:left w:val="nil"/>
              <w:bottom w:val="single" w:color="auto" w:sz="4" w:space="0"/>
              <w:right w:val="single" w:color="auto" w:sz="4" w:space="0"/>
            </w:tcBorders>
            <w:shd w:val="clear" w:color="auto" w:fill="auto"/>
            <w:noWrap/>
            <w:vAlign w:val="center"/>
          </w:tcPr>
          <w:p w14:paraId="125C00D7">
            <w:pPr>
              <w:widowControl/>
              <w:jc w:val="center"/>
              <w:rPr>
                <w:rFonts w:hint="eastAsia" w:ascii="宋体" w:hAnsi="宋体" w:cs="宋体"/>
                <w:kern w:val="0"/>
                <w:sz w:val="22"/>
              </w:rPr>
            </w:pPr>
            <w:r>
              <w:rPr>
                <w:rFonts w:hint="eastAsia" w:ascii="宋体" w:hAnsi="宋体" w:cs="宋体"/>
                <w:kern w:val="0"/>
                <w:sz w:val="22"/>
              </w:rPr>
              <w:t>54</w:t>
            </w:r>
          </w:p>
        </w:tc>
        <w:tc>
          <w:tcPr>
            <w:tcW w:w="237" w:type="pct"/>
            <w:tcBorders>
              <w:top w:val="nil"/>
              <w:left w:val="nil"/>
              <w:bottom w:val="single" w:color="auto" w:sz="4" w:space="0"/>
              <w:right w:val="single" w:color="auto" w:sz="4" w:space="0"/>
            </w:tcBorders>
            <w:shd w:val="clear" w:color="auto" w:fill="auto"/>
            <w:noWrap/>
            <w:vAlign w:val="center"/>
          </w:tcPr>
          <w:p w14:paraId="6E98E582">
            <w:pPr>
              <w:widowControl/>
              <w:jc w:val="center"/>
              <w:rPr>
                <w:rFonts w:hint="eastAsia" w:ascii="宋体" w:hAnsi="宋体" w:cs="宋体"/>
                <w:kern w:val="0"/>
                <w:sz w:val="22"/>
              </w:rPr>
            </w:pPr>
            <w:r>
              <w:rPr>
                <w:rFonts w:hint="eastAsia" w:ascii="宋体" w:hAnsi="宋体" w:cs="宋体"/>
                <w:kern w:val="0"/>
                <w:sz w:val="22"/>
              </w:rPr>
              <w:t>　</w:t>
            </w:r>
          </w:p>
        </w:tc>
        <w:tc>
          <w:tcPr>
            <w:tcW w:w="237" w:type="pct"/>
            <w:tcBorders>
              <w:top w:val="nil"/>
              <w:left w:val="nil"/>
              <w:bottom w:val="single" w:color="auto" w:sz="4" w:space="0"/>
              <w:right w:val="single" w:color="auto" w:sz="4" w:space="0"/>
            </w:tcBorders>
            <w:shd w:val="clear" w:color="auto" w:fill="auto"/>
            <w:noWrap/>
            <w:vAlign w:val="center"/>
          </w:tcPr>
          <w:p w14:paraId="7AA9AF46">
            <w:pPr>
              <w:widowControl/>
              <w:jc w:val="center"/>
              <w:rPr>
                <w:rFonts w:hint="eastAsia" w:ascii="宋体" w:hAnsi="宋体" w:cs="宋体"/>
                <w:kern w:val="0"/>
                <w:sz w:val="22"/>
              </w:rPr>
            </w:pPr>
            <w:r>
              <w:rPr>
                <w:rFonts w:hint="eastAsia" w:ascii="宋体" w:hAnsi="宋体" w:cs="宋体"/>
                <w:kern w:val="0"/>
                <w:sz w:val="22"/>
              </w:rPr>
              <w:t>3</w:t>
            </w:r>
          </w:p>
        </w:tc>
        <w:tc>
          <w:tcPr>
            <w:tcW w:w="205" w:type="pct"/>
            <w:tcBorders>
              <w:top w:val="nil"/>
              <w:left w:val="nil"/>
              <w:bottom w:val="single" w:color="auto" w:sz="4" w:space="0"/>
              <w:right w:val="single" w:color="auto" w:sz="4" w:space="0"/>
            </w:tcBorders>
            <w:shd w:val="clear" w:color="000000" w:fill="FFFFFF"/>
            <w:noWrap/>
            <w:vAlign w:val="center"/>
          </w:tcPr>
          <w:p w14:paraId="5AB604CB">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13E2BD09">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7C7ABB36">
            <w:pPr>
              <w:widowControl/>
              <w:jc w:val="center"/>
              <w:rPr>
                <w:rFonts w:hint="eastAsia" w:ascii="宋体" w:hAnsi="宋体" w:cs="宋体"/>
                <w:kern w:val="0"/>
                <w:sz w:val="22"/>
              </w:rPr>
            </w:pPr>
            <w:r>
              <w:rPr>
                <w:rFonts w:hint="eastAsia" w:ascii="宋体" w:hAnsi="宋体" w:cs="宋体"/>
                <w:kern w:val="0"/>
                <w:sz w:val="22"/>
              </w:rPr>
              <w:t>3</w:t>
            </w:r>
          </w:p>
        </w:tc>
        <w:tc>
          <w:tcPr>
            <w:tcW w:w="205" w:type="pct"/>
            <w:tcBorders>
              <w:top w:val="nil"/>
              <w:left w:val="nil"/>
              <w:bottom w:val="single" w:color="auto" w:sz="4" w:space="0"/>
              <w:right w:val="single" w:color="auto" w:sz="4" w:space="0"/>
            </w:tcBorders>
            <w:shd w:val="clear" w:color="000000" w:fill="FFFFFF"/>
            <w:noWrap/>
            <w:vAlign w:val="center"/>
          </w:tcPr>
          <w:p w14:paraId="0B6D089F">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bottom"/>
          </w:tcPr>
          <w:p w14:paraId="70F074EE">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53C2BF01">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auto" w:fill="auto"/>
            <w:noWrap/>
            <w:vAlign w:val="bottom"/>
          </w:tcPr>
          <w:p w14:paraId="71265C9B">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bottom"/>
          </w:tcPr>
          <w:p w14:paraId="67BB9EF1">
            <w:pPr>
              <w:widowControl/>
              <w:jc w:val="center"/>
              <w:rPr>
                <w:rFonts w:hint="eastAsia" w:ascii="宋体" w:hAnsi="宋体" w:cs="宋体"/>
                <w:kern w:val="0"/>
                <w:sz w:val="22"/>
              </w:rPr>
            </w:pPr>
            <w:r>
              <w:rPr>
                <w:rFonts w:hint="eastAsia" w:ascii="宋体" w:hAnsi="宋体" w:cs="宋体"/>
                <w:kern w:val="0"/>
                <w:sz w:val="22"/>
              </w:rPr>
              <w:t>　</w:t>
            </w:r>
          </w:p>
        </w:tc>
      </w:tr>
      <w:tr w14:paraId="4FCED812">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1B13F984">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68580375">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13899CC9">
            <w:pPr>
              <w:widowControl/>
              <w:jc w:val="left"/>
              <w:rPr>
                <w:rFonts w:hint="eastAsia" w:ascii="宋体" w:hAnsi="宋体" w:cs="宋体"/>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21509979">
            <w:pPr>
              <w:widowControl/>
              <w:jc w:val="left"/>
              <w:rPr>
                <w:rFonts w:hint="eastAsia" w:ascii="宋体" w:hAnsi="宋体" w:cs="宋体"/>
                <w:kern w:val="0"/>
                <w:sz w:val="20"/>
                <w:szCs w:val="20"/>
              </w:rPr>
            </w:pPr>
          </w:p>
        </w:tc>
        <w:tc>
          <w:tcPr>
            <w:tcW w:w="398" w:type="pct"/>
            <w:tcBorders>
              <w:top w:val="nil"/>
              <w:left w:val="nil"/>
              <w:bottom w:val="single" w:color="auto" w:sz="4" w:space="0"/>
              <w:right w:val="single" w:color="auto" w:sz="4" w:space="0"/>
            </w:tcBorders>
            <w:shd w:val="clear" w:color="auto" w:fill="auto"/>
            <w:noWrap/>
            <w:vAlign w:val="bottom"/>
          </w:tcPr>
          <w:p w14:paraId="2C1C7141">
            <w:pPr>
              <w:widowControl/>
              <w:jc w:val="center"/>
              <w:rPr>
                <w:rFonts w:hint="eastAsia" w:ascii="宋体" w:hAnsi="宋体" w:cs="宋体"/>
                <w:color w:val="000000"/>
                <w:kern w:val="0"/>
                <w:sz w:val="22"/>
              </w:rPr>
            </w:pPr>
            <w:r>
              <w:rPr>
                <w:rFonts w:hint="eastAsia" w:ascii="宋体" w:hAnsi="宋体" w:cs="宋体"/>
                <w:color w:val="000000"/>
                <w:kern w:val="0"/>
                <w:sz w:val="22"/>
              </w:rPr>
              <w:t>4421614402</w:t>
            </w:r>
          </w:p>
        </w:tc>
        <w:tc>
          <w:tcPr>
            <w:tcW w:w="783" w:type="pct"/>
            <w:tcBorders>
              <w:top w:val="nil"/>
              <w:left w:val="nil"/>
              <w:bottom w:val="single" w:color="auto" w:sz="4" w:space="0"/>
              <w:right w:val="single" w:color="auto" w:sz="4" w:space="0"/>
            </w:tcBorders>
            <w:shd w:val="clear" w:color="auto" w:fill="auto"/>
            <w:noWrap/>
            <w:vAlign w:val="center"/>
          </w:tcPr>
          <w:p w14:paraId="5A318A3A">
            <w:pPr>
              <w:widowControl/>
              <w:jc w:val="center"/>
              <w:rPr>
                <w:rFonts w:hint="eastAsia" w:ascii="宋体" w:hAnsi="宋体" w:cs="宋体"/>
                <w:kern w:val="0"/>
                <w:sz w:val="22"/>
              </w:rPr>
            </w:pPr>
            <w:r>
              <w:rPr>
                <w:rFonts w:hint="eastAsia" w:ascii="宋体" w:hAnsi="宋体" w:cs="宋体"/>
                <w:kern w:val="0"/>
                <w:sz w:val="22"/>
              </w:rPr>
              <w:t>食品生物化学</w:t>
            </w:r>
          </w:p>
        </w:tc>
        <w:tc>
          <w:tcPr>
            <w:tcW w:w="205" w:type="pct"/>
            <w:tcBorders>
              <w:top w:val="nil"/>
              <w:left w:val="nil"/>
              <w:bottom w:val="single" w:color="auto" w:sz="4" w:space="0"/>
              <w:right w:val="single" w:color="auto" w:sz="4" w:space="0"/>
            </w:tcBorders>
            <w:shd w:val="clear" w:color="auto" w:fill="auto"/>
            <w:vAlign w:val="center"/>
          </w:tcPr>
          <w:p w14:paraId="3990B514">
            <w:pPr>
              <w:widowControl/>
              <w:jc w:val="center"/>
              <w:rPr>
                <w:rFonts w:hint="eastAsia" w:ascii="宋体" w:hAnsi="宋体" w:cs="宋体"/>
                <w:kern w:val="0"/>
                <w:sz w:val="20"/>
                <w:szCs w:val="20"/>
              </w:rPr>
            </w:pPr>
            <w:r>
              <w:rPr>
                <w:rFonts w:hint="eastAsia" w:ascii="宋体" w:hAnsi="宋体" w:cs="宋体"/>
                <w:kern w:val="0"/>
                <w:sz w:val="20"/>
                <w:szCs w:val="20"/>
              </w:rPr>
              <w:t>必修</w:t>
            </w:r>
          </w:p>
        </w:tc>
        <w:tc>
          <w:tcPr>
            <w:tcW w:w="141" w:type="pct"/>
            <w:tcBorders>
              <w:top w:val="nil"/>
              <w:left w:val="nil"/>
              <w:bottom w:val="single" w:color="auto" w:sz="4" w:space="0"/>
              <w:right w:val="single" w:color="auto" w:sz="4" w:space="0"/>
            </w:tcBorders>
            <w:shd w:val="clear" w:color="000000" w:fill="FFFFFF"/>
            <w:vAlign w:val="center"/>
          </w:tcPr>
          <w:p w14:paraId="7F7F8A37">
            <w:pPr>
              <w:widowControl/>
              <w:jc w:val="center"/>
              <w:rPr>
                <w:rFonts w:hint="eastAsia" w:ascii="宋体" w:hAnsi="宋体" w:cs="宋体"/>
                <w:kern w:val="0"/>
                <w:sz w:val="20"/>
                <w:szCs w:val="20"/>
              </w:rPr>
            </w:pPr>
            <w:r>
              <w:rPr>
                <w:rFonts w:hint="eastAsia" w:ascii="宋体" w:hAnsi="宋体" w:cs="宋体"/>
                <w:kern w:val="0"/>
                <w:sz w:val="20"/>
                <w:szCs w:val="20"/>
              </w:rPr>
              <w:t>乙</w:t>
            </w:r>
          </w:p>
        </w:tc>
        <w:tc>
          <w:tcPr>
            <w:tcW w:w="269" w:type="pct"/>
            <w:tcBorders>
              <w:top w:val="nil"/>
              <w:left w:val="nil"/>
              <w:bottom w:val="single" w:color="auto" w:sz="4" w:space="0"/>
              <w:right w:val="single" w:color="auto" w:sz="4" w:space="0"/>
            </w:tcBorders>
            <w:shd w:val="clear" w:color="auto" w:fill="auto"/>
            <w:noWrap/>
            <w:vAlign w:val="center"/>
          </w:tcPr>
          <w:p w14:paraId="5AE66AE5">
            <w:pPr>
              <w:widowControl/>
              <w:jc w:val="center"/>
              <w:rPr>
                <w:rFonts w:hint="eastAsia" w:ascii="宋体" w:hAnsi="宋体" w:cs="宋体"/>
                <w:kern w:val="0"/>
                <w:sz w:val="22"/>
              </w:rPr>
            </w:pPr>
            <w:r>
              <w:rPr>
                <w:rFonts w:hint="eastAsia" w:ascii="宋体" w:hAnsi="宋体" w:cs="宋体"/>
                <w:kern w:val="0"/>
                <w:sz w:val="22"/>
              </w:rPr>
              <w:t>72</w:t>
            </w:r>
          </w:p>
        </w:tc>
        <w:tc>
          <w:tcPr>
            <w:tcW w:w="269" w:type="pct"/>
            <w:tcBorders>
              <w:top w:val="nil"/>
              <w:left w:val="nil"/>
              <w:bottom w:val="single" w:color="auto" w:sz="4" w:space="0"/>
              <w:right w:val="single" w:color="auto" w:sz="4" w:space="0"/>
            </w:tcBorders>
            <w:shd w:val="clear" w:color="auto" w:fill="auto"/>
            <w:noWrap/>
            <w:vAlign w:val="center"/>
          </w:tcPr>
          <w:p w14:paraId="549FCA67">
            <w:pPr>
              <w:widowControl/>
              <w:jc w:val="center"/>
              <w:rPr>
                <w:rFonts w:hint="eastAsia" w:ascii="宋体" w:hAnsi="宋体" w:cs="宋体"/>
                <w:kern w:val="0"/>
                <w:sz w:val="22"/>
              </w:rPr>
            </w:pPr>
            <w:r>
              <w:rPr>
                <w:rFonts w:hint="eastAsia" w:ascii="宋体" w:hAnsi="宋体" w:cs="宋体"/>
                <w:kern w:val="0"/>
                <w:sz w:val="22"/>
              </w:rPr>
              <w:t>72</w:t>
            </w:r>
          </w:p>
        </w:tc>
        <w:tc>
          <w:tcPr>
            <w:tcW w:w="237" w:type="pct"/>
            <w:tcBorders>
              <w:top w:val="nil"/>
              <w:left w:val="nil"/>
              <w:bottom w:val="single" w:color="auto" w:sz="4" w:space="0"/>
              <w:right w:val="single" w:color="auto" w:sz="4" w:space="0"/>
            </w:tcBorders>
            <w:shd w:val="clear" w:color="auto" w:fill="auto"/>
            <w:noWrap/>
            <w:vAlign w:val="center"/>
          </w:tcPr>
          <w:p w14:paraId="1124AAE3">
            <w:pPr>
              <w:widowControl/>
              <w:jc w:val="center"/>
              <w:rPr>
                <w:rFonts w:hint="eastAsia" w:ascii="宋体" w:hAnsi="宋体" w:cs="宋体"/>
                <w:kern w:val="0"/>
                <w:sz w:val="22"/>
              </w:rPr>
            </w:pPr>
            <w:r>
              <w:rPr>
                <w:rFonts w:hint="eastAsia" w:ascii="宋体" w:hAnsi="宋体" w:cs="宋体"/>
                <w:kern w:val="0"/>
                <w:sz w:val="22"/>
              </w:rPr>
              <w:t>　</w:t>
            </w:r>
          </w:p>
        </w:tc>
        <w:tc>
          <w:tcPr>
            <w:tcW w:w="237" w:type="pct"/>
            <w:tcBorders>
              <w:top w:val="nil"/>
              <w:left w:val="nil"/>
              <w:bottom w:val="single" w:color="auto" w:sz="4" w:space="0"/>
              <w:right w:val="single" w:color="auto" w:sz="4" w:space="0"/>
            </w:tcBorders>
            <w:shd w:val="clear" w:color="auto" w:fill="auto"/>
            <w:noWrap/>
            <w:vAlign w:val="center"/>
          </w:tcPr>
          <w:p w14:paraId="46BC754C">
            <w:pPr>
              <w:widowControl/>
              <w:jc w:val="center"/>
              <w:rPr>
                <w:rFonts w:hint="eastAsia" w:ascii="宋体" w:hAnsi="宋体" w:cs="宋体"/>
                <w:kern w:val="0"/>
                <w:sz w:val="22"/>
              </w:rPr>
            </w:pPr>
            <w:r>
              <w:rPr>
                <w:rFonts w:hint="eastAsia" w:ascii="宋体" w:hAnsi="宋体" w:cs="宋体"/>
                <w:kern w:val="0"/>
                <w:sz w:val="22"/>
              </w:rPr>
              <w:t>4</w:t>
            </w:r>
          </w:p>
        </w:tc>
        <w:tc>
          <w:tcPr>
            <w:tcW w:w="205" w:type="pct"/>
            <w:tcBorders>
              <w:top w:val="nil"/>
              <w:left w:val="nil"/>
              <w:bottom w:val="single" w:color="auto" w:sz="4" w:space="0"/>
              <w:right w:val="single" w:color="auto" w:sz="4" w:space="0"/>
            </w:tcBorders>
            <w:shd w:val="clear" w:color="000000" w:fill="FFFFFF"/>
            <w:noWrap/>
            <w:vAlign w:val="bottom"/>
          </w:tcPr>
          <w:p w14:paraId="46ECAC3E">
            <w:pPr>
              <w:widowControl/>
              <w:jc w:val="center"/>
              <w:rPr>
                <w:rFonts w:hint="eastAsia" w:ascii="宋体" w:hAnsi="宋体" w:cs="宋体"/>
                <w:color w:val="000000"/>
                <w:kern w:val="0"/>
                <w:sz w:val="22"/>
              </w:rPr>
            </w:pPr>
            <w:r>
              <w:rPr>
                <w:rFonts w:hint="eastAsia" w:ascii="宋体" w:hAnsi="宋体" w:cs="宋体"/>
                <w:color w:val="000000"/>
                <w:kern w:val="0"/>
                <w:sz w:val="22"/>
              </w:rPr>
              <w:t>　</w:t>
            </w:r>
          </w:p>
        </w:tc>
        <w:tc>
          <w:tcPr>
            <w:tcW w:w="205" w:type="pct"/>
            <w:tcBorders>
              <w:top w:val="nil"/>
              <w:left w:val="nil"/>
              <w:bottom w:val="single" w:color="auto" w:sz="4" w:space="0"/>
              <w:right w:val="single" w:color="auto" w:sz="4" w:space="0"/>
            </w:tcBorders>
            <w:shd w:val="clear" w:color="000000" w:fill="FFFFFF"/>
            <w:noWrap/>
            <w:vAlign w:val="bottom"/>
          </w:tcPr>
          <w:p w14:paraId="009892E1">
            <w:pPr>
              <w:widowControl/>
              <w:jc w:val="center"/>
              <w:rPr>
                <w:rFonts w:hint="eastAsia" w:ascii="宋体" w:hAnsi="宋体" w:cs="宋体"/>
                <w:color w:val="000000"/>
                <w:kern w:val="0"/>
                <w:sz w:val="22"/>
              </w:rPr>
            </w:pPr>
            <w:r>
              <w:rPr>
                <w:rFonts w:hint="eastAsia" w:ascii="宋体" w:hAnsi="宋体" w:cs="宋体"/>
                <w:color w:val="000000"/>
                <w:kern w:val="0"/>
                <w:sz w:val="22"/>
              </w:rPr>
              <w:t>　</w:t>
            </w:r>
          </w:p>
        </w:tc>
        <w:tc>
          <w:tcPr>
            <w:tcW w:w="205" w:type="pct"/>
            <w:tcBorders>
              <w:top w:val="nil"/>
              <w:left w:val="nil"/>
              <w:bottom w:val="single" w:color="auto" w:sz="4" w:space="0"/>
              <w:right w:val="single" w:color="auto" w:sz="4" w:space="0"/>
            </w:tcBorders>
            <w:shd w:val="clear" w:color="000000" w:fill="FFFFFF"/>
            <w:noWrap/>
            <w:vAlign w:val="bottom"/>
          </w:tcPr>
          <w:p w14:paraId="784778BC">
            <w:pPr>
              <w:widowControl/>
              <w:jc w:val="center"/>
              <w:rPr>
                <w:rFonts w:hint="eastAsia" w:ascii="宋体" w:hAnsi="宋体" w:cs="宋体"/>
                <w:color w:val="000000"/>
                <w:kern w:val="0"/>
                <w:sz w:val="22"/>
              </w:rPr>
            </w:pPr>
            <w:r>
              <w:rPr>
                <w:rFonts w:hint="eastAsia" w:ascii="宋体" w:hAnsi="宋体" w:cs="宋体"/>
                <w:color w:val="000000"/>
                <w:kern w:val="0"/>
                <w:sz w:val="22"/>
              </w:rPr>
              <w:t>4</w:t>
            </w:r>
          </w:p>
        </w:tc>
        <w:tc>
          <w:tcPr>
            <w:tcW w:w="205" w:type="pct"/>
            <w:tcBorders>
              <w:top w:val="nil"/>
              <w:left w:val="nil"/>
              <w:bottom w:val="single" w:color="auto" w:sz="4" w:space="0"/>
              <w:right w:val="single" w:color="auto" w:sz="4" w:space="0"/>
            </w:tcBorders>
            <w:shd w:val="clear" w:color="000000" w:fill="FFFFFF"/>
            <w:noWrap/>
            <w:vAlign w:val="bottom"/>
          </w:tcPr>
          <w:p w14:paraId="68EFAA93">
            <w:pPr>
              <w:widowControl/>
              <w:jc w:val="center"/>
              <w:rPr>
                <w:rFonts w:hint="eastAsia" w:ascii="宋体" w:hAnsi="宋体" w:cs="宋体"/>
                <w:color w:val="000000"/>
                <w:kern w:val="0"/>
                <w:sz w:val="22"/>
              </w:rPr>
            </w:pPr>
            <w:r>
              <w:rPr>
                <w:rFonts w:hint="eastAsia" w:ascii="宋体" w:hAnsi="宋体" w:cs="宋体"/>
                <w:color w:val="000000"/>
                <w:kern w:val="0"/>
                <w:sz w:val="22"/>
              </w:rPr>
              <w:t>　</w:t>
            </w:r>
          </w:p>
        </w:tc>
        <w:tc>
          <w:tcPr>
            <w:tcW w:w="205" w:type="pct"/>
            <w:tcBorders>
              <w:top w:val="nil"/>
              <w:left w:val="nil"/>
              <w:bottom w:val="single" w:color="auto" w:sz="4" w:space="0"/>
              <w:right w:val="single" w:color="auto" w:sz="4" w:space="0"/>
            </w:tcBorders>
            <w:shd w:val="clear" w:color="000000" w:fill="FFFFFF"/>
            <w:noWrap/>
            <w:vAlign w:val="bottom"/>
          </w:tcPr>
          <w:p w14:paraId="4D6FAC88">
            <w:pPr>
              <w:widowControl/>
              <w:jc w:val="center"/>
              <w:rPr>
                <w:rFonts w:hint="eastAsia" w:ascii="宋体" w:hAnsi="宋体" w:cs="宋体"/>
                <w:color w:val="000000"/>
                <w:kern w:val="0"/>
                <w:sz w:val="22"/>
              </w:rPr>
            </w:pPr>
            <w:r>
              <w:rPr>
                <w:rFonts w:hint="eastAsia" w:ascii="宋体" w:hAnsi="宋体" w:cs="宋体"/>
                <w:color w:val="000000"/>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503AC329">
            <w:pPr>
              <w:widowControl/>
              <w:jc w:val="center"/>
              <w:rPr>
                <w:rFonts w:hint="eastAsia" w:ascii="宋体" w:hAnsi="宋体" w:cs="宋体"/>
                <w:color w:val="000000"/>
                <w:kern w:val="0"/>
                <w:sz w:val="22"/>
              </w:rPr>
            </w:pPr>
            <w:r>
              <w:rPr>
                <w:rFonts w:hint="eastAsia" w:ascii="宋体" w:hAnsi="宋体" w:cs="宋体"/>
                <w:color w:val="000000"/>
                <w:kern w:val="0"/>
                <w:sz w:val="22"/>
              </w:rPr>
              <w:t>　</w:t>
            </w:r>
          </w:p>
        </w:tc>
        <w:tc>
          <w:tcPr>
            <w:tcW w:w="269" w:type="pct"/>
            <w:tcBorders>
              <w:top w:val="nil"/>
              <w:left w:val="nil"/>
              <w:bottom w:val="single" w:color="auto" w:sz="4" w:space="0"/>
              <w:right w:val="single" w:color="auto" w:sz="4" w:space="0"/>
            </w:tcBorders>
            <w:shd w:val="clear" w:color="auto" w:fill="auto"/>
            <w:noWrap/>
            <w:vAlign w:val="bottom"/>
          </w:tcPr>
          <w:p w14:paraId="795DC8FE">
            <w:pPr>
              <w:widowControl/>
              <w:jc w:val="center"/>
              <w:rPr>
                <w:rFonts w:hint="eastAsia" w:ascii="宋体" w:hAnsi="宋体" w:cs="宋体"/>
                <w:color w:val="000000"/>
                <w:kern w:val="0"/>
                <w:sz w:val="22"/>
              </w:rPr>
            </w:pPr>
            <w:r>
              <w:rPr>
                <w:rFonts w:hint="eastAsia" w:ascii="宋体" w:hAnsi="宋体" w:cs="宋体"/>
                <w:color w:val="000000"/>
                <w:kern w:val="0"/>
                <w:sz w:val="22"/>
              </w:rPr>
              <w:t>　</w:t>
            </w:r>
          </w:p>
        </w:tc>
        <w:tc>
          <w:tcPr>
            <w:tcW w:w="172" w:type="pct"/>
            <w:tcBorders>
              <w:top w:val="nil"/>
              <w:left w:val="nil"/>
              <w:bottom w:val="single" w:color="auto" w:sz="4" w:space="0"/>
              <w:right w:val="single" w:color="auto" w:sz="4" w:space="0"/>
            </w:tcBorders>
            <w:shd w:val="clear" w:color="auto" w:fill="auto"/>
            <w:noWrap/>
            <w:vAlign w:val="bottom"/>
          </w:tcPr>
          <w:p w14:paraId="1DF4B4F5">
            <w:pPr>
              <w:widowControl/>
              <w:jc w:val="center"/>
              <w:rPr>
                <w:rFonts w:hint="eastAsia" w:ascii="宋体" w:hAnsi="宋体" w:cs="宋体"/>
                <w:color w:val="000000"/>
                <w:kern w:val="0"/>
                <w:sz w:val="22"/>
              </w:rPr>
            </w:pPr>
            <w:r>
              <w:rPr>
                <w:rFonts w:hint="eastAsia" w:ascii="宋体" w:hAnsi="宋体" w:cs="宋体"/>
                <w:color w:val="000000"/>
                <w:kern w:val="0"/>
                <w:sz w:val="22"/>
              </w:rPr>
              <w:t>　</w:t>
            </w:r>
          </w:p>
        </w:tc>
      </w:tr>
      <w:tr w14:paraId="2B9BA052">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4D4405CD">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459F6C74">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101075F6">
            <w:pPr>
              <w:widowControl/>
              <w:jc w:val="left"/>
              <w:rPr>
                <w:rFonts w:hint="eastAsia" w:ascii="宋体" w:hAnsi="宋体" w:cs="宋体"/>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628A0D58">
            <w:pPr>
              <w:widowControl/>
              <w:jc w:val="left"/>
              <w:rPr>
                <w:rFonts w:hint="eastAsia" w:ascii="宋体" w:hAnsi="宋体" w:cs="宋体"/>
                <w:kern w:val="0"/>
                <w:sz w:val="20"/>
                <w:szCs w:val="20"/>
              </w:rPr>
            </w:pPr>
          </w:p>
        </w:tc>
        <w:tc>
          <w:tcPr>
            <w:tcW w:w="398" w:type="pct"/>
            <w:tcBorders>
              <w:top w:val="nil"/>
              <w:left w:val="nil"/>
              <w:bottom w:val="single" w:color="auto" w:sz="4" w:space="0"/>
              <w:right w:val="single" w:color="auto" w:sz="4" w:space="0"/>
            </w:tcBorders>
            <w:shd w:val="clear" w:color="auto" w:fill="auto"/>
            <w:noWrap/>
            <w:vAlign w:val="bottom"/>
          </w:tcPr>
          <w:p w14:paraId="652EE4E6">
            <w:pPr>
              <w:widowControl/>
              <w:jc w:val="center"/>
              <w:rPr>
                <w:rFonts w:hint="eastAsia" w:ascii="宋体" w:hAnsi="宋体" w:cs="宋体"/>
                <w:color w:val="000000"/>
                <w:kern w:val="0"/>
                <w:sz w:val="22"/>
              </w:rPr>
            </w:pPr>
            <w:r>
              <w:rPr>
                <w:rFonts w:hint="eastAsia" w:ascii="宋体" w:hAnsi="宋体" w:cs="宋体"/>
                <w:color w:val="000000"/>
                <w:kern w:val="0"/>
                <w:sz w:val="22"/>
              </w:rPr>
              <w:t>4421614403</w:t>
            </w:r>
          </w:p>
        </w:tc>
        <w:tc>
          <w:tcPr>
            <w:tcW w:w="783" w:type="pct"/>
            <w:tcBorders>
              <w:top w:val="nil"/>
              <w:left w:val="nil"/>
              <w:bottom w:val="single" w:color="auto" w:sz="4" w:space="0"/>
              <w:right w:val="single" w:color="auto" w:sz="4" w:space="0"/>
            </w:tcBorders>
            <w:shd w:val="clear" w:color="auto" w:fill="auto"/>
            <w:noWrap/>
            <w:vAlign w:val="center"/>
          </w:tcPr>
          <w:p w14:paraId="53103607">
            <w:pPr>
              <w:widowControl/>
              <w:jc w:val="center"/>
              <w:rPr>
                <w:rFonts w:hint="eastAsia" w:ascii="宋体" w:hAnsi="宋体" w:cs="宋体"/>
                <w:kern w:val="0"/>
                <w:sz w:val="22"/>
              </w:rPr>
            </w:pPr>
            <w:r>
              <w:rPr>
                <w:rFonts w:hint="eastAsia" w:ascii="宋体" w:hAnsi="宋体" w:cs="宋体"/>
                <w:kern w:val="0"/>
                <w:sz w:val="22"/>
              </w:rPr>
              <w:t>食品生物化学实验</w:t>
            </w:r>
          </w:p>
        </w:tc>
        <w:tc>
          <w:tcPr>
            <w:tcW w:w="205" w:type="pct"/>
            <w:tcBorders>
              <w:top w:val="nil"/>
              <w:left w:val="nil"/>
              <w:bottom w:val="single" w:color="auto" w:sz="4" w:space="0"/>
              <w:right w:val="single" w:color="auto" w:sz="4" w:space="0"/>
            </w:tcBorders>
            <w:shd w:val="clear" w:color="auto" w:fill="auto"/>
            <w:vAlign w:val="center"/>
          </w:tcPr>
          <w:p w14:paraId="2FF588A7">
            <w:pPr>
              <w:widowControl/>
              <w:jc w:val="center"/>
              <w:rPr>
                <w:rFonts w:hint="eastAsia" w:ascii="宋体" w:hAnsi="宋体" w:cs="宋体"/>
                <w:kern w:val="0"/>
                <w:sz w:val="20"/>
                <w:szCs w:val="20"/>
              </w:rPr>
            </w:pPr>
            <w:r>
              <w:rPr>
                <w:rFonts w:hint="eastAsia" w:ascii="宋体" w:hAnsi="宋体" w:cs="宋体"/>
                <w:kern w:val="0"/>
                <w:sz w:val="20"/>
                <w:szCs w:val="20"/>
              </w:rPr>
              <w:t>必修</w:t>
            </w:r>
          </w:p>
        </w:tc>
        <w:tc>
          <w:tcPr>
            <w:tcW w:w="141" w:type="pct"/>
            <w:tcBorders>
              <w:top w:val="nil"/>
              <w:left w:val="nil"/>
              <w:bottom w:val="single" w:color="auto" w:sz="4" w:space="0"/>
              <w:right w:val="single" w:color="auto" w:sz="4" w:space="0"/>
            </w:tcBorders>
            <w:shd w:val="clear" w:color="000000" w:fill="FFFFFF"/>
            <w:vAlign w:val="center"/>
          </w:tcPr>
          <w:p w14:paraId="79884DE6">
            <w:pPr>
              <w:widowControl/>
              <w:jc w:val="center"/>
              <w:rPr>
                <w:rFonts w:hint="eastAsia" w:ascii="宋体" w:hAnsi="宋体" w:cs="宋体"/>
                <w:kern w:val="0"/>
                <w:sz w:val="20"/>
                <w:szCs w:val="20"/>
              </w:rPr>
            </w:pPr>
            <w:r>
              <w:rPr>
                <w:rFonts w:hint="eastAsia" w:ascii="宋体" w:hAnsi="宋体" w:cs="宋体"/>
                <w:kern w:val="0"/>
                <w:sz w:val="20"/>
                <w:szCs w:val="20"/>
              </w:rPr>
              <w:t>乙</w:t>
            </w:r>
          </w:p>
        </w:tc>
        <w:tc>
          <w:tcPr>
            <w:tcW w:w="269" w:type="pct"/>
            <w:tcBorders>
              <w:top w:val="nil"/>
              <w:left w:val="nil"/>
              <w:bottom w:val="single" w:color="auto" w:sz="4" w:space="0"/>
              <w:right w:val="single" w:color="auto" w:sz="4" w:space="0"/>
            </w:tcBorders>
            <w:shd w:val="clear" w:color="auto" w:fill="auto"/>
            <w:noWrap/>
            <w:vAlign w:val="center"/>
          </w:tcPr>
          <w:p w14:paraId="7D216B95">
            <w:pPr>
              <w:widowControl/>
              <w:jc w:val="center"/>
              <w:rPr>
                <w:rFonts w:hint="eastAsia" w:ascii="宋体" w:hAnsi="宋体" w:cs="宋体"/>
                <w:kern w:val="0"/>
                <w:sz w:val="22"/>
              </w:rPr>
            </w:pPr>
            <w:r>
              <w:rPr>
                <w:rFonts w:hint="eastAsia" w:ascii="宋体" w:hAnsi="宋体" w:cs="宋体"/>
                <w:kern w:val="0"/>
                <w:sz w:val="22"/>
              </w:rPr>
              <w:t>18</w:t>
            </w:r>
          </w:p>
        </w:tc>
        <w:tc>
          <w:tcPr>
            <w:tcW w:w="269" w:type="pct"/>
            <w:tcBorders>
              <w:top w:val="nil"/>
              <w:left w:val="nil"/>
              <w:bottom w:val="single" w:color="auto" w:sz="4" w:space="0"/>
              <w:right w:val="single" w:color="auto" w:sz="4" w:space="0"/>
            </w:tcBorders>
            <w:shd w:val="clear" w:color="auto" w:fill="auto"/>
            <w:noWrap/>
            <w:vAlign w:val="center"/>
          </w:tcPr>
          <w:p w14:paraId="06293D3A">
            <w:pPr>
              <w:widowControl/>
              <w:jc w:val="center"/>
              <w:rPr>
                <w:rFonts w:hint="eastAsia" w:ascii="宋体" w:hAnsi="宋体" w:cs="宋体"/>
                <w:kern w:val="0"/>
                <w:sz w:val="22"/>
              </w:rPr>
            </w:pPr>
            <w:r>
              <w:rPr>
                <w:rFonts w:hint="eastAsia" w:ascii="宋体" w:hAnsi="宋体" w:cs="宋体"/>
                <w:kern w:val="0"/>
                <w:sz w:val="22"/>
              </w:rPr>
              <w:t>　</w:t>
            </w:r>
          </w:p>
        </w:tc>
        <w:tc>
          <w:tcPr>
            <w:tcW w:w="237" w:type="pct"/>
            <w:tcBorders>
              <w:top w:val="nil"/>
              <w:left w:val="nil"/>
              <w:bottom w:val="single" w:color="auto" w:sz="4" w:space="0"/>
              <w:right w:val="single" w:color="auto" w:sz="4" w:space="0"/>
            </w:tcBorders>
            <w:shd w:val="clear" w:color="auto" w:fill="auto"/>
            <w:noWrap/>
            <w:vAlign w:val="center"/>
          </w:tcPr>
          <w:p w14:paraId="771E848D">
            <w:pPr>
              <w:widowControl/>
              <w:jc w:val="center"/>
              <w:rPr>
                <w:rFonts w:hint="eastAsia" w:ascii="宋体" w:hAnsi="宋体" w:cs="宋体"/>
                <w:kern w:val="0"/>
                <w:sz w:val="22"/>
              </w:rPr>
            </w:pPr>
            <w:r>
              <w:rPr>
                <w:rFonts w:hint="eastAsia" w:ascii="宋体" w:hAnsi="宋体" w:cs="宋体"/>
                <w:kern w:val="0"/>
                <w:sz w:val="22"/>
              </w:rPr>
              <w:t>18</w:t>
            </w:r>
          </w:p>
        </w:tc>
        <w:tc>
          <w:tcPr>
            <w:tcW w:w="237" w:type="pct"/>
            <w:tcBorders>
              <w:top w:val="nil"/>
              <w:left w:val="nil"/>
              <w:bottom w:val="single" w:color="auto" w:sz="4" w:space="0"/>
              <w:right w:val="single" w:color="auto" w:sz="4" w:space="0"/>
            </w:tcBorders>
            <w:shd w:val="clear" w:color="auto" w:fill="auto"/>
            <w:noWrap/>
            <w:vAlign w:val="center"/>
          </w:tcPr>
          <w:p w14:paraId="68D0150C">
            <w:pPr>
              <w:widowControl/>
              <w:jc w:val="center"/>
              <w:rPr>
                <w:rFonts w:hint="eastAsia" w:ascii="宋体" w:hAnsi="宋体" w:cs="宋体"/>
                <w:kern w:val="0"/>
                <w:sz w:val="22"/>
              </w:rPr>
            </w:pPr>
            <w:r>
              <w:rPr>
                <w:rFonts w:hint="eastAsia" w:ascii="宋体" w:hAnsi="宋体" w:cs="宋体"/>
                <w:kern w:val="0"/>
                <w:sz w:val="22"/>
              </w:rPr>
              <w:t>0.5</w:t>
            </w:r>
          </w:p>
        </w:tc>
        <w:tc>
          <w:tcPr>
            <w:tcW w:w="205" w:type="pct"/>
            <w:tcBorders>
              <w:top w:val="nil"/>
              <w:left w:val="nil"/>
              <w:bottom w:val="single" w:color="auto" w:sz="4" w:space="0"/>
              <w:right w:val="single" w:color="auto" w:sz="4" w:space="0"/>
            </w:tcBorders>
            <w:shd w:val="clear" w:color="000000" w:fill="FFFFFF"/>
            <w:noWrap/>
            <w:vAlign w:val="bottom"/>
          </w:tcPr>
          <w:p w14:paraId="11C46912">
            <w:pPr>
              <w:widowControl/>
              <w:jc w:val="center"/>
              <w:rPr>
                <w:rFonts w:hint="eastAsia" w:ascii="宋体" w:hAnsi="宋体" w:cs="宋体"/>
                <w:color w:val="000000"/>
                <w:kern w:val="0"/>
                <w:sz w:val="22"/>
              </w:rPr>
            </w:pPr>
            <w:r>
              <w:rPr>
                <w:rFonts w:hint="eastAsia" w:ascii="宋体" w:hAnsi="宋体" w:cs="宋体"/>
                <w:color w:val="000000"/>
                <w:kern w:val="0"/>
                <w:sz w:val="22"/>
              </w:rPr>
              <w:t>　</w:t>
            </w:r>
          </w:p>
        </w:tc>
        <w:tc>
          <w:tcPr>
            <w:tcW w:w="205" w:type="pct"/>
            <w:tcBorders>
              <w:top w:val="nil"/>
              <w:left w:val="nil"/>
              <w:bottom w:val="single" w:color="auto" w:sz="4" w:space="0"/>
              <w:right w:val="single" w:color="auto" w:sz="4" w:space="0"/>
            </w:tcBorders>
            <w:shd w:val="clear" w:color="000000" w:fill="FFFFFF"/>
            <w:noWrap/>
            <w:vAlign w:val="bottom"/>
          </w:tcPr>
          <w:p w14:paraId="36FF86BF">
            <w:pPr>
              <w:widowControl/>
              <w:jc w:val="center"/>
              <w:rPr>
                <w:rFonts w:hint="eastAsia" w:ascii="宋体" w:hAnsi="宋体" w:cs="宋体"/>
                <w:color w:val="000000"/>
                <w:kern w:val="0"/>
                <w:sz w:val="22"/>
              </w:rPr>
            </w:pPr>
            <w:r>
              <w:rPr>
                <w:rFonts w:hint="eastAsia" w:ascii="宋体" w:hAnsi="宋体" w:cs="宋体"/>
                <w:color w:val="000000"/>
                <w:kern w:val="0"/>
                <w:sz w:val="22"/>
              </w:rPr>
              <w:t>　</w:t>
            </w:r>
          </w:p>
        </w:tc>
        <w:tc>
          <w:tcPr>
            <w:tcW w:w="205" w:type="pct"/>
            <w:tcBorders>
              <w:top w:val="nil"/>
              <w:left w:val="nil"/>
              <w:bottom w:val="single" w:color="auto" w:sz="4" w:space="0"/>
              <w:right w:val="single" w:color="auto" w:sz="4" w:space="0"/>
            </w:tcBorders>
            <w:shd w:val="clear" w:color="000000" w:fill="FFFFFF"/>
            <w:noWrap/>
            <w:vAlign w:val="bottom"/>
          </w:tcPr>
          <w:p w14:paraId="03E11180">
            <w:pPr>
              <w:widowControl/>
              <w:jc w:val="center"/>
              <w:rPr>
                <w:rFonts w:hint="eastAsia" w:ascii="宋体" w:hAnsi="宋体" w:cs="宋体"/>
                <w:color w:val="000000"/>
                <w:kern w:val="0"/>
                <w:sz w:val="22"/>
              </w:rPr>
            </w:pPr>
            <w:r>
              <w:rPr>
                <w:rFonts w:hint="eastAsia" w:ascii="宋体" w:hAnsi="宋体" w:cs="宋体"/>
                <w:color w:val="000000"/>
                <w:kern w:val="0"/>
                <w:sz w:val="22"/>
              </w:rPr>
              <w:t>1</w:t>
            </w:r>
          </w:p>
        </w:tc>
        <w:tc>
          <w:tcPr>
            <w:tcW w:w="205" w:type="pct"/>
            <w:tcBorders>
              <w:top w:val="nil"/>
              <w:left w:val="nil"/>
              <w:bottom w:val="single" w:color="auto" w:sz="4" w:space="0"/>
              <w:right w:val="single" w:color="auto" w:sz="4" w:space="0"/>
            </w:tcBorders>
            <w:shd w:val="clear" w:color="000000" w:fill="FFFFFF"/>
            <w:noWrap/>
            <w:vAlign w:val="bottom"/>
          </w:tcPr>
          <w:p w14:paraId="6C69133F">
            <w:pPr>
              <w:widowControl/>
              <w:jc w:val="center"/>
              <w:rPr>
                <w:rFonts w:hint="eastAsia" w:ascii="宋体" w:hAnsi="宋体" w:cs="宋体"/>
                <w:color w:val="000000"/>
                <w:kern w:val="0"/>
                <w:sz w:val="22"/>
              </w:rPr>
            </w:pPr>
            <w:r>
              <w:rPr>
                <w:rFonts w:hint="eastAsia" w:ascii="宋体" w:hAnsi="宋体" w:cs="宋体"/>
                <w:color w:val="000000"/>
                <w:kern w:val="0"/>
                <w:sz w:val="22"/>
              </w:rPr>
              <w:t>　</w:t>
            </w:r>
          </w:p>
        </w:tc>
        <w:tc>
          <w:tcPr>
            <w:tcW w:w="205" w:type="pct"/>
            <w:tcBorders>
              <w:top w:val="nil"/>
              <w:left w:val="nil"/>
              <w:bottom w:val="single" w:color="auto" w:sz="4" w:space="0"/>
              <w:right w:val="single" w:color="auto" w:sz="4" w:space="0"/>
            </w:tcBorders>
            <w:shd w:val="clear" w:color="000000" w:fill="FFFFFF"/>
            <w:noWrap/>
            <w:vAlign w:val="bottom"/>
          </w:tcPr>
          <w:p w14:paraId="16143720">
            <w:pPr>
              <w:widowControl/>
              <w:jc w:val="center"/>
              <w:rPr>
                <w:rFonts w:hint="eastAsia" w:ascii="宋体" w:hAnsi="宋体" w:cs="宋体"/>
                <w:color w:val="000000"/>
                <w:kern w:val="0"/>
                <w:sz w:val="22"/>
              </w:rPr>
            </w:pPr>
            <w:r>
              <w:rPr>
                <w:rFonts w:hint="eastAsia" w:ascii="宋体" w:hAnsi="宋体" w:cs="宋体"/>
                <w:color w:val="000000"/>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20937502">
            <w:pPr>
              <w:widowControl/>
              <w:jc w:val="center"/>
              <w:rPr>
                <w:rFonts w:hint="eastAsia" w:ascii="宋体" w:hAnsi="宋体" w:cs="宋体"/>
                <w:color w:val="000000"/>
                <w:kern w:val="0"/>
                <w:sz w:val="22"/>
              </w:rPr>
            </w:pPr>
            <w:r>
              <w:rPr>
                <w:rFonts w:hint="eastAsia" w:ascii="宋体" w:hAnsi="宋体" w:cs="宋体"/>
                <w:color w:val="000000"/>
                <w:kern w:val="0"/>
                <w:sz w:val="22"/>
              </w:rPr>
              <w:t>　</w:t>
            </w:r>
          </w:p>
        </w:tc>
        <w:tc>
          <w:tcPr>
            <w:tcW w:w="269" w:type="pct"/>
            <w:tcBorders>
              <w:top w:val="nil"/>
              <w:left w:val="nil"/>
              <w:bottom w:val="single" w:color="auto" w:sz="4" w:space="0"/>
              <w:right w:val="single" w:color="auto" w:sz="4" w:space="0"/>
            </w:tcBorders>
            <w:shd w:val="clear" w:color="auto" w:fill="auto"/>
            <w:noWrap/>
            <w:vAlign w:val="bottom"/>
          </w:tcPr>
          <w:p w14:paraId="53FC91E9">
            <w:pPr>
              <w:widowControl/>
              <w:jc w:val="center"/>
              <w:rPr>
                <w:rFonts w:hint="eastAsia" w:ascii="宋体" w:hAnsi="宋体" w:cs="宋体"/>
                <w:color w:val="000000"/>
                <w:kern w:val="0"/>
                <w:sz w:val="22"/>
              </w:rPr>
            </w:pPr>
            <w:r>
              <w:rPr>
                <w:rFonts w:hint="eastAsia" w:ascii="宋体" w:hAnsi="宋体" w:cs="宋体"/>
                <w:color w:val="000000"/>
                <w:kern w:val="0"/>
                <w:sz w:val="22"/>
              </w:rPr>
              <w:t>　</w:t>
            </w:r>
          </w:p>
        </w:tc>
        <w:tc>
          <w:tcPr>
            <w:tcW w:w="172" w:type="pct"/>
            <w:tcBorders>
              <w:top w:val="nil"/>
              <w:left w:val="nil"/>
              <w:bottom w:val="single" w:color="auto" w:sz="4" w:space="0"/>
              <w:right w:val="single" w:color="auto" w:sz="4" w:space="0"/>
            </w:tcBorders>
            <w:shd w:val="clear" w:color="auto" w:fill="auto"/>
            <w:noWrap/>
            <w:vAlign w:val="bottom"/>
          </w:tcPr>
          <w:p w14:paraId="1B767CBA">
            <w:pPr>
              <w:widowControl/>
              <w:jc w:val="center"/>
              <w:rPr>
                <w:rFonts w:hint="eastAsia" w:ascii="宋体" w:hAnsi="宋体" w:cs="宋体"/>
                <w:color w:val="000000"/>
                <w:kern w:val="0"/>
                <w:sz w:val="22"/>
              </w:rPr>
            </w:pPr>
            <w:r>
              <w:rPr>
                <w:rFonts w:hint="eastAsia" w:ascii="宋体" w:hAnsi="宋体" w:cs="宋体"/>
                <w:color w:val="000000"/>
                <w:kern w:val="0"/>
                <w:sz w:val="22"/>
              </w:rPr>
              <w:t>　</w:t>
            </w:r>
          </w:p>
        </w:tc>
      </w:tr>
      <w:tr w14:paraId="1E79C5F6">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0C623ED6">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30115170">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236E0A49">
            <w:pPr>
              <w:widowControl/>
              <w:jc w:val="left"/>
              <w:rPr>
                <w:rFonts w:hint="eastAsia" w:ascii="宋体" w:hAnsi="宋体" w:cs="宋体"/>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4F8D48C4">
            <w:pPr>
              <w:widowControl/>
              <w:jc w:val="left"/>
              <w:rPr>
                <w:rFonts w:hint="eastAsia" w:ascii="宋体" w:hAnsi="宋体" w:cs="宋体"/>
                <w:kern w:val="0"/>
                <w:sz w:val="20"/>
                <w:szCs w:val="20"/>
              </w:rPr>
            </w:pPr>
          </w:p>
        </w:tc>
        <w:tc>
          <w:tcPr>
            <w:tcW w:w="398" w:type="pct"/>
            <w:tcBorders>
              <w:top w:val="nil"/>
              <w:left w:val="nil"/>
              <w:bottom w:val="single" w:color="auto" w:sz="4" w:space="0"/>
              <w:right w:val="single" w:color="auto" w:sz="4" w:space="0"/>
            </w:tcBorders>
            <w:shd w:val="clear" w:color="auto" w:fill="auto"/>
            <w:noWrap/>
            <w:vAlign w:val="center"/>
          </w:tcPr>
          <w:p w14:paraId="7A2D7485">
            <w:pPr>
              <w:widowControl/>
              <w:jc w:val="center"/>
              <w:rPr>
                <w:rFonts w:hint="eastAsia" w:ascii="宋体" w:hAnsi="宋体" w:cs="宋体"/>
                <w:kern w:val="0"/>
                <w:sz w:val="22"/>
              </w:rPr>
            </w:pPr>
            <w:r>
              <w:rPr>
                <w:rFonts w:hint="eastAsia" w:ascii="宋体" w:hAnsi="宋体" w:cs="宋体"/>
                <w:kern w:val="0"/>
                <w:sz w:val="22"/>
              </w:rPr>
              <w:t>4421614404</w:t>
            </w:r>
          </w:p>
        </w:tc>
        <w:tc>
          <w:tcPr>
            <w:tcW w:w="783" w:type="pct"/>
            <w:tcBorders>
              <w:top w:val="nil"/>
              <w:left w:val="nil"/>
              <w:bottom w:val="single" w:color="auto" w:sz="4" w:space="0"/>
              <w:right w:val="single" w:color="auto" w:sz="4" w:space="0"/>
            </w:tcBorders>
            <w:shd w:val="clear" w:color="auto" w:fill="auto"/>
            <w:noWrap/>
            <w:vAlign w:val="center"/>
          </w:tcPr>
          <w:p w14:paraId="3CDC130B">
            <w:pPr>
              <w:widowControl/>
              <w:jc w:val="center"/>
              <w:rPr>
                <w:rFonts w:hint="eastAsia" w:ascii="宋体" w:hAnsi="宋体" w:cs="宋体"/>
                <w:kern w:val="0"/>
                <w:sz w:val="22"/>
              </w:rPr>
            </w:pPr>
            <w:r>
              <w:rPr>
                <w:rFonts w:hint="eastAsia" w:ascii="宋体" w:hAnsi="宋体" w:cs="宋体"/>
                <w:kern w:val="0"/>
                <w:sz w:val="22"/>
              </w:rPr>
              <w:t>食品微生物学</w:t>
            </w:r>
          </w:p>
        </w:tc>
        <w:tc>
          <w:tcPr>
            <w:tcW w:w="205" w:type="pct"/>
            <w:tcBorders>
              <w:top w:val="nil"/>
              <w:left w:val="nil"/>
              <w:bottom w:val="single" w:color="auto" w:sz="4" w:space="0"/>
              <w:right w:val="single" w:color="auto" w:sz="4" w:space="0"/>
            </w:tcBorders>
            <w:shd w:val="clear" w:color="auto" w:fill="auto"/>
            <w:vAlign w:val="center"/>
          </w:tcPr>
          <w:p w14:paraId="61D3693B">
            <w:pPr>
              <w:widowControl/>
              <w:jc w:val="center"/>
              <w:rPr>
                <w:rFonts w:hint="eastAsia" w:ascii="宋体" w:hAnsi="宋体" w:cs="宋体"/>
                <w:kern w:val="0"/>
                <w:sz w:val="20"/>
                <w:szCs w:val="20"/>
              </w:rPr>
            </w:pPr>
            <w:r>
              <w:rPr>
                <w:rFonts w:hint="eastAsia" w:ascii="宋体" w:hAnsi="宋体" w:cs="宋体"/>
                <w:kern w:val="0"/>
                <w:sz w:val="20"/>
                <w:szCs w:val="20"/>
              </w:rPr>
              <w:t>必修</w:t>
            </w:r>
          </w:p>
        </w:tc>
        <w:tc>
          <w:tcPr>
            <w:tcW w:w="141" w:type="pct"/>
            <w:tcBorders>
              <w:top w:val="nil"/>
              <w:left w:val="nil"/>
              <w:bottom w:val="single" w:color="auto" w:sz="4" w:space="0"/>
              <w:right w:val="single" w:color="auto" w:sz="4" w:space="0"/>
            </w:tcBorders>
            <w:shd w:val="clear" w:color="000000" w:fill="FFFFFF"/>
            <w:vAlign w:val="center"/>
          </w:tcPr>
          <w:p w14:paraId="0678ED48">
            <w:pPr>
              <w:widowControl/>
              <w:jc w:val="center"/>
              <w:rPr>
                <w:rFonts w:hint="eastAsia" w:ascii="宋体" w:hAnsi="宋体" w:cs="宋体"/>
                <w:kern w:val="0"/>
                <w:sz w:val="20"/>
                <w:szCs w:val="20"/>
              </w:rPr>
            </w:pPr>
            <w:r>
              <w:rPr>
                <w:rFonts w:hint="eastAsia" w:ascii="宋体" w:hAnsi="宋体" w:cs="宋体"/>
                <w:kern w:val="0"/>
                <w:sz w:val="20"/>
                <w:szCs w:val="20"/>
              </w:rPr>
              <w:t>乙</w:t>
            </w:r>
          </w:p>
        </w:tc>
        <w:tc>
          <w:tcPr>
            <w:tcW w:w="269" w:type="pct"/>
            <w:tcBorders>
              <w:top w:val="nil"/>
              <w:left w:val="nil"/>
              <w:bottom w:val="single" w:color="auto" w:sz="4" w:space="0"/>
              <w:right w:val="single" w:color="auto" w:sz="4" w:space="0"/>
            </w:tcBorders>
            <w:shd w:val="clear" w:color="auto" w:fill="auto"/>
            <w:noWrap/>
            <w:vAlign w:val="center"/>
          </w:tcPr>
          <w:p w14:paraId="68338565">
            <w:pPr>
              <w:widowControl/>
              <w:jc w:val="center"/>
              <w:rPr>
                <w:rFonts w:hint="eastAsia" w:ascii="宋体" w:hAnsi="宋体" w:cs="宋体"/>
                <w:kern w:val="0"/>
                <w:sz w:val="22"/>
              </w:rPr>
            </w:pPr>
            <w:r>
              <w:rPr>
                <w:rFonts w:hint="eastAsia" w:ascii="宋体" w:hAnsi="宋体" w:cs="宋体"/>
                <w:kern w:val="0"/>
                <w:sz w:val="22"/>
              </w:rPr>
              <w:t>72</w:t>
            </w:r>
          </w:p>
        </w:tc>
        <w:tc>
          <w:tcPr>
            <w:tcW w:w="269" w:type="pct"/>
            <w:tcBorders>
              <w:top w:val="nil"/>
              <w:left w:val="nil"/>
              <w:bottom w:val="single" w:color="auto" w:sz="4" w:space="0"/>
              <w:right w:val="single" w:color="auto" w:sz="4" w:space="0"/>
            </w:tcBorders>
            <w:shd w:val="clear" w:color="auto" w:fill="auto"/>
            <w:noWrap/>
            <w:vAlign w:val="center"/>
          </w:tcPr>
          <w:p w14:paraId="1B917445">
            <w:pPr>
              <w:widowControl/>
              <w:jc w:val="center"/>
              <w:rPr>
                <w:rFonts w:hint="eastAsia" w:ascii="宋体" w:hAnsi="宋体" w:cs="宋体"/>
                <w:kern w:val="0"/>
                <w:sz w:val="22"/>
              </w:rPr>
            </w:pPr>
            <w:r>
              <w:rPr>
                <w:rFonts w:hint="eastAsia" w:ascii="宋体" w:hAnsi="宋体" w:cs="宋体"/>
                <w:kern w:val="0"/>
                <w:sz w:val="22"/>
              </w:rPr>
              <w:t>72</w:t>
            </w:r>
          </w:p>
        </w:tc>
        <w:tc>
          <w:tcPr>
            <w:tcW w:w="237" w:type="pct"/>
            <w:tcBorders>
              <w:top w:val="nil"/>
              <w:left w:val="nil"/>
              <w:bottom w:val="single" w:color="auto" w:sz="4" w:space="0"/>
              <w:right w:val="single" w:color="auto" w:sz="4" w:space="0"/>
            </w:tcBorders>
            <w:shd w:val="clear" w:color="auto" w:fill="auto"/>
            <w:noWrap/>
            <w:vAlign w:val="center"/>
          </w:tcPr>
          <w:p w14:paraId="36264938">
            <w:pPr>
              <w:widowControl/>
              <w:jc w:val="center"/>
              <w:rPr>
                <w:rFonts w:hint="eastAsia" w:ascii="宋体" w:hAnsi="宋体" w:cs="宋体"/>
                <w:kern w:val="0"/>
                <w:sz w:val="22"/>
              </w:rPr>
            </w:pPr>
            <w:r>
              <w:rPr>
                <w:rFonts w:hint="eastAsia" w:ascii="宋体" w:hAnsi="宋体" w:cs="宋体"/>
                <w:kern w:val="0"/>
                <w:sz w:val="22"/>
              </w:rPr>
              <w:t>　</w:t>
            </w:r>
          </w:p>
        </w:tc>
        <w:tc>
          <w:tcPr>
            <w:tcW w:w="237" w:type="pct"/>
            <w:tcBorders>
              <w:top w:val="nil"/>
              <w:left w:val="nil"/>
              <w:bottom w:val="single" w:color="auto" w:sz="4" w:space="0"/>
              <w:right w:val="single" w:color="auto" w:sz="4" w:space="0"/>
            </w:tcBorders>
            <w:shd w:val="clear" w:color="auto" w:fill="auto"/>
            <w:noWrap/>
            <w:vAlign w:val="center"/>
          </w:tcPr>
          <w:p w14:paraId="75D3AE20">
            <w:pPr>
              <w:widowControl/>
              <w:jc w:val="center"/>
              <w:rPr>
                <w:rFonts w:hint="eastAsia" w:ascii="宋体" w:hAnsi="宋体" w:cs="宋体"/>
                <w:kern w:val="0"/>
                <w:sz w:val="22"/>
              </w:rPr>
            </w:pPr>
            <w:r>
              <w:rPr>
                <w:rFonts w:hint="eastAsia" w:ascii="宋体" w:hAnsi="宋体" w:cs="宋体"/>
                <w:kern w:val="0"/>
                <w:sz w:val="22"/>
              </w:rPr>
              <w:t>4</w:t>
            </w:r>
          </w:p>
        </w:tc>
        <w:tc>
          <w:tcPr>
            <w:tcW w:w="205" w:type="pct"/>
            <w:tcBorders>
              <w:top w:val="nil"/>
              <w:left w:val="nil"/>
              <w:bottom w:val="single" w:color="auto" w:sz="4" w:space="0"/>
              <w:right w:val="single" w:color="auto" w:sz="4" w:space="0"/>
            </w:tcBorders>
            <w:shd w:val="clear" w:color="000000" w:fill="FFFFFF"/>
            <w:noWrap/>
            <w:vAlign w:val="center"/>
          </w:tcPr>
          <w:p w14:paraId="54CBF816">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2FF94493">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08C89A6A">
            <w:pPr>
              <w:widowControl/>
              <w:jc w:val="center"/>
              <w:rPr>
                <w:rFonts w:hint="eastAsia" w:ascii="宋体" w:hAnsi="宋体" w:cs="宋体"/>
                <w:kern w:val="0"/>
                <w:sz w:val="22"/>
              </w:rPr>
            </w:pPr>
            <w:r>
              <w:rPr>
                <w:rFonts w:hint="eastAsia" w:ascii="宋体" w:hAnsi="宋体" w:cs="宋体"/>
                <w:kern w:val="0"/>
                <w:sz w:val="22"/>
              </w:rPr>
              <w:t>4</w:t>
            </w:r>
          </w:p>
        </w:tc>
        <w:tc>
          <w:tcPr>
            <w:tcW w:w="205" w:type="pct"/>
            <w:tcBorders>
              <w:top w:val="nil"/>
              <w:left w:val="nil"/>
              <w:bottom w:val="single" w:color="auto" w:sz="4" w:space="0"/>
              <w:right w:val="single" w:color="auto" w:sz="4" w:space="0"/>
            </w:tcBorders>
            <w:shd w:val="clear" w:color="000000" w:fill="FFFFFF"/>
            <w:noWrap/>
            <w:vAlign w:val="center"/>
          </w:tcPr>
          <w:p w14:paraId="12D89446">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bottom"/>
          </w:tcPr>
          <w:p w14:paraId="19BD0B03">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045C33CE">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auto" w:fill="auto"/>
            <w:noWrap/>
            <w:vAlign w:val="bottom"/>
          </w:tcPr>
          <w:p w14:paraId="603C24C6">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bottom"/>
          </w:tcPr>
          <w:p w14:paraId="7E5BAFF2">
            <w:pPr>
              <w:widowControl/>
              <w:jc w:val="center"/>
              <w:rPr>
                <w:rFonts w:hint="eastAsia" w:ascii="宋体" w:hAnsi="宋体" w:cs="宋体"/>
                <w:kern w:val="0"/>
                <w:sz w:val="22"/>
              </w:rPr>
            </w:pPr>
            <w:r>
              <w:rPr>
                <w:rFonts w:hint="eastAsia" w:ascii="宋体" w:hAnsi="宋体" w:cs="宋体"/>
                <w:kern w:val="0"/>
                <w:sz w:val="22"/>
              </w:rPr>
              <w:t>　</w:t>
            </w:r>
          </w:p>
        </w:tc>
      </w:tr>
      <w:tr w14:paraId="51DAE982">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40AC2956">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27BAA036">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3DA0F489">
            <w:pPr>
              <w:widowControl/>
              <w:jc w:val="left"/>
              <w:rPr>
                <w:rFonts w:hint="eastAsia" w:ascii="宋体" w:hAnsi="宋体" w:cs="宋体"/>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62D1F918">
            <w:pPr>
              <w:widowControl/>
              <w:jc w:val="left"/>
              <w:rPr>
                <w:rFonts w:hint="eastAsia" w:ascii="宋体" w:hAnsi="宋体" w:cs="宋体"/>
                <w:kern w:val="0"/>
                <w:sz w:val="20"/>
                <w:szCs w:val="20"/>
              </w:rPr>
            </w:pPr>
          </w:p>
        </w:tc>
        <w:tc>
          <w:tcPr>
            <w:tcW w:w="398" w:type="pct"/>
            <w:tcBorders>
              <w:top w:val="nil"/>
              <w:left w:val="nil"/>
              <w:bottom w:val="single" w:color="auto" w:sz="4" w:space="0"/>
              <w:right w:val="single" w:color="auto" w:sz="4" w:space="0"/>
            </w:tcBorders>
            <w:shd w:val="clear" w:color="auto" w:fill="auto"/>
            <w:noWrap/>
            <w:vAlign w:val="center"/>
          </w:tcPr>
          <w:p w14:paraId="2C4DF8F1">
            <w:pPr>
              <w:widowControl/>
              <w:jc w:val="center"/>
              <w:rPr>
                <w:rFonts w:hint="eastAsia" w:ascii="宋体" w:hAnsi="宋体" w:cs="宋体"/>
                <w:kern w:val="0"/>
                <w:sz w:val="22"/>
              </w:rPr>
            </w:pPr>
            <w:r>
              <w:rPr>
                <w:rFonts w:hint="eastAsia" w:ascii="宋体" w:hAnsi="宋体" w:cs="宋体"/>
                <w:kern w:val="0"/>
                <w:sz w:val="22"/>
              </w:rPr>
              <w:t>4421614405</w:t>
            </w:r>
          </w:p>
        </w:tc>
        <w:tc>
          <w:tcPr>
            <w:tcW w:w="783" w:type="pct"/>
            <w:tcBorders>
              <w:top w:val="nil"/>
              <w:left w:val="nil"/>
              <w:bottom w:val="single" w:color="auto" w:sz="4" w:space="0"/>
              <w:right w:val="single" w:color="auto" w:sz="4" w:space="0"/>
            </w:tcBorders>
            <w:shd w:val="clear" w:color="auto" w:fill="auto"/>
            <w:noWrap/>
            <w:vAlign w:val="center"/>
          </w:tcPr>
          <w:p w14:paraId="46540C9E">
            <w:pPr>
              <w:widowControl/>
              <w:jc w:val="center"/>
              <w:rPr>
                <w:rFonts w:hint="eastAsia" w:ascii="宋体" w:hAnsi="宋体" w:cs="宋体"/>
                <w:kern w:val="0"/>
                <w:sz w:val="22"/>
              </w:rPr>
            </w:pPr>
            <w:r>
              <w:rPr>
                <w:rFonts w:hint="eastAsia" w:ascii="宋体" w:hAnsi="宋体" w:cs="宋体"/>
                <w:kern w:val="0"/>
                <w:sz w:val="22"/>
              </w:rPr>
              <w:t>食品微生物检验</w:t>
            </w:r>
          </w:p>
        </w:tc>
        <w:tc>
          <w:tcPr>
            <w:tcW w:w="205" w:type="pct"/>
            <w:tcBorders>
              <w:top w:val="nil"/>
              <w:left w:val="nil"/>
              <w:bottom w:val="single" w:color="auto" w:sz="4" w:space="0"/>
              <w:right w:val="single" w:color="auto" w:sz="4" w:space="0"/>
            </w:tcBorders>
            <w:shd w:val="clear" w:color="auto" w:fill="auto"/>
            <w:vAlign w:val="center"/>
          </w:tcPr>
          <w:p w14:paraId="2174E5CA">
            <w:pPr>
              <w:widowControl/>
              <w:jc w:val="center"/>
              <w:rPr>
                <w:rFonts w:hint="eastAsia" w:ascii="宋体" w:hAnsi="宋体" w:cs="宋体"/>
                <w:kern w:val="0"/>
                <w:sz w:val="20"/>
                <w:szCs w:val="20"/>
              </w:rPr>
            </w:pPr>
            <w:r>
              <w:rPr>
                <w:rFonts w:hint="eastAsia" w:ascii="宋体" w:hAnsi="宋体" w:cs="宋体"/>
                <w:kern w:val="0"/>
                <w:sz w:val="20"/>
                <w:szCs w:val="20"/>
              </w:rPr>
              <w:t>必修</w:t>
            </w:r>
          </w:p>
        </w:tc>
        <w:tc>
          <w:tcPr>
            <w:tcW w:w="141" w:type="pct"/>
            <w:tcBorders>
              <w:top w:val="nil"/>
              <w:left w:val="nil"/>
              <w:bottom w:val="single" w:color="auto" w:sz="4" w:space="0"/>
              <w:right w:val="single" w:color="auto" w:sz="4" w:space="0"/>
            </w:tcBorders>
            <w:shd w:val="clear" w:color="auto" w:fill="auto"/>
            <w:vAlign w:val="center"/>
          </w:tcPr>
          <w:p w14:paraId="1CA02870">
            <w:pPr>
              <w:widowControl/>
              <w:jc w:val="center"/>
              <w:rPr>
                <w:rFonts w:hint="eastAsia" w:ascii="宋体" w:hAnsi="宋体" w:cs="宋体"/>
                <w:kern w:val="0"/>
                <w:sz w:val="20"/>
                <w:szCs w:val="20"/>
              </w:rPr>
            </w:pPr>
            <w:r>
              <w:rPr>
                <w:rFonts w:hint="eastAsia" w:ascii="宋体" w:hAnsi="宋体" w:cs="宋体"/>
                <w:kern w:val="0"/>
                <w:sz w:val="20"/>
                <w:szCs w:val="20"/>
              </w:rPr>
              <w:t>乙</w:t>
            </w:r>
          </w:p>
        </w:tc>
        <w:tc>
          <w:tcPr>
            <w:tcW w:w="269" w:type="pct"/>
            <w:tcBorders>
              <w:top w:val="nil"/>
              <w:left w:val="nil"/>
              <w:bottom w:val="single" w:color="auto" w:sz="4" w:space="0"/>
              <w:right w:val="single" w:color="auto" w:sz="4" w:space="0"/>
            </w:tcBorders>
            <w:shd w:val="clear" w:color="auto" w:fill="auto"/>
            <w:noWrap/>
            <w:vAlign w:val="center"/>
          </w:tcPr>
          <w:p w14:paraId="473C110D">
            <w:pPr>
              <w:widowControl/>
              <w:jc w:val="center"/>
              <w:rPr>
                <w:rFonts w:hint="eastAsia" w:ascii="宋体" w:hAnsi="宋体" w:cs="宋体"/>
                <w:kern w:val="0"/>
                <w:sz w:val="22"/>
              </w:rPr>
            </w:pPr>
            <w:r>
              <w:rPr>
                <w:rFonts w:hint="eastAsia" w:ascii="宋体" w:hAnsi="宋体" w:cs="宋体"/>
                <w:kern w:val="0"/>
                <w:sz w:val="22"/>
              </w:rPr>
              <w:t>36</w:t>
            </w:r>
            <w:bookmarkStart w:id="6" w:name="_GoBack"/>
            <w:bookmarkEnd w:id="6"/>
          </w:p>
        </w:tc>
        <w:tc>
          <w:tcPr>
            <w:tcW w:w="269" w:type="pct"/>
            <w:tcBorders>
              <w:top w:val="nil"/>
              <w:left w:val="nil"/>
              <w:bottom w:val="single" w:color="auto" w:sz="4" w:space="0"/>
              <w:right w:val="single" w:color="auto" w:sz="4" w:space="0"/>
            </w:tcBorders>
            <w:shd w:val="clear" w:color="auto" w:fill="auto"/>
            <w:noWrap/>
            <w:vAlign w:val="center"/>
          </w:tcPr>
          <w:p w14:paraId="6666FAAF">
            <w:pPr>
              <w:widowControl/>
              <w:jc w:val="center"/>
              <w:rPr>
                <w:rFonts w:hint="eastAsia" w:ascii="宋体" w:hAnsi="宋体" w:cs="宋体"/>
                <w:kern w:val="0"/>
                <w:sz w:val="22"/>
              </w:rPr>
            </w:pPr>
            <w:r>
              <w:rPr>
                <w:rFonts w:hint="eastAsia" w:ascii="宋体" w:hAnsi="宋体" w:cs="宋体"/>
                <w:kern w:val="0"/>
                <w:sz w:val="22"/>
              </w:rPr>
              <w:t>　</w:t>
            </w:r>
          </w:p>
        </w:tc>
        <w:tc>
          <w:tcPr>
            <w:tcW w:w="237" w:type="pct"/>
            <w:tcBorders>
              <w:top w:val="nil"/>
              <w:left w:val="nil"/>
              <w:bottom w:val="single" w:color="auto" w:sz="4" w:space="0"/>
              <w:right w:val="single" w:color="auto" w:sz="4" w:space="0"/>
            </w:tcBorders>
            <w:shd w:val="clear" w:color="auto" w:fill="auto"/>
            <w:noWrap/>
            <w:vAlign w:val="center"/>
          </w:tcPr>
          <w:p w14:paraId="17ABF90C">
            <w:pPr>
              <w:widowControl/>
              <w:jc w:val="center"/>
              <w:rPr>
                <w:rFonts w:hint="eastAsia" w:ascii="宋体" w:hAnsi="宋体" w:cs="宋体"/>
                <w:kern w:val="0"/>
                <w:sz w:val="22"/>
              </w:rPr>
            </w:pPr>
            <w:r>
              <w:rPr>
                <w:rFonts w:hint="eastAsia" w:ascii="宋体" w:hAnsi="宋体" w:cs="宋体"/>
                <w:kern w:val="0"/>
                <w:sz w:val="22"/>
              </w:rPr>
              <w:t>36</w:t>
            </w:r>
          </w:p>
        </w:tc>
        <w:tc>
          <w:tcPr>
            <w:tcW w:w="237" w:type="pct"/>
            <w:tcBorders>
              <w:top w:val="nil"/>
              <w:left w:val="nil"/>
              <w:bottom w:val="single" w:color="auto" w:sz="4" w:space="0"/>
              <w:right w:val="single" w:color="auto" w:sz="4" w:space="0"/>
            </w:tcBorders>
            <w:shd w:val="clear" w:color="auto" w:fill="auto"/>
            <w:noWrap/>
            <w:vAlign w:val="center"/>
          </w:tcPr>
          <w:p w14:paraId="3B7E034C">
            <w:pPr>
              <w:widowControl/>
              <w:jc w:val="center"/>
              <w:rPr>
                <w:rFonts w:hint="eastAsia" w:ascii="宋体" w:hAnsi="宋体" w:cs="宋体"/>
                <w:kern w:val="0"/>
                <w:sz w:val="22"/>
              </w:rPr>
            </w:pPr>
            <w:r>
              <w:rPr>
                <w:rFonts w:hint="eastAsia" w:ascii="宋体" w:hAnsi="宋体" w:cs="宋体"/>
                <w:kern w:val="0"/>
                <w:sz w:val="22"/>
              </w:rPr>
              <w:t>1</w:t>
            </w:r>
          </w:p>
        </w:tc>
        <w:tc>
          <w:tcPr>
            <w:tcW w:w="205" w:type="pct"/>
            <w:tcBorders>
              <w:top w:val="nil"/>
              <w:left w:val="nil"/>
              <w:bottom w:val="single" w:color="auto" w:sz="4" w:space="0"/>
              <w:right w:val="single" w:color="auto" w:sz="4" w:space="0"/>
            </w:tcBorders>
            <w:shd w:val="clear" w:color="000000" w:fill="FFFFFF"/>
            <w:noWrap/>
            <w:vAlign w:val="center"/>
          </w:tcPr>
          <w:p w14:paraId="6C514E74">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063B9BCD">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37D4AB10">
            <w:pPr>
              <w:widowControl/>
              <w:jc w:val="center"/>
              <w:rPr>
                <w:rFonts w:hint="eastAsia" w:ascii="宋体" w:hAnsi="宋体" w:cs="宋体"/>
                <w:kern w:val="0"/>
                <w:sz w:val="22"/>
              </w:rPr>
            </w:pPr>
            <w:r>
              <w:rPr>
                <w:rFonts w:hint="eastAsia" w:ascii="宋体" w:hAnsi="宋体" w:cs="宋体"/>
                <w:kern w:val="0"/>
                <w:sz w:val="22"/>
              </w:rPr>
              <w:t>2</w:t>
            </w:r>
          </w:p>
        </w:tc>
        <w:tc>
          <w:tcPr>
            <w:tcW w:w="205" w:type="pct"/>
            <w:tcBorders>
              <w:top w:val="nil"/>
              <w:left w:val="nil"/>
              <w:bottom w:val="single" w:color="auto" w:sz="4" w:space="0"/>
              <w:right w:val="single" w:color="auto" w:sz="4" w:space="0"/>
            </w:tcBorders>
            <w:shd w:val="clear" w:color="000000" w:fill="FFFFFF"/>
            <w:noWrap/>
            <w:vAlign w:val="center"/>
          </w:tcPr>
          <w:p w14:paraId="74B3695D">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bottom"/>
          </w:tcPr>
          <w:p w14:paraId="21DE0BD9">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5E794F6F">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auto" w:fill="auto"/>
            <w:noWrap/>
            <w:vAlign w:val="bottom"/>
          </w:tcPr>
          <w:p w14:paraId="6EE939BA">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bottom"/>
          </w:tcPr>
          <w:p w14:paraId="04587DB3">
            <w:pPr>
              <w:widowControl/>
              <w:jc w:val="center"/>
              <w:rPr>
                <w:rFonts w:hint="eastAsia" w:ascii="宋体" w:hAnsi="宋体" w:cs="宋体"/>
                <w:kern w:val="0"/>
                <w:sz w:val="22"/>
              </w:rPr>
            </w:pPr>
            <w:r>
              <w:rPr>
                <w:rFonts w:hint="eastAsia" w:ascii="宋体" w:hAnsi="宋体" w:cs="宋体"/>
                <w:kern w:val="0"/>
                <w:sz w:val="22"/>
              </w:rPr>
              <w:t>　</w:t>
            </w:r>
          </w:p>
        </w:tc>
      </w:tr>
      <w:tr w14:paraId="5E93FFF1">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563D03E1">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7DCABEE7">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660AA0E5">
            <w:pPr>
              <w:widowControl/>
              <w:jc w:val="left"/>
              <w:rPr>
                <w:rFonts w:hint="eastAsia" w:ascii="宋体" w:hAnsi="宋体" w:cs="宋体"/>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40CB707F">
            <w:pPr>
              <w:widowControl/>
              <w:jc w:val="left"/>
              <w:rPr>
                <w:rFonts w:hint="eastAsia" w:ascii="宋体" w:hAnsi="宋体" w:cs="宋体"/>
                <w:kern w:val="0"/>
                <w:sz w:val="20"/>
                <w:szCs w:val="20"/>
              </w:rPr>
            </w:pPr>
          </w:p>
        </w:tc>
        <w:tc>
          <w:tcPr>
            <w:tcW w:w="398" w:type="pct"/>
            <w:tcBorders>
              <w:top w:val="nil"/>
              <w:left w:val="nil"/>
              <w:bottom w:val="single" w:color="auto" w:sz="4" w:space="0"/>
              <w:right w:val="single" w:color="auto" w:sz="4" w:space="0"/>
            </w:tcBorders>
            <w:shd w:val="clear" w:color="auto" w:fill="auto"/>
            <w:noWrap/>
            <w:vAlign w:val="center"/>
          </w:tcPr>
          <w:p w14:paraId="57A782EA">
            <w:pPr>
              <w:widowControl/>
              <w:jc w:val="center"/>
              <w:rPr>
                <w:rFonts w:hint="eastAsia" w:ascii="宋体" w:hAnsi="宋体" w:eastAsia="宋体" w:cs="宋体"/>
                <w:kern w:val="0"/>
                <w:sz w:val="22"/>
                <w:lang w:val="en-US" w:eastAsia="zh-CN"/>
              </w:rPr>
            </w:pPr>
            <w:r>
              <w:rPr>
                <w:rFonts w:hint="eastAsia" w:ascii="宋体" w:hAnsi="宋体" w:cs="宋体"/>
                <w:kern w:val="0"/>
                <w:sz w:val="22"/>
              </w:rPr>
              <w:t>442161440</w:t>
            </w:r>
            <w:r>
              <w:rPr>
                <w:rFonts w:hint="eastAsia" w:ascii="宋体" w:hAnsi="宋体" w:cs="宋体"/>
                <w:color w:val="FF0000"/>
                <w:kern w:val="0"/>
                <w:sz w:val="22"/>
                <w:lang w:val="en-US" w:eastAsia="zh-CN"/>
              </w:rPr>
              <w:t>8</w:t>
            </w:r>
          </w:p>
        </w:tc>
        <w:tc>
          <w:tcPr>
            <w:tcW w:w="783" w:type="pct"/>
            <w:tcBorders>
              <w:top w:val="nil"/>
              <w:left w:val="nil"/>
              <w:bottom w:val="single" w:color="auto" w:sz="4" w:space="0"/>
              <w:right w:val="single" w:color="auto" w:sz="4" w:space="0"/>
            </w:tcBorders>
            <w:shd w:val="clear" w:color="auto" w:fill="auto"/>
            <w:noWrap/>
            <w:vAlign w:val="center"/>
          </w:tcPr>
          <w:p w14:paraId="50562F7C">
            <w:pPr>
              <w:widowControl/>
              <w:jc w:val="center"/>
              <w:rPr>
                <w:rFonts w:hint="eastAsia" w:ascii="宋体" w:hAnsi="宋体" w:cs="宋体"/>
                <w:kern w:val="0"/>
                <w:sz w:val="22"/>
              </w:rPr>
            </w:pPr>
            <w:r>
              <w:rPr>
                <w:rFonts w:hint="eastAsia" w:ascii="宋体" w:hAnsi="宋体" w:cs="宋体"/>
                <w:kern w:val="0"/>
                <w:sz w:val="22"/>
              </w:rPr>
              <w:t>仪器分析</w:t>
            </w:r>
          </w:p>
        </w:tc>
        <w:tc>
          <w:tcPr>
            <w:tcW w:w="205" w:type="pct"/>
            <w:tcBorders>
              <w:top w:val="nil"/>
              <w:left w:val="nil"/>
              <w:bottom w:val="single" w:color="auto" w:sz="4" w:space="0"/>
              <w:right w:val="single" w:color="auto" w:sz="4" w:space="0"/>
            </w:tcBorders>
            <w:shd w:val="clear" w:color="auto" w:fill="auto"/>
            <w:vAlign w:val="center"/>
          </w:tcPr>
          <w:p w14:paraId="15689824">
            <w:pPr>
              <w:widowControl/>
              <w:jc w:val="center"/>
              <w:rPr>
                <w:rFonts w:hint="eastAsia" w:ascii="宋体" w:hAnsi="宋体" w:cs="宋体"/>
                <w:kern w:val="0"/>
                <w:sz w:val="20"/>
                <w:szCs w:val="20"/>
              </w:rPr>
            </w:pPr>
            <w:r>
              <w:rPr>
                <w:rFonts w:hint="eastAsia" w:ascii="宋体" w:hAnsi="宋体" w:cs="宋体"/>
                <w:kern w:val="0"/>
                <w:sz w:val="20"/>
                <w:szCs w:val="20"/>
              </w:rPr>
              <w:t>必修</w:t>
            </w:r>
          </w:p>
        </w:tc>
        <w:tc>
          <w:tcPr>
            <w:tcW w:w="141" w:type="pct"/>
            <w:tcBorders>
              <w:top w:val="nil"/>
              <w:left w:val="nil"/>
              <w:bottom w:val="single" w:color="auto" w:sz="4" w:space="0"/>
              <w:right w:val="single" w:color="auto" w:sz="4" w:space="0"/>
            </w:tcBorders>
            <w:shd w:val="clear" w:color="auto" w:fill="auto"/>
            <w:vAlign w:val="center"/>
          </w:tcPr>
          <w:p w14:paraId="68A16CBA">
            <w:pPr>
              <w:widowControl/>
              <w:jc w:val="center"/>
              <w:rPr>
                <w:rFonts w:hint="eastAsia" w:ascii="宋体" w:hAnsi="宋体" w:cs="宋体"/>
                <w:kern w:val="0"/>
                <w:sz w:val="20"/>
                <w:szCs w:val="20"/>
              </w:rPr>
            </w:pPr>
            <w:r>
              <w:rPr>
                <w:rFonts w:hint="eastAsia" w:ascii="宋体" w:hAnsi="宋体" w:cs="宋体"/>
                <w:kern w:val="0"/>
                <w:sz w:val="20"/>
                <w:szCs w:val="20"/>
              </w:rPr>
              <w:t>乙</w:t>
            </w:r>
          </w:p>
        </w:tc>
        <w:tc>
          <w:tcPr>
            <w:tcW w:w="269" w:type="pct"/>
            <w:tcBorders>
              <w:top w:val="nil"/>
              <w:left w:val="nil"/>
              <w:bottom w:val="single" w:color="auto" w:sz="4" w:space="0"/>
              <w:right w:val="single" w:color="auto" w:sz="4" w:space="0"/>
            </w:tcBorders>
            <w:shd w:val="clear" w:color="auto" w:fill="auto"/>
            <w:noWrap/>
            <w:vAlign w:val="center"/>
          </w:tcPr>
          <w:p w14:paraId="13D4F8A2">
            <w:pPr>
              <w:widowControl/>
              <w:jc w:val="center"/>
              <w:rPr>
                <w:rFonts w:hint="eastAsia" w:ascii="宋体" w:hAnsi="宋体" w:cs="宋体"/>
                <w:kern w:val="0"/>
                <w:sz w:val="22"/>
              </w:rPr>
            </w:pPr>
            <w:r>
              <w:rPr>
                <w:rFonts w:hint="eastAsia" w:ascii="宋体" w:hAnsi="宋体" w:cs="宋体"/>
                <w:kern w:val="0"/>
                <w:sz w:val="22"/>
              </w:rPr>
              <w:t>54</w:t>
            </w:r>
          </w:p>
        </w:tc>
        <w:tc>
          <w:tcPr>
            <w:tcW w:w="269" w:type="pct"/>
            <w:tcBorders>
              <w:top w:val="nil"/>
              <w:left w:val="nil"/>
              <w:bottom w:val="single" w:color="auto" w:sz="4" w:space="0"/>
              <w:right w:val="single" w:color="auto" w:sz="4" w:space="0"/>
            </w:tcBorders>
            <w:shd w:val="clear" w:color="auto" w:fill="auto"/>
            <w:noWrap/>
            <w:vAlign w:val="center"/>
          </w:tcPr>
          <w:p w14:paraId="6C532941">
            <w:pPr>
              <w:widowControl/>
              <w:jc w:val="center"/>
              <w:rPr>
                <w:rFonts w:hint="eastAsia" w:ascii="宋体" w:hAnsi="宋体" w:cs="宋体"/>
                <w:kern w:val="0"/>
                <w:sz w:val="22"/>
              </w:rPr>
            </w:pPr>
            <w:r>
              <w:rPr>
                <w:rFonts w:hint="eastAsia" w:ascii="宋体" w:hAnsi="宋体" w:cs="宋体"/>
                <w:kern w:val="0"/>
                <w:sz w:val="22"/>
              </w:rPr>
              <w:t>36</w:t>
            </w:r>
          </w:p>
        </w:tc>
        <w:tc>
          <w:tcPr>
            <w:tcW w:w="237" w:type="pct"/>
            <w:tcBorders>
              <w:top w:val="nil"/>
              <w:left w:val="nil"/>
              <w:bottom w:val="single" w:color="auto" w:sz="4" w:space="0"/>
              <w:right w:val="single" w:color="auto" w:sz="4" w:space="0"/>
            </w:tcBorders>
            <w:shd w:val="clear" w:color="auto" w:fill="auto"/>
            <w:noWrap/>
            <w:vAlign w:val="center"/>
          </w:tcPr>
          <w:p w14:paraId="4D628A9D">
            <w:pPr>
              <w:widowControl/>
              <w:jc w:val="center"/>
              <w:rPr>
                <w:rFonts w:hint="eastAsia" w:ascii="宋体" w:hAnsi="宋体" w:cs="宋体"/>
                <w:kern w:val="0"/>
                <w:sz w:val="22"/>
              </w:rPr>
            </w:pPr>
            <w:r>
              <w:rPr>
                <w:rFonts w:hint="eastAsia" w:ascii="宋体" w:hAnsi="宋体" w:cs="宋体"/>
                <w:kern w:val="0"/>
                <w:sz w:val="22"/>
              </w:rPr>
              <w:t>18</w:t>
            </w:r>
          </w:p>
        </w:tc>
        <w:tc>
          <w:tcPr>
            <w:tcW w:w="237" w:type="pct"/>
            <w:tcBorders>
              <w:top w:val="nil"/>
              <w:left w:val="nil"/>
              <w:bottom w:val="single" w:color="auto" w:sz="4" w:space="0"/>
              <w:right w:val="single" w:color="auto" w:sz="4" w:space="0"/>
            </w:tcBorders>
            <w:shd w:val="clear" w:color="auto" w:fill="auto"/>
            <w:noWrap/>
            <w:vAlign w:val="center"/>
          </w:tcPr>
          <w:p w14:paraId="586C875E">
            <w:pPr>
              <w:widowControl/>
              <w:jc w:val="center"/>
              <w:rPr>
                <w:rFonts w:hint="eastAsia" w:ascii="宋体" w:hAnsi="宋体" w:cs="宋体"/>
                <w:kern w:val="0"/>
                <w:sz w:val="22"/>
              </w:rPr>
            </w:pPr>
            <w:r>
              <w:rPr>
                <w:rFonts w:hint="eastAsia" w:ascii="宋体" w:hAnsi="宋体" w:cs="宋体"/>
                <w:kern w:val="0"/>
                <w:sz w:val="22"/>
              </w:rPr>
              <w:t>2.5</w:t>
            </w:r>
          </w:p>
        </w:tc>
        <w:tc>
          <w:tcPr>
            <w:tcW w:w="205" w:type="pct"/>
            <w:tcBorders>
              <w:top w:val="nil"/>
              <w:left w:val="nil"/>
              <w:bottom w:val="single" w:color="auto" w:sz="4" w:space="0"/>
              <w:right w:val="single" w:color="auto" w:sz="4" w:space="0"/>
            </w:tcBorders>
            <w:shd w:val="clear" w:color="000000" w:fill="FFFFFF"/>
            <w:noWrap/>
            <w:vAlign w:val="center"/>
          </w:tcPr>
          <w:p w14:paraId="56921549">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3D478030">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7B0D9623">
            <w:pPr>
              <w:widowControl/>
              <w:jc w:val="center"/>
              <w:rPr>
                <w:rFonts w:hint="eastAsia" w:ascii="宋体" w:hAnsi="宋体" w:cs="宋体"/>
                <w:kern w:val="0"/>
                <w:sz w:val="22"/>
              </w:rPr>
            </w:pPr>
            <w:r>
              <w:rPr>
                <w:rFonts w:hint="eastAsia" w:ascii="宋体" w:hAnsi="宋体" w:cs="宋体"/>
                <w:kern w:val="0"/>
                <w:sz w:val="22"/>
              </w:rPr>
              <w:t>3</w:t>
            </w:r>
          </w:p>
        </w:tc>
        <w:tc>
          <w:tcPr>
            <w:tcW w:w="205" w:type="pct"/>
            <w:tcBorders>
              <w:top w:val="nil"/>
              <w:left w:val="nil"/>
              <w:bottom w:val="single" w:color="auto" w:sz="4" w:space="0"/>
              <w:right w:val="single" w:color="auto" w:sz="4" w:space="0"/>
            </w:tcBorders>
            <w:shd w:val="clear" w:color="000000" w:fill="FFFFFF"/>
            <w:noWrap/>
            <w:vAlign w:val="center"/>
          </w:tcPr>
          <w:p w14:paraId="5345C1B6">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bottom"/>
          </w:tcPr>
          <w:p w14:paraId="36254CD8">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5001B942">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auto" w:fill="auto"/>
            <w:noWrap/>
            <w:vAlign w:val="bottom"/>
          </w:tcPr>
          <w:p w14:paraId="6D2CFB0E">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bottom"/>
          </w:tcPr>
          <w:p w14:paraId="71A83F5E">
            <w:pPr>
              <w:widowControl/>
              <w:jc w:val="center"/>
              <w:rPr>
                <w:rFonts w:hint="eastAsia" w:ascii="宋体" w:hAnsi="宋体" w:cs="宋体"/>
                <w:kern w:val="0"/>
                <w:sz w:val="22"/>
              </w:rPr>
            </w:pPr>
            <w:r>
              <w:rPr>
                <w:rFonts w:hint="eastAsia" w:ascii="宋体" w:hAnsi="宋体" w:cs="宋体"/>
                <w:kern w:val="0"/>
                <w:sz w:val="22"/>
              </w:rPr>
              <w:t>　</w:t>
            </w:r>
          </w:p>
        </w:tc>
      </w:tr>
      <w:tr w14:paraId="7D467F7F">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6ECEB80F">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0B780CCA">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178F663F">
            <w:pPr>
              <w:widowControl/>
              <w:jc w:val="left"/>
              <w:rPr>
                <w:rFonts w:hint="eastAsia" w:ascii="宋体" w:hAnsi="宋体" w:cs="宋体"/>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73522F96">
            <w:pPr>
              <w:widowControl/>
              <w:jc w:val="left"/>
              <w:rPr>
                <w:rFonts w:hint="eastAsia" w:ascii="宋体" w:hAnsi="宋体" w:cs="宋体"/>
                <w:kern w:val="0"/>
                <w:sz w:val="20"/>
                <w:szCs w:val="20"/>
              </w:rPr>
            </w:pPr>
          </w:p>
        </w:tc>
        <w:tc>
          <w:tcPr>
            <w:tcW w:w="398" w:type="pct"/>
            <w:tcBorders>
              <w:top w:val="nil"/>
              <w:left w:val="nil"/>
              <w:bottom w:val="single" w:color="auto" w:sz="4" w:space="0"/>
              <w:right w:val="single" w:color="auto" w:sz="4" w:space="0"/>
            </w:tcBorders>
            <w:shd w:val="clear" w:color="auto" w:fill="auto"/>
            <w:noWrap/>
            <w:vAlign w:val="center"/>
          </w:tcPr>
          <w:p w14:paraId="32F8903E">
            <w:pPr>
              <w:widowControl/>
              <w:jc w:val="center"/>
              <w:rPr>
                <w:rFonts w:hint="eastAsia" w:ascii="宋体" w:hAnsi="宋体" w:eastAsia="宋体" w:cs="宋体"/>
                <w:kern w:val="0"/>
                <w:sz w:val="22"/>
                <w:lang w:val="en-US" w:eastAsia="zh-CN"/>
              </w:rPr>
            </w:pPr>
            <w:r>
              <w:rPr>
                <w:rFonts w:hint="eastAsia" w:ascii="宋体" w:hAnsi="宋体" w:cs="宋体"/>
                <w:kern w:val="0"/>
                <w:sz w:val="22"/>
              </w:rPr>
              <w:t>442161440</w:t>
            </w:r>
            <w:r>
              <w:rPr>
                <w:rFonts w:hint="eastAsia" w:ascii="宋体" w:hAnsi="宋体" w:cs="宋体"/>
                <w:color w:val="FF0000"/>
                <w:kern w:val="0"/>
                <w:sz w:val="22"/>
                <w:lang w:val="en-US" w:eastAsia="zh-CN"/>
              </w:rPr>
              <w:t>6</w:t>
            </w:r>
          </w:p>
        </w:tc>
        <w:tc>
          <w:tcPr>
            <w:tcW w:w="783" w:type="pct"/>
            <w:tcBorders>
              <w:top w:val="nil"/>
              <w:left w:val="nil"/>
              <w:bottom w:val="single" w:color="auto" w:sz="4" w:space="0"/>
              <w:right w:val="single" w:color="auto" w:sz="4" w:space="0"/>
            </w:tcBorders>
            <w:shd w:val="clear" w:color="auto" w:fill="auto"/>
            <w:noWrap/>
            <w:vAlign w:val="bottom"/>
          </w:tcPr>
          <w:p w14:paraId="04C27305">
            <w:pPr>
              <w:widowControl/>
              <w:jc w:val="center"/>
              <w:rPr>
                <w:rFonts w:hint="eastAsia" w:ascii="宋体" w:hAnsi="宋体" w:cs="宋体"/>
                <w:color w:val="000000"/>
                <w:kern w:val="0"/>
                <w:sz w:val="22"/>
              </w:rPr>
            </w:pPr>
            <w:r>
              <w:rPr>
                <w:rFonts w:hint="eastAsia" w:ascii="宋体" w:hAnsi="宋体" w:cs="宋体"/>
                <w:color w:val="000000"/>
                <w:kern w:val="0"/>
                <w:sz w:val="22"/>
              </w:rPr>
              <w:t>专业实用技能</w:t>
            </w:r>
          </w:p>
        </w:tc>
        <w:tc>
          <w:tcPr>
            <w:tcW w:w="205" w:type="pct"/>
            <w:tcBorders>
              <w:top w:val="nil"/>
              <w:left w:val="nil"/>
              <w:bottom w:val="single" w:color="auto" w:sz="4" w:space="0"/>
              <w:right w:val="single" w:color="auto" w:sz="4" w:space="0"/>
            </w:tcBorders>
            <w:shd w:val="clear" w:color="auto" w:fill="auto"/>
            <w:vAlign w:val="center"/>
          </w:tcPr>
          <w:p w14:paraId="32C327C9">
            <w:pPr>
              <w:widowControl/>
              <w:jc w:val="center"/>
              <w:rPr>
                <w:rFonts w:hint="eastAsia" w:ascii="宋体" w:hAnsi="宋体" w:cs="宋体"/>
                <w:kern w:val="0"/>
                <w:sz w:val="20"/>
                <w:szCs w:val="20"/>
              </w:rPr>
            </w:pPr>
            <w:r>
              <w:rPr>
                <w:rFonts w:hint="eastAsia" w:ascii="宋体" w:hAnsi="宋体" w:cs="宋体"/>
                <w:kern w:val="0"/>
                <w:sz w:val="20"/>
                <w:szCs w:val="20"/>
              </w:rPr>
              <w:t>必修</w:t>
            </w:r>
          </w:p>
        </w:tc>
        <w:tc>
          <w:tcPr>
            <w:tcW w:w="141" w:type="pct"/>
            <w:tcBorders>
              <w:top w:val="nil"/>
              <w:left w:val="nil"/>
              <w:bottom w:val="single" w:color="auto" w:sz="4" w:space="0"/>
              <w:right w:val="single" w:color="auto" w:sz="4" w:space="0"/>
            </w:tcBorders>
            <w:shd w:val="clear" w:color="auto" w:fill="auto"/>
            <w:noWrap/>
            <w:vAlign w:val="bottom"/>
          </w:tcPr>
          <w:p w14:paraId="03DA20DE">
            <w:pPr>
              <w:widowControl/>
              <w:jc w:val="center"/>
              <w:rPr>
                <w:rFonts w:hint="eastAsia" w:ascii="宋体" w:hAnsi="宋体" w:cs="宋体"/>
                <w:color w:val="000000"/>
                <w:kern w:val="0"/>
                <w:sz w:val="22"/>
              </w:rPr>
            </w:pPr>
            <w:r>
              <w:rPr>
                <w:rFonts w:hint="eastAsia" w:ascii="宋体" w:hAnsi="宋体" w:cs="宋体"/>
                <w:color w:val="000000"/>
                <w:kern w:val="0"/>
                <w:sz w:val="22"/>
              </w:rPr>
              <w:t>乙</w:t>
            </w:r>
          </w:p>
        </w:tc>
        <w:tc>
          <w:tcPr>
            <w:tcW w:w="269" w:type="pct"/>
            <w:tcBorders>
              <w:top w:val="nil"/>
              <w:left w:val="nil"/>
              <w:bottom w:val="single" w:color="auto" w:sz="4" w:space="0"/>
              <w:right w:val="single" w:color="auto" w:sz="4" w:space="0"/>
            </w:tcBorders>
            <w:shd w:val="clear" w:color="auto" w:fill="auto"/>
            <w:noWrap/>
            <w:vAlign w:val="bottom"/>
          </w:tcPr>
          <w:p w14:paraId="622B85C4">
            <w:pPr>
              <w:widowControl/>
              <w:jc w:val="center"/>
              <w:rPr>
                <w:rFonts w:hint="eastAsia" w:ascii="宋体" w:hAnsi="宋体" w:cs="宋体"/>
                <w:color w:val="000000"/>
                <w:kern w:val="0"/>
                <w:sz w:val="22"/>
              </w:rPr>
            </w:pPr>
            <w:r>
              <w:rPr>
                <w:rFonts w:hint="eastAsia" w:ascii="宋体" w:hAnsi="宋体" w:cs="宋体"/>
                <w:color w:val="000000"/>
                <w:kern w:val="0"/>
                <w:sz w:val="22"/>
              </w:rPr>
              <w:t>72</w:t>
            </w:r>
          </w:p>
        </w:tc>
        <w:tc>
          <w:tcPr>
            <w:tcW w:w="269" w:type="pct"/>
            <w:tcBorders>
              <w:top w:val="nil"/>
              <w:left w:val="nil"/>
              <w:bottom w:val="single" w:color="auto" w:sz="4" w:space="0"/>
              <w:right w:val="single" w:color="auto" w:sz="4" w:space="0"/>
            </w:tcBorders>
            <w:shd w:val="clear" w:color="auto" w:fill="auto"/>
            <w:noWrap/>
            <w:vAlign w:val="bottom"/>
          </w:tcPr>
          <w:p w14:paraId="3AB794FB">
            <w:pPr>
              <w:widowControl/>
              <w:jc w:val="center"/>
              <w:rPr>
                <w:rFonts w:hint="eastAsia" w:ascii="宋体" w:hAnsi="宋体" w:cs="宋体"/>
                <w:color w:val="000000"/>
                <w:kern w:val="0"/>
                <w:sz w:val="22"/>
              </w:rPr>
            </w:pPr>
            <w:r>
              <w:rPr>
                <w:rFonts w:hint="eastAsia" w:ascii="宋体" w:hAnsi="宋体" w:cs="宋体"/>
                <w:color w:val="000000"/>
                <w:kern w:val="0"/>
                <w:sz w:val="22"/>
              </w:rPr>
              <w:t>　</w:t>
            </w:r>
          </w:p>
        </w:tc>
        <w:tc>
          <w:tcPr>
            <w:tcW w:w="237" w:type="pct"/>
            <w:tcBorders>
              <w:top w:val="nil"/>
              <w:left w:val="nil"/>
              <w:bottom w:val="single" w:color="auto" w:sz="4" w:space="0"/>
              <w:right w:val="single" w:color="auto" w:sz="4" w:space="0"/>
            </w:tcBorders>
            <w:shd w:val="clear" w:color="auto" w:fill="auto"/>
            <w:noWrap/>
            <w:vAlign w:val="bottom"/>
          </w:tcPr>
          <w:p w14:paraId="2FDB46CA">
            <w:pPr>
              <w:widowControl/>
              <w:jc w:val="center"/>
              <w:rPr>
                <w:rFonts w:hint="eastAsia" w:ascii="宋体" w:hAnsi="宋体" w:cs="宋体"/>
                <w:color w:val="000000"/>
                <w:kern w:val="0"/>
                <w:sz w:val="22"/>
              </w:rPr>
            </w:pPr>
            <w:r>
              <w:rPr>
                <w:rFonts w:hint="eastAsia" w:ascii="宋体" w:hAnsi="宋体" w:cs="宋体"/>
                <w:color w:val="000000"/>
                <w:kern w:val="0"/>
                <w:sz w:val="22"/>
              </w:rPr>
              <w:t>72</w:t>
            </w:r>
          </w:p>
        </w:tc>
        <w:tc>
          <w:tcPr>
            <w:tcW w:w="237" w:type="pct"/>
            <w:tcBorders>
              <w:top w:val="nil"/>
              <w:left w:val="nil"/>
              <w:bottom w:val="single" w:color="auto" w:sz="4" w:space="0"/>
              <w:right w:val="single" w:color="auto" w:sz="4" w:space="0"/>
            </w:tcBorders>
            <w:shd w:val="clear" w:color="auto" w:fill="auto"/>
            <w:noWrap/>
            <w:vAlign w:val="bottom"/>
          </w:tcPr>
          <w:p w14:paraId="0A37728D">
            <w:pPr>
              <w:widowControl/>
              <w:jc w:val="center"/>
              <w:rPr>
                <w:rFonts w:hint="eastAsia" w:ascii="宋体" w:hAnsi="宋体" w:cs="宋体"/>
                <w:color w:val="000000"/>
                <w:kern w:val="0"/>
                <w:sz w:val="22"/>
              </w:rPr>
            </w:pPr>
            <w:r>
              <w:rPr>
                <w:rFonts w:hint="eastAsia" w:ascii="宋体" w:hAnsi="宋体" w:cs="宋体"/>
                <w:color w:val="000000"/>
                <w:kern w:val="0"/>
                <w:sz w:val="22"/>
              </w:rPr>
              <w:t>2</w:t>
            </w:r>
          </w:p>
        </w:tc>
        <w:tc>
          <w:tcPr>
            <w:tcW w:w="205" w:type="pct"/>
            <w:tcBorders>
              <w:top w:val="nil"/>
              <w:left w:val="nil"/>
              <w:bottom w:val="single" w:color="auto" w:sz="4" w:space="0"/>
              <w:right w:val="single" w:color="auto" w:sz="4" w:space="0"/>
            </w:tcBorders>
            <w:shd w:val="clear" w:color="000000" w:fill="FFFFFF"/>
            <w:noWrap/>
            <w:vAlign w:val="bottom"/>
          </w:tcPr>
          <w:p w14:paraId="0C32436C">
            <w:pPr>
              <w:widowControl/>
              <w:jc w:val="center"/>
              <w:rPr>
                <w:rFonts w:hint="eastAsia" w:ascii="宋体" w:hAnsi="宋体" w:cs="宋体"/>
                <w:color w:val="000000"/>
                <w:kern w:val="0"/>
                <w:sz w:val="22"/>
              </w:rPr>
            </w:pPr>
            <w:r>
              <w:rPr>
                <w:rFonts w:hint="eastAsia" w:ascii="宋体" w:hAnsi="宋体" w:cs="宋体"/>
                <w:color w:val="000000"/>
                <w:kern w:val="0"/>
                <w:sz w:val="22"/>
              </w:rPr>
              <w:t>　</w:t>
            </w:r>
          </w:p>
        </w:tc>
        <w:tc>
          <w:tcPr>
            <w:tcW w:w="205" w:type="pct"/>
            <w:tcBorders>
              <w:top w:val="nil"/>
              <w:left w:val="nil"/>
              <w:bottom w:val="single" w:color="auto" w:sz="4" w:space="0"/>
              <w:right w:val="single" w:color="auto" w:sz="4" w:space="0"/>
            </w:tcBorders>
            <w:shd w:val="clear" w:color="000000" w:fill="FFFFFF"/>
            <w:noWrap/>
            <w:vAlign w:val="bottom"/>
          </w:tcPr>
          <w:p w14:paraId="7F51428C">
            <w:pPr>
              <w:widowControl/>
              <w:jc w:val="center"/>
              <w:rPr>
                <w:rFonts w:hint="eastAsia" w:ascii="宋体" w:hAnsi="宋体" w:cs="宋体"/>
                <w:color w:val="000000"/>
                <w:kern w:val="0"/>
                <w:sz w:val="22"/>
              </w:rPr>
            </w:pPr>
            <w:r>
              <w:rPr>
                <w:rFonts w:hint="eastAsia" w:ascii="宋体" w:hAnsi="宋体" w:cs="宋体"/>
                <w:color w:val="000000"/>
                <w:kern w:val="0"/>
                <w:sz w:val="22"/>
              </w:rPr>
              <w:t>　</w:t>
            </w:r>
          </w:p>
        </w:tc>
        <w:tc>
          <w:tcPr>
            <w:tcW w:w="205" w:type="pct"/>
            <w:tcBorders>
              <w:top w:val="nil"/>
              <w:left w:val="nil"/>
              <w:bottom w:val="single" w:color="auto" w:sz="4" w:space="0"/>
              <w:right w:val="single" w:color="auto" w:sz="4" w:space="0"/>
            </w:tcBorders>
            <w:shd w:val="clear" w:color="000000" w:fill="FFFFFF"/>
            <w:noWrap/>
            <w:vAlign w:val="bottom"/>
          </w:tcPr>
          <w:p w14:paraId="6B72FD87">
            <w:pPr>
              <w:widowControl/>
              <w:jc w:val="center"/>
              <w:rPr>
                <w:rFonts w:hint="eastAsia" w:ascii="宋体" w:hAnsi="宋体" w:cs="宋体"/>
                <w:color w:val="000000"/>
                <w:kern w:val="0"/>
                <w:sz w:val="22"/>
              </w:rPr>
            </w:pPr>
            <w:r>
              <w:rPr>
                <w:rFonts w:hint="eastAsia" w:ascii="宋体" w:hAnsi="宋体" w:cs="宋体"/>
                <w:color w:val="000000"/>
                <w:kern w:val="0"/>
                <w:sz w:val="22"/>
              </w:rPr>
              <w:t>　</w:t>
            </w:r>
          </w:p>
        </w:tc>
        <w:tc>
          <w:tcPr>
            <w:tcW w:w="205" w:type="pct"/>
            <w:tcBorders>
              <w:top w:val="nil"/>
              <w:left w:val="nil"/>
              <w:bottom w:val="single" w:color="auto" w:sz="4" w:space="0"/>
              <w:right w:val="single" w:color="auto" w:sz="4" w:space="0"/>
            </w:tcBorders>
            <w:shd w:val="clear" w:color="000000" w:fill="FFFFFF"/>
            <w:noWrap/>
            <w:vAlign w:val="bottom"/>
          </w:tcPr>
          <w:p w14:paraId="357509DF">
            <w:pPr>
              <w:widowControl/>
              <w:jc w:val="center"/>
              <w:rPr>
                <w:rFonts w:hint="eastAsia" w:ascii="宋体" w:hAnsi="宋体" w:cs="宋体"/>
                <w:color w:val="000000"/>
                <w:kern w:val="0"/>
                <w:sz w:val="22"/>
              </w:rPr>
            </w:pPr>
            <w:r>
              <w:rPr>
                <w:rFonts w:hint="eastAsia" w:ascii="宋体" w:hAnsi="宋体" w:cs="宋体"/>
                <w:color w:val="000000"/>
                <w:kern w:val="0"/>
                <w:sz w:val="22"/>
              </w:rPr>
              <w:t>　</w:t>
            </w:r>
          </w:p>
        </w:tc>
        <w:tc>
          <w:tcPr>
            <w:tcW w:w="205" w:type="pct"/>
            <w:tcBorders>
              <w:top w:val="nil"/>
              <w:left w:val="nil"/>
              <w:bottom w:val="single" w:color="auto" w:sz="4" w:space="0"/>
              <w:right w:val="single" w:color="auto" w:sz="4" w:space="0"/>
            </w:tcBorders>
            <w:shd w:val="clear" w:color="000000" w:fill="FFFFFF"/>
            <w:noWrap/>
            <w:vAlign w:val="bottom"/>
          </w:tcPr>
          <w:p w14:paraId="66088427">
            <w:pPr>
              <w:widowControl/>
              <w:jc w:val="center"/>
              <w:rPr>
                <w:rFonts w:hint="eastAsia" w:ascii="宋体" w:hAnsi="宋体" w:cs="宋体"/>
                <w:color w:val="000000"/>
                <w:kern w:val="0"/>
                <w:sz w:val="22"/>
              </w:rPr>
            </w:pPr>
            <w:r>
              <w:rPr>
                <w:rFonts w:hint="eastAsia" w:ascii="宋体" w:hAnsi="宋体" w:cs="宋体"/>
                <w:color w:val="000000"/>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6FC2CBB1">
            <w:pPr>
              <w:widowControl/>
              <w:jc w:val="center"/>
              <w:rPr>
                <w:rFonts w:hint="eastAsia" w:ascii="宋体" w:hAnsi="宋体" w:cs="宋体"/>
                <w:color w:val="000000"/>
                <w:kern w:val="0"/>
                <w:sz w:val="22"/>
              </w:rPr>
            </w:pPr>
            <w:r>
              <w:rPr>
                <w:rFonts w:hint="eastAsia" w:ascii="宋体" w:hAnsi="宋体" w:cs="宋体"/>
                <w:color w:val="000000"/>
                <w:kern w:val="0"/>
                <w:sz w:val="22"/>
              </w:rPr>
              <w:t>4</w:t>
            </w:r>
          </w:p>
        </w:tc>
        <w:tc>
          <w:tcPr>
            <w:tcW w:w="269" w:type="pct"/>
            <w:tcBorders>
              <w:top w:val="nil"/>
              <w:left w:val="nil"/>
              <w:bottom w:val="single" w:color="auto" w:sz="4" w:space="0"/>
              <w:right w:val="single" w:color="auto" w:sz="4" w:space="0"/>
            </w:tcBorders>
            <w:shd w:val="clear" w:color="auto" w:fill="auto"/>
            <w:noWrap/>
            <w:vAlign w:val="bottom"/>
          </w:tcPr>
          <w:p w14:paraId="1F0D4B5A">
            <w:pPr>
              <w:widowControl/>
              <w:jc w:val="center"/>
              <w:rPr>
                <w:rFonts w:hint="eastAsia" w:ascii="宋体" w:hAnsi="宋体" w:cs="宋体"/>
                <w:color w:val="000000"/>
                <w:kern w:val="0"/>
                <w:sz w:val="22"/>
              </w:rPr>
            </w:pPr>
            <w:r>
              <w:rPr>
                <w:rFonts w:hint="eastAsia" w:ascii="宋体" w:hAnsi="宋体" w:cs="宋体"/>
                <w:color w:val="000000"/>
                <w:kern w:val="0"/>
                <w:sz w:val="22"/>
              </w:rPr>
              <w:t>　</w:t>
            </w:r>
          </w:p>
        </w:tc>
        <w:tc>
          <w:tcPr>
            <w:tcW w:w="172" w:type="pct"/>
            <w:tcBorders>
              <w:top w:val="nil"/>
              <w:left w:val="nil"/>
              <w:bottom w:val="single" w:color="auto" w:sz="4" w:space="0"/>
              <w:right w:val="single" w:color="auto" w:sz="4" w:space="0"/>
            </w:tcBorders>
            <w:shd w:val="clear" w:color="auto" w:fill="auto"/>
            <w:noWrap/>
            <w:vAlign w:val="bottom"/>
          </w:tcPr>
          <w:p w14:paraId="5C106D85">
            <w:pPr>
              <w:widowControl/>
              <w:jc w:val="center"/>
              <w:rPr>
                <w:rFonts w:hint="eastAsia" w:ascii="宋体" w:hAnsi="宋体" w:cs="宋体"/>
                <w:color w:val="000000"/>
                <w:kern w:val="0"/>
                <w:sz w:val="22"/>
              </w:rPr>
            </w:pPr>
            <w:r>
              <w:rPr>
                <w:rFonts w:hint="eastAsia" w:ascii="宋体" w:hAnsi="宋体" w:cs="宋体"/>
                <w:color w:val="000000"/>
                <w:kern w:val="0"/>
                <w:sz w:val="22"/>
              </w:rPr>
              <w:t>　</w:t>
            </w:r>
          </w:p>
        </w:tc>
      </w:tr>
      <w:tr w14:paraId="791B605B">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149638D4">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620EE312">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702A235F">
            <w:pPr>
              <w:widowControl/>
              <w:jc w:val="left"/>
              <w:rPr>
                <w:rFonts w:hint="eastAsia" w:ascii="宋体" w:hAnsi="宋体" w:cs="宋体"/>
                <w:kern w:val="0"/>
                <w:sz w:val="22"/>
              </w:rPr>
            </w:pPr>
          </w:p>
        </w:tc>
        <w:tc>
          <w:tcPr>
            <w:tcW w:w="1578" w:type="pct"/>
            <w:gridSpan w:val="4"/>
            <w:tcBorders>
              <w:top w:val="single" w:color="auto" w:sz="4" w:space="0"/>
              <w:left w:val="nil"/>
              <w:bottom w:val="single" w:color="auto" w:sz="4" w:space="0"/>
              <w:right w:val="single" w:color="auto" w:sz="4" w:space="0"/>
            </w:tcBorders>
            <w:shd w:val="clear" w:color="000000" w:fill="DCE6F1"/>
            <w:vAlign w:val="center"/>
          </w:tcPr>
          <w:p w14:paraId="1B9BDAB1">
            <w:pPr>
              <w:widowControl/>
              <w:jc w:val="center"/>
              <w:rPr>
                <w:rFonts w:hint="eastAsia" w:ascii="宋体" w:hAnsi="宋体" w:cs="宋体"/>
                <w:color w:val="000000"/>
                <w:kern w:val="0"/>
                <w:sz w:val="22"/>
              </w:rPr>
            </w:pPr>
            <w:r>
              <w:rPr>
                <w:rFonts w:hint="eastAsia" w:ascii="宋体" w:hAnsi="宋体" w:cs="宋体"/>
                <w:color w:val="000000"/>
                <w:kern w:val="0"/>
                <w:sz w:val="22"/>
              </w:rPr>
              <w:t>小计</w:t>
            </w:r>
          </w:p>
        </w:tc>
        <w:tc>
          <w:tcPr>
            <w:tcW w:w="141" w:type="pct"/>
            <w:tcBorders>
              <w:top w:val="nil"/>
              <w:left w:val="nil"/>
              <w:bottom w:val="single" w:color="auto" w:sz="4" w:space="0"/>
              <w:right w:val="single" w:color="auto" w:sz="4" w:space="0"/>
            </w:tcBorders>
            <w:shd w:val="clear" w:color="000000" w:fill="DCE6F1"/>
            <w:vAlign w:val="center"/>
          </w:tcPr>
          <w:p w14:paraId="4521706C">
            <w:pPr>
              <w:widowControl/>
              <w:jc w:val="center"/>
              <w:rPr>
                <w:rFonts w:hint="eastAsia" w:ascii="宋体" w:hAnsi="宋体" w:cs="宋体"/>
                <w:color w:val="4F81BD"/>
                <w:kern w:val="0"/>
                <w:sz w:val="20"/>
                <w:szCs w:val="20"/>
              </w:rPr>
            </w:pPr>
            <w:r>
              <w:rPr>
                <w:rFonts w:hint="eastAsia" w:ascii="宋体" w:hAnsi="宋体" w:cs="宋体"/>
                <w:color w:val="4F81BD"/>
                <w:kern w:val="0"/>
                <w:sz w:val="20"/>
                <w:szCs w:val="20"/>
              </w:rPr>
              <w:t>　</w:t>
            </w:r>
          </w:p>
        </w:tc>
        <w:tc>
          <w:tcPr>
            <w:tcW w:w="269" w:type="pct"/>
            <w:tcBorders>
              <w:top w:val="nil"/>
              <w:left w:val="nil"/>
              <w:bottom w:val="single" w:color="auto" w:sz="4" w:space="0"/>
              <w:right w:val="single" w:color="auto" w:sz="4" w:space="0"/>
            </w:tcBorders>
            <w:shd w:val="clear" w:color="000000" w:fill="DCE6F1"/>
            <w:vAlign w:val="center"/>
          </w:tcPr>
          <w:p w14:paraId="2EE2BAF3">
            <w:pPr>
              <w:widowControl/>
              <w:jc w:val="center"/>
              <w:rPr>
                <w:rFonts w:hint="eastAsia" w:ascii="宋体" w:hAnsi="宋体" w:cs="宋体"/>
                <w:color w:val="4F81BD"/>
                <w:kern w:val="0"/>
                <w:sz w:val="20"/>
                <w:szCs w:val="20"/>
              </w:rPr>
            </w:pPr>
            <w:r>
              <w:rPr>
                <w:rFonts w:hint="eastAsia" w:ascii="宋体" w:hAnsi="宋体" w:cs="宋体"/>
                <w:color w:val="4F81BD"/>
                <w:kern w:val="0"/>
                <w:sz w:val="20"/>
                <w:szCs w:val="20"/>
              </w:rPr>
              <w:t>792</w:t>
            </w:r>
          </w:p>
        </w:tc>
        <w:tc>
          <w:tcPr>
            <w:tcW w:w="269" w:type="pct"/>
            <w:tcBorders>
              <w:top w:val="nil"/>
              <w:left w:val="nil"/>
              <w:bottom w:val="single" w:color="auto" w:sz="4" w:space="0"/>
              <w:right w:val="single" w:color="auto" w:sz="4" w:space="0"/>
            </w:tcBorders>
            <w:shd w:val="clear" w:color="000000" w:fill="DCE6F1"/>
            <w:vAlign w:val="center"/>
          </w:tcPr>
          <w:p w14:paraId="4B2ABC57">
            <w:pPr>
              <w:widowControl/>
              <w:jc w:val="center"/>
              <w:rPr>
                <w:rFonts w:hint="eastAsia" w:ascii="宋体" w:hAnsi="宋体" w:cs="宋体"/>
                <w:color w:val="4F81BD"/>
                <w:kern w:val="0"/>
                <w:sz w:val="20"/>
                <w:szCs w:val="20"/>
              </w:rPr>
            </w:pPr>
            <w:r>
              <w:rPr>
                <w:rFonts w:hint="eastAsia" w:ascii="宋体" w:hAnsi="宋体" w:cs="宋体"/>
                <w:color w:val="4F81BD"/>
                <w:kern w:val="0"/>
                <w:sz w:val="20"/>
                <w:szCs w:val="20"/>
              </w:rPr>
              <w:t>594</w:t>
            </w:r>
          </w:p>
        </w:tc>
        <w:tc>
          <w:tcPr>
            <w:tcW w:w="237" w:type="pct"/>
            <w:tcBorders>
              <w:top w:val="nil"/>
              <w:left w:val="nil"/>
              <w:bottom w:val="single" w:color="auto" w:sz="4" w:space="0"/>
              <w:right w:val="single" w:color="auto" w:sz="4" w:space="0"/>
            </w:tcBorders>
            <w:shd w:val="clear" w:color="000000" w:fill="DCE6F1"/>
            <w:vAlign w:val="center"/>
          </w:tcPr>
          <w:p w14:paraId="41883B0F">
            <w:pPr>
              <w:widowControl/>
              <w:jc w:val="center"/>
              <w:rPr>
                <w:rFonts w:hint="eastAsia" w:ascii="宋体" w:hAnsi="宋体" w:cs="宋体"/>
                <w:color w:val="4F81BD"/>
                <w:kern w:val="0"/>
                <w:sz w:val="22"/>
              </w:rPr>
            </w:pPr>
            <w:r>
              <w:rPr>
                <w:rFonts w:hint="eastAsia" w:ascii="宋体" w:hAnsi="宋体" w:cs="宋体"/>
                <w:color w:val="4F81BD"/>
                <w:kern w:val="0"/>
                <w:sz w:val="22"/>
              </w:rPr>
              <w:t>198</w:t>
            </w:r>
          </w:p>
        </w:tc>
        <w:tc>
          <w:tcPr>
            <w:tcW w:w="237" w:type="pct"/>
            <w:tcBorders>
              <w:top w:val="nil"/>
              <w:left w:val="nil"/>
              <w:bottom w:val="single" w:color="auto" w:sz="4" w:space="0"/>
              <w:right w:val="single" w:color="auto" w:sz="4" w:space="0"/>
            </w:tcBorders>
            <w:shd w:val="clear" w:color="000000" w:fill="DCE6F1"/>
            <w:vAlign w:val="center"/>
          </w:tcPr>
          <w:p w14:paraId="224E860B">
            <w:pPr>
              <w:widowControl/>
              <w:jc w:val="center"/>
              <w:rPr>
                <w:rFonts w:hint="eastAsia" w:ascii="宋体" w:hAnsi="宋体" w:cs="宋体"/>
                <w:color w:val="4F81BD"/>
                <w:kern w:val="0"/>
                <w:sz w:val="20"/>
                <w:szCs w:val="20"/>
              </w:rPr>
            </w:pPr>
            <w:r>
              <w:rPr>
                <w:rFonts w:hint="eastAsia" w:ascii="宋体" w:hAnsi="宋体" w:cs="宋体"/>
                <w:color w:val="4F81BD"/>
                <w:kern w:val="0"/>
                <w:sz w:val="20"/>
                <w:szCs w:val="20"/>
              </w:rPr>
              <w:t>38.5</w:t>
            </w:r>
          </w:p>
        </w:tc>
        <w:tc>
          <w:tcPr>
            <w:tcW w:w="205" w:type="pct"/>
            <w:tcBorders>
              <w:top w:val="nil"/>
              <w:left w:val="nil"/>
              <w:bottom w:val="single" w:color="auto" w:sz="4" w:space="0"/>
              <w:right w:val="single" w:color="auto" w:sz="4" w:space="0"/>
            </w:tcBorders>
            <w:shd w:val="clear" w:color="000000" w:fill="FFFFFF"/>
            <w:noWrap/>
            <w:vAlign w:val="center"/>
          </w:tcPr>
          <w:p w14:paraId="3979146F">
            <w:pPr>
              <w:widowControl/>
              <w:jc w:val="center"/>
              <w:rPr>
                <w:rFonts w:hint="eastAsia" w:ascii="宋体" w:hAnsi="宋体" w:cs="宋体"/>
                <w:color w:val="4F81BD"/>
                <w:kern w:val="0"/>
                <w:sz w:val="22"/>
              </w:rPr>
            </w:pPr>
            <w:r>
              <w:rPr>
                <w:rFonts w:hint="eastAsia" w:ascii="宋体" w:hAnsi="宋体" w:cs="宋体"/>
                <w:color w:val="4F81BD"/>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7511C841">
            <w:pPr>
              <w:widowControl/>
              <w:jc w:val="center"/>
              <w:rPr>
                <w:rFonts w:hint="eastAsia" w:ascii="宋体" w:hAnsi="宋体" w:cs="宋体"/>
                <w:color w:val="4F81BD"/>
                <w:kern w:val="0"/>
                <w:sz w:val="22"/>
              </w:rPr>
            </w:pPr>
            <w:r>
              <w:rPr>
                <w:rFonts w:hint="eastAsia" w:ascii="宋体" w:hAnsi="宋体" w:cs="宋体"/>
                <w:color w:val="4F81BD"/>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463C4EF6">
            <w:pPr>
              <w:widowControl/>
              <w:jc w:val="center"/>
              <w:rPr>
                <w:rFonts w:hint="eastAsia" w:ascii="宋体" w:hAnsi="宋体" w:cs="宋体"/>
                <w:color w:val="4F81BD"/>
                <w:kern w:val="0"/>
                <w:sz w:val="22"/>
              </w:rPr>
            </w:pPr>
            <w:r>
              <w:rPr>
                <w:rFonts w:hint="eastAsia" w:ascii="宋体" w:hAnsi="宋体" w:cs="宋体"/>
                <w:color w:val="4F81BD"/>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12AE1C32">
            <w:pPr>
              <w:widowControl/>
              <w:jc w:val="center"/>
              <w:rPr>
                <w:rFonts w:hint="eastAsia" w:ascii="宋体" w:hAnsi="宋体" w:cs="宋体"/>
                <w:color w:val="4F81BD"/>
                <w:kern w:val="0"/>
                <w:sz w:val="22"/>
              </w:rPr>
            </w:pPr>
            <w:r>
              <w:rPr>
                <w:rFonts w:hint="eastAsia" w:ascii="宋体" w:hAnsi="宋体" w:cs="宋体"/>
                <w:color w:val="4F81BD"/>
                <w:kern w:val="0"/>
                <w:sz w:val="22"/>
              </w:rPr>
              <w:t>　</w:t>
            </w:r>
          </w:p>
        </w:tc>
        <w:tc>
          <w:tcPr>
            <w:tcW w:w="205" w:type="pct"/>
            <w:tcBorders>
              <w:top w:val="nil"/>
              <w:left w:val="nil"/>
              <w:bottom w:val="single" w:color="auto" w:sz="4" w:space="0"/>
              <w:right w:val="single" w:color="auto" w:sz="4" w:space="0"/>
            </w:tcBorders>
            <w:shd w:val="clear" w:color="000000" w:fill="FFFFFF"/>
            <w:noWrap/>
            <w:vAlign w:val="bottom"/>
          </w:tcPr>
          <w:p w14:paraId="3C7C6210">
            <w:pPr>
              <w:widowControl/>
              <w:jc w:val="center"/>
              <w:rPr>
                <w:rFonts w:hint="eastAsia" w:ascii="宋体" w:hAnsi="宋体" w:cs="宋体"/>
                <w:color w:val="4F81BD"/>
                <w:kern w:val="0"/>
                <w:sz w:val="22"/>
              </w:rPr>
            </w:pPr>
            <w:r>
              <w:rPr>
                <w:rFonts w:hint="eastAsia" w:ascii="宋体" w:hAnsi="宋体" w:cs="宋体"/>
                <w:color w:val="4F81BD"/>
                <w:kern w:val="0"/>
                <w:sz w:val="22"/>
              </w:rPr>
              <w:t>　</w:t>
            </w:r>
          </w:p>
        </w:tc>
        <w:tc>
          <w:tcPr>
            <w:tcW w:w="205" w:type="pct"/>
            <w:tcBorders>
              <w:top w:val="nil"/>
              <w:left w:val="nil"/>
              <w:bottom w:val="single" w:color="auto" w:sz="4" w:space="0"/>
              <w:right w:val="single" w:color="auto" w:sz="4" w:space="0"/>
            </w:tcBorders>
            <w:shd w:val="clear" w:color="000000" w:fill="DCE6F1"/>
            <w:noWrap/>
            <w:vAlign w:val="bottom"/>
          </w:tcPr>
          <w:p w14:paraId="0ACAC6A0">
            <w:pPr>
              <w:widowControl/>
              <w:jc w:val="center"/>
              <w:rPr>
                <w:rFonts w:hint="eastAsia" w:ascii="宋体" w:hAnsi="宋体" w:cs="宋体"/>
                <w:color w:val="4F81BD"/>
                <w:kern w:val="0"/>
                <w:sz w:val="22"/>
              </w:rPr>
            </w:pPr>
            <w:r>
              <w:rPr>
                <w:rFonts w:hint="eastAsia" w:ascii="宋体" w:hAnsi="宋体" w:cs="宋体"/>
                <w:color w:val="4F81BD"/>
                <w:kern w:val="0"/>
                <w:sz w:val="22"/>
              </w:rPr>
              <w:t>　</w:t>
            </w:r>
          </w:p>
        </w:tc>
        <w:tc>
          <w:tcPr>
            <w:tcW w:w="269" w:type="pct"/>
            <w:tcBorders>
              <w:top w:val="nil"/>
              <w:left w:val="nil"/>
              <w:bottom w:val="single" w:color="auto" w:sz="4" w:space="0"/>
              <w:right w:val="single" w:color="auto" w:sz="4" w:space="0"/>
            </w:tcBorders>
            <w:shd w:val="clear" w:color="000000" w:fill="DCE6F1"/>
            <w:noWrap/>
            <w:vAlign w:val="bottom"/>
          </w:tcPr>
          <w:p w14:paraId="20328E31">
            <w:pPr>
              <w:widowControl/>
              <w:jc w:val="center"/>
              <w:rPr>
                <w:rFonts w:hint="eastAsia" w:ascii="宋体" w:hAnsi="宋体" w:cs="宋体"/>
                <w:color w:val="4F81BD"/>
                <w:kern w:val="0"/>
                <w:sz w:val="22"/>
              </w:rPr>
            </w:pPr>
            <w:r>
              <w:rPr>
                <w:rFonts w:hint="eastAsia" w:ascii="宋体" w:hAnsi="宋体" w:cs="宋体"/>
                <w:color w:val="4F81BD"/>
                <w:kern w:val="0"/>
                <w:sz w:val="22"/>
              </w:rPr>
              <w:t>　</w:t>
            </w:r>
          </w:p>
        </w:tc>
        <w:tc>
          <w:tcPr>
            <w:tcW w:w="172" w:type="pct"/>
            <w:tcBorders>
              <w:top w:val="nil"/>
              <w:left w:val="nil"/>
              <w:bottom w:val="single" w:color="auto" w:sz="4" w:space="0"/>
              <w:right w:val="single" w:color="auto" w:sz="4" w:space="0"/>
            </w:tcBorders>
            <w:shd w:val="clear" w:color="000000" w:fill="DCE6F1"/>
            <w:noWrap/>
            <w:vAlign w:val="bottom"/>
          </w:tcPr>
          <w:p w14:paraId="4E85ABC4">
            <w:pPr>
              <w:widowControl/>
              <w:jc w:val="center"/>
              <w:rPr>
                <w:rFonts w:hint="eastAsia" w:ascii="宋体" w:hAnsi="宋体" w:cs="宋体"/>
                <w:color w:val="4F81BD"/>
                <w:kern w:val="0"/>
                <w:sz w:val="22"/>
              </w:rPr>
            </w:pPr>
            <w:r>
              <w:rPr>
                <w:rFonts w:hint="eastAsia" w:ascii="宋体" w:hAnsi="宋体" w:cs="宋体"/>
                <w:color w:val="4F81BD"/>
                <w:kern w:val="0"/>
                <w:sz w:val="22"/>
              </w:rPr>
              <w:t>　</w:t>
            </w:r>
          </w:p>
        </w:tc>
      </w:tr>
      <w:tr w14:paraId="611F33AD">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2A4C8150">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5409B673">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13A93232">
            <w:pPr>
              <w:widowControl/>
              <w:jc w:val="left"/>
              <w:rPr>
                <w:rFonts w:hint="eastAsia" w:ascii="宋体" w:hAnsi="宋体" w:cs="宋体"/>
                <w:kern w:val="0"/>
                <w:sz w:val="22"/>
              </w:rPr>
            </w:pPr>
          </w:p>
        </w:tc>
        <w:tc>
          <w:tcPr>
            <w:tcW w:w="1578" w:type="pct"/>
            <w:gridSpan w:val="4"/>
            <w:tcBorders>
              <w:top w:val="single" w:color="auto" w:sz="4" w:space="0"/>
              <w:left w:val="nil"/>
              <w:bottom w:val="single" w:color="auto" w:sz="4" w:space="0"/>
              <w:right w:val="single" w:color="auto" w:sz="4" w:space="0"/>
            </w:tcBorders>
            <w:shd w:val="clear" w:color="000000" w:fill="DCE6F1"/>
            <w:noWrap/>
            <w:vAlign w:val="center"/>
          </w:tcPr>
          <w:p w14:paraId="5CF76887">
            <w:pPr>
              <w:widowControl/>
              <w:jc w:val="center"/>
              <w:rPr>
                <w:rFonts w:hint="eastAsia" w:ascii="宋体" w:hAnsi="宋体" w:cs="宋体"/>
                <w:kern w:val="0"/>
                <w:sz w:val="22"/>
              </w:rPr>
            </w:pPr>
            <w:r>
              <w:rPr>
                <w:rFonts w:hint="eastAsia" w:ascii="宋体" w:hAnsi="宋体" w:cs="宋体"/>
                <w:kern w:val="0"/>
                <w:sz w:val="22"/>
              </w:rPr>
              <w:t>小计</w:t>
            </w:r>
          </w:p>
        </w:tc>
        <w:tc>
          <w:tcPr>
            <w:tcW w:w="141" w:type="pct"/>
            <w:tcBorders>
              <w:top w:val="nil"/>
              <w:left w:val="nil"/>
              <w:bottom w:val="single" w:color="auto" w:sz="4" w:space="0"/>
              <w:right w:val="single" w:color="auto" w:sz="4" w:space="0"/>
            </w:tcBorders>
            <w:shd w:val="clear" w:color="000000" w:fill="DCE6F1"/>
            <w:noWrap/>
            <w:vAlign w:val="center"/>
          </w:tcPr>
          <w:p w14:paraId="1A71DE02">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000000" w:fill="DCE6F1"/>
            <w:noWrap/>
            <w:vAlign w:val="center"/>
          </w:tcPr>
          <w:p w14:paraId="1D5EB9D6">
            <w:pPr>
              <w:widowControl/>
              <w:jc w:val="center"/>
              <w:rPr>
                <w:rFonts w:hint="eastAsia" w:ascii="宋体" w:hAnsi="宋体" w:cs="宋体"/>
                <w:kern w:val="0"/>
                <w:sz w:val="22"/>
              </w:rPr>
            </w:pPr>
            <w:r>
              <w:rPr>
                <w:rFonts w:hint="eastAsia" w:ascii="宋体" w:hAnsi="宋体" w:cs="宋体"/>
                <w:kern w:val="0"/>
                <w:sz w:val="22"/>
              </w:rPr>
              <w:t>792</w:t>
            </w:r>
          </w:p>
        </w:tc>
        <w:tc>
          <w:tcPr>
            <w:tcW w:w="269" w:type="pct"/>
            <w:tcBorders>
              <w:top w:val="nil"/>
              <w:left w:val="nil"/>
              <w:bottom w:val="single" w:color="auto" w:sz="4" w:space="0"/>
              <w:right w:val="single" w:color="auto" w:sz="4" w:space="0"/>
            </w:tcBorders>
            <w:shd w:val="clear" w:color="000000" w:fill="DCE6F1"/>
            <w:noWrap/>
            <w:vAlign w:val="center"/>
          </w:tcPr>
          <w:p w14:paraId="560C08AE">
            <w:pPr>
              <w:widowControl/>
              <w:jc w:val="center"/>
              <w:rPr>
                <w:rFonts w:hint="eastAsia" w:ascii="宋体" w:hAnsi="宋体" w:cs="宋体"/>
                <w:kern w:val="0"/>
                <w:sz w:val="22"/>
              </w:rPr>
            </w:pPr>
            <w:r>
              <w:rPr>
                <w:rFonts w:hint="eastAsia" w:ascii="宋体" w:hAnsi="宋体" w:cs="宋体"/>
                <w:kern w:val="0"/>
                <w:sz w:val="22"/>
              </w:rPr>
              <w:t>594</w:t>
            </w:r>
          </w:p>
        </w:tc>
        <w:tc>
          <w:tcPr>
            <w:tcW w:w="237" w:type="pct"/>
            <w:tcBorders>
              <w:top w:val="nil"/>
              <w:left w:val="nil"/>
              <w:bottom w:val="single" w:color="auto" w:sz="4" w:space="0"/>
              <w:right w:val="single" w:color="auto" w:sz="4" w:space="0"/>
            </w:tcBorders>
            <w:shd w:val="clear" w:color="000000" w:fill="DCE6F1"/>
            <w:noWrap/>
            <w:vAlign w:val="center"/>
          </w:tcPr>
          <w:p w14:paraId="26B5CF0F">
            <w:pPr>
              <w:widowControl/>
              <w:jc w:val="center"/>
              <w:rPr>
                <w:rFonts w:hint="eastAsia" w:ascii="宋体" w:hAnsi="宋体" w:cs="宋体"/>
                <w:kern w:val="0"/>
                <w:sz w:val="22"/>
              </w:rPr>
            </w:pPr>
            <w:r>
              <w:rPr>
                <w:rFonts w:hint="eastAsia" w:ascii="宋体" w:hAnsi="宋体" w:cs="宋体"/>
                <w:kern w:val="0"/>
                <w:sz w:val="22"/>
              </w:rPr>
              <w:t>198</w:t>
            </w:r>
          </w:p>
        </w:tc>
        <w:tc>
          <w:tcPr>
            <w:tcW w:w="237" w:type="pct"/>
            <w:tcBorders>
              <w:top w:val="nil"/>
              <w:left w:val="nil"/>
              <w:bottom w:val="single" w:color="auto" w:sz="4" w:space="0"/>
              <w:right w:val="single" w:color="auto" w:sz="4" w:space="0"/>
            </w:tcBorders>
            <w:shd w:val="clear" w:color="000000" w:fill="DCE6F1"/>
            <w:noWrap/>
            <w:vAlign w:val="center"/>
          </w:tcPr>
          <w:p w14:paraId="27D52FBE">
            <w:pPr>
              <w:widowControl/>
              <w:jc w:val="center"/>
              <w:rPr>
                <w:rFonts w:hint="eastAsia" w:ascii="宋体" w:hAnsi="宋体" w:cs="宋体"/>
                <w:kern w:val="0"/>
                <w:sz w:val="22"/>
              </w:rPr>
            </w:pPr>
            <w:r>
              <w:rPr>
                <w:rFonts w:hint="eastAsia" w:ascii="宋体" w:hAnsi="宋体" w:cs="宋体"/>
                <w:kern w:val="0"/>
                <w:sz w:val="22"/>
              </w:rPr>
              <w:t>38.5</w:t>
            </w:r>
          </w:p>
        </w:tc>
        <w:tc>
          <w:tcPr>
            <w:tcW w:w="205" w:type="pct"/>
            <w:tcBorders>
              <w:top w:val="nil"/>
              <w:left w:val="nil"/>
              <w:bottom w:val="single" w:color="auto" w:sz="4" w:space="0"/>
              <w:right w:val="single" w:color="auto" w:sz="4" w:space="0"/>
            </w:tcBorders>
            <w:shd w:val="clear" w:color="000000" w:fill="DCE6F1"/>
            <w:noWrap/>
            <w:vAlign w:val="center"/>
          </w:tcPr>
          <w:p w14:paraId="389555D4">
            <w:pPr>
              <w:widowControl/>
              <w:jc w:val="center"/>
              <w:rPr>
                <w:rFonts w:hint="eastAsia" w:ascii="宋体" w:hAnsi="宋体" w:cs="宋体"/>
                <w:kern w:val="0"/>
                <w:sz w:val="22"/>
              </w:rPr>
            </w:pPr>
            <w:r>
              <w:rPr>
                <w:rFonts w:hint="eastAsia" w:ascii="宋体" w:hAnsi="宋体" w:cs="宋体"/>
                <w:kern w:val="0"/>
                <w:sz w:val="22"/>
              </w:rPr>
              <w:t>10</w:t>
            </w:r>
          </w:p>
        </w:tc>
        <w:tc>
          <w:tcPr>
            <w:tcW w:w="205" w:type="pct"/>
            <w:tcBorders>
              <w:top w:val="nil"/>
              <w:left w:val="nil"/>
              <w:bottom w:val="single" w:color="auto" w:sz="4" w:space="0"/>
              <w:right w:val="single" w:color="auto" w:sz="4" w:space="0"/>
            </w:tcBorders>
            <w:shd w:val="clear" w:color="000000" w:fill="DCE6F1"/>
            <w:noWrap/>
            <w:vAlign w:val="center"/>
          </w:tcPr>
          <w:p w14:paraId="540A7CA2">
            <w:pPr>
              <w:widowControl/>
              <w:jc w:val="center"/>
              <w:rPr>
                <w:rFonts w:hint="eastAsia" w:ascii="宋体" w:hAnsi="宋体" w:cs="宋体"/>
                <w:kern w:val="0"/>
                <w:sz w:val="22"/>
              </w:rPr>
            </w:pPr>
            <w:r>
              <w:rPr>
                <w:rFonts w:hint="eastAsia" w:ascii="宋体" w:hAnsi="宋体" w:cs="宋体"/>
                <w:kern w:val="0"/>
                <w:sz w:val="22"/>
              </w:rPr>
              <w:t>13</w:t>
            </w:r>
          </w:p>
        </w:tc>
        <w:tc>
          <w:tcPr>
            <w:tcW w:w="205" w:type="pct"/>
            <w:tcBorders>
              <w:top w:val="nil"/>
              <w:left w:val="nil"/>
              <w:bottom w:val="single" w:color="auto" w:sz="4" w:space="0"/>
              <w:right w:val="single" w:color="auto" w:sz="4" w:space="0"/>
            </w:tcBorders>
            <w:shd w:val="clear" w:color="000000" w:fill="DCE6F1"/>
            <w:noWrap/>
            <w:vAlign w:val="center"/>
          </w:tcPr>
          <w:p w14:paraId="315C2BCB">
            <w:pPr>
              <w:widowControl/>
              <w:jc w:val="center"/>
              <w:rPr>
                <w:rFonts w:hint="eastAsia" w:ascii="宋体" w:hAnsi="宋体" w:cs="宋体"/>
                <w:kern w:val="0"/>
                <w:sz w:val="22"/>
              </w:rPr>
            </w:pPr>
            <w:r>
              <w:rPr>
                <w:rFonts w:hint="eastAsia" w:ascii="宋体" w:hAnsi="宋体" w:cs="宋体"/>
                <w:kern w:val="0"/>
                <w:sz w:val="22"/>
              </w:rPr>
              <w:t>17</w:t>
            </w:r>
          </w:p>
        </w:tc>
        <w:tc>
          <w:tcPr>
            <w:tcW w:w="205" w:type="pct"/>
            <w:tcBorders>
              <w:top w:val="nil"/>
              <w:left w:val="nil"/>
              <w:bottom w:val="single" w:color="auto" w:sz="4" w:space="0"/>
              <w:right w:val="single" w:color="auto" w:sz="4" w:space="0"/>
            </w:tcBorders>
            <w:shd w:val="clear" w:color="000000" w:fill="DCE6F1"/>
            <w:noWrap/>
            <w:vAlign w:val="center"/>
          </w:tcPr>
          <w:p w14:paraId="3808D586">
            <w:pPr>
              <w:widowControl/>
              <w:jc w:val="center"/>
              <w:rPr>
                <w:rFonts w:hint="eastAsia" w:ascii="宋体" w:hAnsi="宋体" w:cs="宋体"/>
                <w:kern w:val="0"/>
                <w:sz w:val="22"/>
              </w:rPr>
            </w:pPr>
            <w:r>
              <w:rPr>
                <w:rFonts w:hint="eastAsia" w:ascii="宋体" w:hAnsi="宋体" w:cs="宋体"/>
                <w:kern w:val="0"/>
                <w:sz w:val="22"/>
              </w:rPr>
              <w:t>0</w:t>
            </w:r>
          </w:p>
        </w:tc>
        <w:tc>
          <w:tcPr>
            <w:tcW w:w="205" w:type="pct"/>
            <w:tcBorders>
              <w:top w:val="nil"/>
              <w:left w:val="nil"/>
              <w:bottom w:val="single" w:color="auto" w:sz="4" w:space="0"/>
              <w:right w:val="single" w:color="auto" w:sz="4" w:space="0"/>
            </w:tcBorders>
            <w:shd w:val="clear" w:color="000000" w:fill="DCE6F1"/>
            <w:noWrap/>
            <w:vAlign w:val="center"/>
          </w:tcPr>
          <w:p w14:paraId="45F45A29">
            <w:pPr>
              <w:widowControl/>
              <w:jc w:val="center"/>
              <w:rPr>
                <w:rFonts w:hint="eastAsia" w:ascii="宋体" w:hAnsi="宋体" w:cs="宋体"/>
                <w:kern w:val="0"/>
                <w:sz w:val="22"/>
              </w:rPr>
            </w:pPr>
            <w:r>
              <w:rPr>
                <w:rFonts w:hint="eastAsia" w:ascii="宋体" w:hAnsi="宋体" w:cs="宋体"/>
                <w:kern w:val="0"/>
                <w:sz w:val="22"/>
              </w:rPr>
              <w:t>0</w:t>
            </w:r>
          </w:p>
        </w:tc>
        <w:tc>
          <w:tcPr>
            <w:tcW w:w="205" w:type="pct"/>
            <w:tcBorders>
              <w:top w:val="nil"/>
              <w:left w:val="nil"/>
              <w:bottom w:val="single" w:color="auto" w:sz="4" w:space="0"/>
              <w:right w:val="single" w:color="auto" w:sz="4" w:space="0"/>
            </w:tcBorders>
            <w:shd w:val="clear" w:color="000000" w:fill="DCE6F1"/>
            <w:noWrap/>
            <w:vAlign w:val="center"/>
          </w:tcPr>
          <w:p w14:paraId="4A33A0A0">
            <w:pPr>
              <w:widowControl/>
              <w:jc w:val="center"/>
              <w:rPr>
                <w:rFonts w:hint="eastAsia" w:ascii="宋体" w:hAnsi="宋体" w:cs="宋体"/>
                <w:kern w:val="0"/>
                <w:sz w:val="22"/>
              </w:rPr>
            </w:pPr>
            <w:r>
              <w:rPr>
                <w:rFonts w:hint="eastAsia" w:ascii="宋体" w:hAnsi="宋体" w:cs="宋体"/>
                <w:kern w:val="0"/>
                <w:sz w:val="22"/>
              </w:rPr>
              <w:t>4</w:t>
            </w:r>
          </w:p>
        </w:tc>
        <w:tc>
          <w:tcPr>
            <w:tcW w:w="269" w:type="pct"/>
            <w:tcBorders>
              <w:top w:val="nil"/>
              <w:left w:val="nil"/>
              <w:bottom w:val="single" w:color="auto" w:sz="4" w:space="0"/>
              <w:right w:val="single" w:color="auto" w:sz="4" w:space="0"/>
            </w:tcBorders>
            <w:shd w:val="clear" w:color="000000" w:fill="DCE6F1"/>
            <w:noWrap/>
            <w:vAlign w:val="center"/>
          </w:tcPr>
          <w:p w14:paraId="39A5E9C6">
            <w:pPr>
              <w:widowControl/>
              <w:jc w:val="center"/>
              <w:rPr>
                <w:rFonts w:hint="eastAsia" w:ascii="宋体" w:hAnsi="宋体" w:cs="宋体"/>
                <w:kern w:val="0"/>
                <w:sz w:val="22"/>
              </w:rPr>
            </w:pPr>
            <w:r>
              <w:rPr>
                <w:rFonts w:hint="eastAsia" w:ascii="宋体" w:hAnsi="宋体" w:cs="宋体"/>
                <w:kern w:val="0"/>
                <w:sz w:val="22"/>
              </w:rPr>
              <w:t>0</w:t>
            </w:r>
          </w:p>
        </w:tc>
        <w:tc>
          <w:tcPr>
            <w:tcW w:w="172" w:type="pct"/>
            <w:tcBorders>
              <w:top w:val="nil"/>
              <w:left w:val="nil"/>
              <w:bottom w:val="single" w:color="auto" w:sz="4" w:space="0"/>
              <w:right w:val="single" w:color="auto" w:sz="4" w:space="0"/>
            </w:tcBorders>
            <w:shd w:val="clear" w:color="000000" w:fill="DCE6F1"/>
            <w:noWrap/>
            <w:vAlign w:val="center"/>
          </w:tcPr>
          <w:p w14:paraId="2D062DFE">
            <w:pPr>
              <w:widowControl/>
              <w:jc w:val="center"/>
              <w:rPr>
                <w:rFonts w:hint="eastAsia" w:ascii="宋体" w:hAnsi="宋体" w:cs="宋体"/>
                <w:kern w:val="0"/>
                <w:sz w:val="22"/>
              </w:rPr>
            </w:pPr>
            <w:r>
              <w:rPr>
                <w:rFonts w:hint="eastAsia" w:ascii="宋体" w:hAnsi="宋体" w:cs="宋体"/>
                <w:kern w:val="0"/>
                <w:sz w:val="22"/>
              </w:rPr>
              <w:t>0</w:t>
            </w:r>
          </w:p>
        </w:tc>
      </w:tr>
      <w:tr w14:paraId="155128D7">
        <w:tblPrEx>
          <w:tblCellMar>
            <w:top w:w="0" w:type="dxa"/>
            <w:left w:w="108" w:type="dxa"/>
            <w:bottom w:w="0" w:type="dxa"/>
            <w:right w:w="108" w:type="dxa"/>
          </w:tblCellMar>
        </w:tblPrEx>
        <w:trPr>
          <w:trHeight w:val="420" w:hRule="atLeast"/>
        </w:trPr>
        <w:tc>
          <w:tcPr>
            <w:tcW w:w="261" w:type="pct"/>
            <w:vMerge w:val="continue"/>
            <w:tcBorders>
              <w:top w:val="nil"/>
              <w:left w:val="single" w:color="auto" w:sz="4" w:space="0"/>
              <w:bottom w:val="single" w:color="auto" w:sz="4" w:space="0"/>
              <w:right w:val="single" w:color="auto" w:sz="4" w:space="0"/>
            </w:tcBorders>
            <w:vAlign w:val="center"/>
          </w:tcPr>
          <w:p w14:paraId="050E5BDA">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12E6722B">
            <w:pPr>
              <w:widowControl/>
              <w:jc w:val="left"/>
              <w:rPr>
                <w:rFonts w:hint="eastAsia" w:ascii="宋体" w:hAnsi="宋体" w:cs="宋体"/>
                <w:kern w:val="0"/>
                <w:sz w:val="22"/>
              </w:rPr>
            </w:pPr>
          </w:p>
        </w:tc>
        <w:tc>
          <w:tcPr>
            <w:tcW w:w="169" w:type="pct"/>
            <w:vMerge w:val="restart"/>
            <w:tcBorders>
              <w:top w:val="nil"/>
              <w:left w:val="single" w:color="auto" w:sz="4" w:space="0"/>
              <w:bottom w:val="single" w:color="auto" w:sz="4" w:space="0"/>
              <w:right w:val="single" w:color="auto" w:sz="4" w:space="0"/>
            </w:tcBorders>
            <w:shd w:val="clear" w:color="auto" w:fill="auto"/>
            <w:vAlign w:val="center"/>
          </w:tcPr>
          <w:p w14:paraId="2DB6A966">
            <w:pPr>
              <w:widowControl/>
              <w:jc w:val="center"/>
              <w:rPr>
                <w:rFonts w:hint="eastAsia" w:ascii="宋体" w:hAnsi="宋体" w:cs="宋体"/>
                <w:kern w:val="0"/>
                <w:sz w:val="22"/>
              </w:rPr>
            </w:pPr>
            <w:r>
              <w:rPr>
                <w:rFonts w:hint="eastAsia" w:ascii="宋体" w:hAnsi="宋体" w:cs="宋体"/>
                <w:kern w:val="0"/>
                <w:sz w:val="22"/>
              </w:rPr>
              <w:t>大类基础选修课</w:t>
            </w:r>
          </w:p>
        </w:tc>
        <w:tc>
          <w:tcPr>
            <w:tcW w:w="193" w:type="pct"/>
            <w:vMerge w:val="restart"/>
            <w:tcBorders>
              <w:top w:val="nil"/>
              <w:left w:val="single" w:color="auto" w:sz="4" w:space="0"/>
              <w:bottom w:val="single" w:color="auto" w:sz="4" w:space="0"/>
              <w:right w:val="single" w:color="auto" w:sz="4" w:space="0"/>
            </w:tcBorders>
            <w:shd w:val="clear" w:color="000000" w:fill="FFFFFF"/>
            <w:vAlign w:val="center"/>
          </w:tcPr>
          <w:p w14:paraId="538D765C">
            <w:pPr>
              <w:widowControl/>
              <w:jc w:val="center"/>
              <w:rPr>
                <w:rFonts w:hint="eastAsia" w:ascii="宋体" w:hAnsi="宋体" w:cs="宋体"/>
                <w:kern w:val="0"/>
                <w:sz w:val="16"/>
                <w:szCs w:val="16"/>
              </w:rPr>
            </w:pPr>
            <w:r>
              <w:rPr>
                <w:rFonts w:hint="eastAsia" w:ascii="宋体" w:hAnsi="宋体" w:cs="宋体"/>
                <w:kern w:val="0"/>
                <w:sz w:val="16"/>
                <w:szCs w:val="16"/>
              </w:rPr>
              <w:t>学科基础课（可按大类开设，三选一）</w:t>
            </w:r>
          </w:p>
        </w:tc>
        <w:tc>
          <w:tcPr>
            <w:tcW w:w="398" w:type="pct"/>
            <w:tcBorders>
              <w:top w:val="nil"/>
              <w:left w:val="nil"/>
              <w:bottom w:val="single" w:color="auto" w:sz="4" w:space="0"/>
              <w:right w:val="single" w:color="auto" w:sz="4" w:space="0"/>
            </w:tcBorders>
            <w:shd w:val="clear" w:color="000000" w:fill="FFFFFF"/>
            <w:noWrap/>
            <w:vAlign w:val="center"/>
          </w:tcPr>
          <w:p w14:paraId="75028C1F">
            <w:pPr>
              <w:widowControl/>
              <w:jc w:val="center"/>
              <w:rPr>
                <w:rFonts w:hint="eastAsia" w:ascii="宋体" w:hAnsi="宋体" w:cs="宋体"/>
                <w:kern w:val="0"/>
                <w:sz w:val="22"/>
              </w:rPr>
            </w:pPr>
            <w:r>
              <w:rPr>
                <w:rFonts w:hint="eastAsia" w:ascii="宋体" w:hAnsi="宋体" w:cs="宋体"/>
                <w:kern w:val="0"/>
                <w:sz w:val="22"/>
              </w:rPr>
              <w:t>4411114007</w:t>
            </w:r>
          </w:p>
        </w:tc>
        <w:tc>
          <w:tcPr>
            <w:tcW w:w="783" w:type="pct"/>
            <w:tcBorders>
              <w:top w:val="nil"/>
              <w:left w:val="nil"/>
              <w:bottom w:val="single" w:color="auto" w:sz="4" w:space="0"/>
              <w:right w:val="single" w:color="auto" w:sz="4" w:space="0"/>
            </w:tcBorders>
            <w:shd w:val="clear" w:color="000000" w:fill="FFFFFF"/>
            <w:noWrap/>
            <w:vAlign w:val="center"/>
          </w:tcPr>
          <w:p w14:paraId="7DC68642">
            <w:pPr>
              <w:widowControl/>
              <w:jc w:val="center"/>
              <w:rPr>
                <w:rFonts w:hint="eastAsia" w:ascii="宋体" w:hAnsi="宋体" w:cs="宋体"/>
                <w:kern w:val="0"/>
                <w:sz w:val="22"/>
              </w:rPr>
            </w:pPr>
            <w:r>
              <w:rPr>
                <w:rFonts w:hint="eastAsia" w:ascii="宋体" w:hAnsi="宋体" w:cs="宋体"/>
                <w:kern w:val="0"/>
                <w:sz w:val="22"/>
              </w:rPr>
              <w:t>线性代数</w:t>
            </w:r>
          </w:p>
        </w:tc>
        <w:tc>
          <w:tcPr>
            <w:tcW w:w="205" w:type="pct"/>
            <w:tcBorders>
              <w:top w:val="nil"/>
              <w:left w:val="nil"/>
              <w:bottom w:val="single" w:color="auto" w:sz="4" w:space="0"/>
              <w:right w:val="single" w:color="auto" w:sz="4" w:space="0"/>
            </w:tcBorders>
            <w:shd w:val="clear" w:color="auto" w:fill="auto"/>
            <w:noWrap/>
            <w:vAlign w:val="center"/>
          </w:tcPr>
          <w:p w14:paraId="44197BB3">
            <w:pPr>
              <w:widowControl/>
              <w:jc w:val="center"/>
              <w:rPr>
                <w:rFonts w:hint="eastAsia" w:ascii="宋体" w:hAnsi="宋体" w:cs="宋体"/>
                <w:kern w:val="0"/>
                <w:sz w:val="20"/>
                <w:szCs w:val="20"/>
              </w:rPr>
            </w:pPr>
            <w:r>
              <w:rPr>
                <w:rFonts w:hint="eastAsia" w:ascii="宋体" w:hAnsi="宋体" w:cs="宋体"/>
                <w:kern w:val="0"/>
                <w:sz w:val="20"/>
                <w:szCs w:val="20"/>
              </w:rPr>
              <w:t>限选</w:t>
            </w:r>
          </w:p>
        </w:tc>
        <w:tc>
          <w:tcPr>
            <w:tcW w:w="141" w:type="pct"/>
            <w:tcBorders>
              <w:top w:val="nil"/>
              <w:left w:val="nil"/>
              <w:bottom w:val="single" w:color="auto" w:sz="4" w:space="0"/>
              <w:right w:val="single" w:color="auto" w:sz="4" w:space="0"/>
            </w:tcBorders>
            <w:shd w:val="clear" w:color="000000" w:fill="FFFFFF"/>
            <w:noWrap/>
            <w:vAlign w:val="center"/>
          </w:tcPr>
          <w:p w14:paraId="20AB6742">
            <w:pPr>
              <w:widowControl/>
              <w:jc w:val="center"/>
              <w:rPr>
                <w:rFonts w:hint="eastAsia" w:ascii="宋体" w:hAnsi="宋体" w:cs="宋体"/>
                <w:kern w:val="0"/>
                <w:sz w:val="22"/>
              </w:rPr>
            </w:pPr>
            <w:r>
              <w:rPr>
                <w:rFonts w:hint="eastAsia" w:ascii="宋体" w:hAnsi="宋体" w:cs="宋体"/>
                <w:kern w:val="0"/>
                <w:sz w:val="22"/>
              </w:rPr>
              <w:t>乙</w:t>
            </w:r>
          </w:p>
        </w:tc>
        <w:tc>
          <w:tcPr>
            <w:tcW w:w="269" w:type="pct"/>
            <w:tcBorders>
              <w:top w:val="nil"/>
              <w:left w:val="nil"/>
              <w:bottom w:val="single" w:color="auto" w:sz="4" w:space="0"/>
              <w:right w:val="single" w:color="auto" w:sz="4" w:space="0"/>
            </w:tcBorders>
            <w:shd w:val="clear" w:color="000000" w:fill="FFFFFF"/>
            <w:noWrap/>
            <w:vAlign w:val="center"/>
          </w:tcPr>
          <w:p w14:paraId="6AA511A9">
            <w:pPr>
              <w:widowControl/>
              <w:jc w:val="center"/>
              <w:rPr>
                <w:rFonts w:hint="eastAsia" w:ascii="宋体" w:hAnsi="宋体" w:cs="宋体"/>
                <w:kern w:val="0"/>
                <w:sz w:val="22"/>
              </w:rPr>
            </w:pPr>
            <w:r>
              <w:rPr>
                <w:rFonts w:hint="eastAsia" w:ascii="宋体" w:hAnsi="宋体" w:cs="宋体"/>
                <w:kern w:val="0"/>
                <w:sz w:val="22"/>
              </w:rPr>
              <w:t>54</w:t>
            </w:r>
          </w:p>
        </w:tc>
        <w:tc>
          <w:tcPr>
            <w:tcW w:w="269" w:type="pct"/>
            <w:tcBorders>
              <w:top w:val="nil"/>
              <w:left w:val="nil"/>
              <w:bottom w:val="single" w:color="auto" w:sz="4" w:space="0"/>
              <w:right w:val="single" w:color="auto" w:sz="4" w:space="0"/>
            </w:tcBorders>
            <w:shd w:val="clear" w:color="000000" w:fill="FFFFFF"/>
            <w:noWrap/>
            <w:vAlign w:val="center"/>
          </w:tcPr>
          <w:p w14:paraId="59A3738F">
            <w:pPr>
              <w:widowControl/>
              <w:jc w:val="center"/>
              <w:rPr>
                <w:rFonts w:hint="eastAsia" w:ascii="宋体" w:hAnsi="宋体" w:cs="宋体"/>
                <w:kern w:val="0"/>
                <w:sz w:val="22"/>
              </w:rPr>
            </w:pPr>
            <w:r>
              <w:rPr>
                <w:rFonts w:hint="eastAsia" w:ascii="宋体" w:hAnsi="宋体" w:cs="宋体"/>
                <w:kern w:val="0"/>
                <w:sz w:val="22"/>
              </w:rPr>
              <w:t>54</w:t>
            </w:r>
          </w:p>
        </w:tc>
        <w:tc>
          <w:tcPr>
            <w:tcW w:w="237" w:type="pct"/>
            <w:tcBorders>
              <w:top w:val="nil"/>
              <w:left w:val="nil"/>
              <w:bottom w:val="single" w:color="auto" w:sz="4" w:space="0"/>
              <w:right w:val="single" w:color="auto" w:sz="4" w:space="0"/>
            </w:tcBorders>
            <w:shd w:val="clear" w:color="000000" w:fill="FFFFFF"/>
            <w:noWrap/>
            <w:vAlign w:val="center"/>
          </w:tcPr>
          <w:p w14:paraId="6E9515C1">
            <w:pPr>
              <w:widowControl/>
              <w:jc w:val="center"/>
              <w:rPr>
                <w:rFonts w:hint="eastAsia" w:ascii="宋体" w:hAnsi="宋体" w:cs="宋体"/>
                <w:kern w:val="0"/>
                <w:sz w:val="22"/>
              </w:rPr>
            </w:pPr>
            <w:r>
              <w:rPr>
                <w:rFonts w:hint="eastAsia" w:ascii="宋体" w:hAnsi="宋体" w:cs="宋体"/>
                <w:kern w:val="0"/>
                <w:sz w:val="22"/>
              </w:rPr>
              <w:t>　</w:t>
            </w:r>
          </w:p>
        </w:tc>
        <w:tc>
          <w:tcPr>
            <w:tcW w:w="237" w:type="pct"/>
            <w:tcBorders>
              <w:top w:val="nil"/>
              <w:left w:val="nil"/>
              <w:bottom w:val="single" w:color="auto" w:sz="4" w:space="0"/>
              <w:right w:val="single" w:color="auto" w:sz="4" w:space="0"/>
            </w:tcBorders>
            <w:shd w:val="clear" w:color="000000" w:fill="FFFFFF"/>
            <w:noWrap/>
            <w:vAlign w:val="center"/>
          </w:tcPr>
          <w:p w14:paraId="68708106">
            <w:pPr>
              <w:widowControl/>
              <w:jc w:val="center"/>
              <w:rPr>
                <w:rFonts w:hint="eastAsia" w:ascii="宋体" w:hAnsi="宋体" w:cs="宋体"/>
                <w:kern w:val="0"/>
                <w:sz w:val="22"/>
              </w:rPr>
            </w:pPr>
            <w:r>
              <w:rPr>
                <w:rFonts w:hint="eastAsia" w:ascii="宋体" w:hAnsi="宋体" w:cs="宋体"/>
                <w:kern w:val="0"/>
                <w:sz w:val="22"/>
              </w:rPr>
              <w:t>3</w:t>
            </w:r>
          </w:p>
        </w:tc>
        <w:tc>
          <w:tcPr>
            <w:tcW w:w="205" w:type="pct"/>
            <w:tcBorders>
              <w:top w:val="nil"/>
              <w:left w:val="nil"/>
              <w:bottom w:val="single" w:color="auto" w:sz="4" w:space="0"/>
              <w:right w:val="single" w:color="auto" w:sz="4" w:space="0"/>
            </w:tcBorders>
            <w:shd w:val="clear" w:color="000000" w:fill="FFFFFF"/>
            <w:noWrap/>
            <w:vAlign w:val="center"/>
          </w:tcPr>
          <w:p w14:paraId="3F12C362">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4DDE5846">
            <w:pPr>
              <w:widowControl/>
              <w:jc w:val="center"/>
              <w:rPr>
                <w:rFonts w:hint="eastAsia" w:ascii="宋体" w:hAnsi="宋体" w:cs="宋体"/>
                <w:kern w:val="0"/>
                <w:sz w:val="22"/>
              </w:rPr>
            </w:pPr>
            <w:r>
              <w:rPr>
                <w:rFonts w:hint="eastAsia" w:ascii="宋体" w:hAnsi="宋体" w:cs="宋体"/>
                <w:kern w:val="0"/>
                <w:sz w:val="22"/>
              </w:rPr>
              <w:t>3</w:t>
            </w:r>
          </w:p>
        </w:tc>
        <w:tc>
          <w:tcPr>
            <w:tcW w:w="205" w:type="pct"/>
            <w:tcBorders>
              <w:top w:val="nil"/>
              <w:left w:val="nil"/>
              <w:bottom w:val="single" w:color="auto" w:sz="4" w:space="0"/>
              <w:right w:val="single" w:color="auto" w:sz="4" w:space="0"/>
            </w:tcBorders>
            <w:shd w:val="clear" w:color="000000" w:fill="FFFFFF"/>
            <w:noWrap/>
            <w:vAlign w:val="center"/>
          </w:tcPr>
          <w:p w14:paraId="65ED4ED1">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5BF59C83">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78823FB4">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37D2CEBB">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000000" w:fill="FFFFFF"/>
            <w:noWrap/>
            <w:vAlign w:val="center"/>
          </w:tcPr>
          <w:p w14:paraId="2D51BCF8">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000000" w:fill="FFFFFF"/>
            <w:noWrap/>
            <w:vAlign w:val="center"/>
          </w:tcPr>
          <w:p w14:paraId="33CB3230">
            <w:pPr>
              <w:widowControl/>
              <w:jc w:val="center"/>
              <w:rPr>
                <w:rFonts w:hint="eastAsia" w:ascii="宋体" w:hAnsi="宋体" w:cs="宋体"/>
                <w:kern w:val="0"/>
                <w:sz w:val="22"/>
              </w:rPr>
            </w:pPr>
            <w:r>
              <w:rPr>
                <w:rFonts w:hint="eastAsia" w:ascii="宋体" w:hAnsi="宋体" w:cs="宋体"/>
                <w:kern w:val="0"/>
                <w:sz w:val="22"/>
              </w:rPr>
              <w:t>　</w:t>
            </w:r>
          </w:p>
        </w:tc>
      </w:tr>
      <w:tr w14:paraId="0F61EE3B">
        <w:tblPrEx>
          <w:tblCellMar>
            <w:top w:w="0" w:type="dxa"/>
            <w:left w:w="108" w:type="dxa"/>
            <w:bottom w:w="0" w:type="dxa"/>
            <w:right w:w="108" w:type="dxa"/>
          </w:tblCellMar>
        </w:tblPrEx>
        <w:trPr>
          <w:trHeight w:val="420" w:hRule="atLeast"/>
        </w:trPr>
        <w:tc>
          <w:tcPr>
            <w:tcW w:w="261" w:type="pct"/>
            <w:vMerge w:val="continue"/>
            <w:tcBorders>
              <w:top w:val="nil"/>
              <w:left w:val="single" w:color="auto" w:sz="4" w:space="0"/>
              <w:bottom w:val="single" w:color="auto" w:sz="4" w:space="0"/>
              <w:right w:val="single" w:color="auto" w:sz="4" w:space="0"/>
            </w:tcBorders>
            <w:vAlign w:val="center"/>
          </w:tcPr>
          <w:p w14:paraId="65988BEE">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283D22C6">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4C6BBC54">
            <w:pPr>
              <w:widowControl/>
              <w:jc w:val="left"/>
              <w:rPr>
                <w:rFonts w:hint="eastAsia" w:ascii="宋体" w:hAnsi="宋体" w:cs="宋体"/>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5C24B768">
            <w:pPr>
              <w:widowControl/>
              <w:jc w:val="left"/>
              <w:rPr>
                <w:rFonts w:hint="eastAsia" w:ascii="宋体" w:hAnsi="宋体" w:cs="宋体"/>
                <w:kern w:val="0"/>
                <w:sz w:val="16"/>
                <w:szCs w:val="16"/>
              </w:rPr>
            </w:pPr>
          </w:p>
        </w:tc>
        <w:tc>
          <w:tcPr>
            <w:tcW w:w="398" w:type="pct"/>
            <w:tcBorders>
              <w:top w:val="nil"/>
              <w:left w:val="nil"/>
              <w:bottom w:val="single" w:color="auto" w:sz="4" w:space="0"/>
              <w:right w:val="single" w:color="auto" w:sz="4" w:space="0"/>
            </w:tcBorders>
            <w:shd w:val="clear" w:color="000000" w:fill="FFFFFF"/>
            <w:noWrap/>
            <w:vAlign w:val="center"/>
          </w:tcPr>
          <w:p w14:paraId="079D0945">
            <w:pPr>
              <w:widowControl/>
              <w:jc w:val="center"/>
              <w:rPr>
                <w:rFonts w:hint="eastAsia" w:ascii="宋体" w:hAnsi="宋体" w:cs="宋体"/>
                <w:kern w:val="0"/>
                <w:sz w:val="22"/>
              </w:rPr>
            </w:pPr>
            <w:r>
              <w:rPr>
                <w:rFonts w:hint="eastAsia" w:ascii="宋体" w:hAnsi="宋体" w:cs="宋体"/>
                <w:kern w:val="0"/>
                <w:sz w:val="22"/>
              </w:rPr>
              <w:t>4421114002</w:t>
            </w:r>
          </w:p>
        </w:tc>
        <w:tc>
          <w:tcPr>
            <w:tcW w:w="783" w:type="pct"/>
            <w:tcBorders>
              <w:top w:val="nil"/>
              <w:left w:val="nil"/>
              <w:bottom w:val="single" w:color="auto" w:sz="4" w:space="0"/>
              <w:right w:val="single" w:color="auto" w:sz="4" w:space="0"/>
            </w:tcBorders>
            <w:shd w:val="clear" w:color="000000" w:fill="FFFFFF"/>
            <w:noWrap/>
            <w:vAlign w:val="center"/>
          </w:tcPr>
          <w:p w14:paraId="2E79528A">
            <w:pPr>
              <w:widowControl/>
              <w:jc w:val="center"/>
              <w:rPr>
                <w:rFonts w:hint="eastAsia" w:ascii="宋体" w:hAnsi="宋体" w:cs="宋体"/>
                <w:kern w:val="0"/>
                <w:sz w:val="22"/>
              </w:rPr>
            </w:pPr>
            <w:r>
              <w:rPr>
                <w:rFonts w:hint="eastAsia" w:ascii="宋体" w:hAnsi="宋体" w:cs="宋体"/>
                <w:kern w:val="0"/>
                <w:sz w:val="22"/>
              </w:rPr>
              <w:t>概率论与数理统计B</w:t>
            </w:r>
          </w:p>
        </w:tc>
        <w:tc>
          <w:tcPr>
            <w:tcW w:w="205" w:type="pct"/>
            <w:tcBorders>
              <w:top w:val="nil"/>
              <w:left w:val="nil"/>
              <w:bottom w:val="single" w:color="auto" w:sz="4" w:space="0"/>
              <w:right w:val="single" w:color="auto" w:sz="4" w:space="0"/>
            </w:tcBorders>
            <w:shd w:val="clear" w:color="auto" w:fill="auto"/>
            <w:noWrap/>
            <w:vAlign w:val="center"/>
          </w:tcPr>
          <w:p w14:paraId="7F6053FE">
            <w:pPr>
              <w:widowControl/>
              <w:jc w:val="center"/>
              <w:rPr>
                <w:rFonts w:hint="eastAsia" w:ascii="宋体" w:hAnsi="宋体" w:cs="宋体"/>
                <w:kern w:val="0"/>
                <w:sz w:val="20"/>
                <w:szCs w:val="20"/>
              </w:rPr>
            </w:pPr>
            <w:r>
              <w:rPr>
                <w:rFonts w:hint="eastAsia" w:ascii="宋体" w:hAnsi="宋体" w:cs="宋体"/>
                <w:kern w:val="0"/>
                <w:sz w:val="20"/>
                <w:szCs w:val="20"/>
              </w:rPr>
              <w:t>限选</w:t>
            </w:r>
          </w:p>
        </w:tc>
        <w:tc>
          <w:tcPr>
            <w:tcW w:w="141" w:type="pct"/>
            <w:tcBorders>
              <w:top w:val="nil"/>
              <w:left w:val="nil"/>
              <w:bottom w:val="single" w:color="auto" w:sz="4" w:space="0"/>
              <w:right w:val="single" w:color="auto" w:sz="4" w:space="0"/>
            </w:tcBorders>
            <w:shd w:val="clear" w:color="000000" w:fill="FFFFFF"/>
            <w:noWrap/>
            <w:vAlign w:val="center"/>
          </w:tcPr>
          <w:p w14:paraId="2D832BA3">
            <w:pPr>
              <w:widowControl/>
              <w:jc w:val="center"/>
              <w:rPr>
                <w:rFonts w:hint="eastAsia" w:ascii="宋体" w:hAnsi="宋体" w:cs="宋体"/>
                <w:kern w:val="0"/>
                <w:sz w:val="22"/>
              </w:rPr>
            </w:pPr>
            <w:r>
              <w:rPr>
                <w:rFonts w:hint="eastAsia" w:ascii="宋体" w:hAnsi="宋体" w:cs="宋体"/>
                <w:kern w:val="0"/>
                <w:sz w:val="22"/>
              </w:rPr>
              <w:t>乙</w:t>
            </w:r>
          </w:p>
        </w:tc>
        <w:tc>
          <w:tcPr>
            <w:tcW w:w="269" w:type="pct"/>
            <w:tcBorders>
              <w:top w:val="nil"/>
              <w:left w:val="nil"/>
              <w:bottom w:val="single" w:color="auto" w:sz="4" w:space="0"/>
              <w:right w:val="single" w:color="auto" w:sz="4" w:space="0"/>
            </w:tcBorders>
            <w:shd w:val="clear" w:color="000000" w:fill="FFFFFF"/>
            <w:noWrap/>
            <w:vAlign w:val="center"/>
          </w:tcPr>
          <w:p w14:paraId="1C2DE981">
            <w:pPr>
              <w:widowControl/>
              <w:jc w:val="center"/>
              <w:rPr>
                <w:rFonts w:hint="eastAsia" w:ascii="宋体" w:hAnsi="宋体" w:cs="宋体"/>
                <w:kern w:val="0"/>
                <w:sz w:val="22"/>
              </w:rPr>
            </w:pPr>
            <w:r>
              <w:rPr>
                <w:rFonts w:hint="eastAsia" w:ascii="宋体" w:hAnsi="宋体" w:cs="宋体"/>
                <w:kern w:val="0"/>
                <w:sz w:val="22"/>
              </w:rPr>
              <w:t>54</w:t>
            </w:r>
          </w:p>
        </w:tc>
        <w:tc>
          <w:tcPr>
            <w:tcW w:w="269" w:type="pct"/>
            <w:tcBorders>
              <w:top w:val="nil"/>
              <w:left w:val="nil"/>
              <w:bottom w:val="single" w:color="auto" w:sz="4" w:space="0"/>
              <w:right w:val="single" w:color="auto" w:sz="4" w:space="0"/>
            </w:tcBorders>
            <w:shd w:val="clear" w:color="000000" w:fill="FFFFFF"/>
            <w:noWrap/>
            <w:vAlign w:val="center"/>
          </w:tcPr>
          <w:p w14:paraId="2863B2D0">
            <w:pPr>
              <w:widowControl/>
              <w:jc w:val="center"/>
              <w:rPr>
                <w:rFonts w:hint="eastAsia" w:ascii="宋体" w:hAnsi="宋体" w:cs="宋体"/>
                <w:kern w:val="0"/>
                <w:sz w:val="22"/>
              </w:rPr>
            </w:pPr>
            <w:r>
              <w:rPr>
                <w:rFonts w:hint="eastAsia" w:ascii="宋体" w:hAnsi="宋体" w:cs="宋体"/>
                <w:kern w:val="0"/>
                <w:sz w:val="22"/>
              </w:rPr>
              <w:t>54</w:t>
            </w:r>
          </w:p>
        </w:tc>
        <w:tc>
          <w:tcPr>
            <w:tcW w:w="237" w:type="pct"/>
            <w:tcBorders>
              <w:top w:val="nil"/>
              <w:left w:val="nil"/>
              <w:bottom w:val="single" w:color="auto" w:sz="4" w:space="0"/>
              <w:right w:val="single" w:color="auto" w:sz="4" w:space="0"/>
            </w:tcBorders>
            <w:shd w:val="clear" w:color="000000" w:fill="FFFFFF"/>
            <w:noWrap/>
            <w:vAlign w:val="center"/>
          </w:tcPr>
          <w:p w14:paraId="13CF8AD7">
            <w:pPr>
              <w:widowControl/>
              <w:jc w:val="center"/>
              <w:rPr>
                <w:rFonts w:hint="eastAsia" w:ascii="宋体" w:hAnsi="宋体" w:cs="宋体"/>
                <w:kern w:val="0"/>
                <w:sz w:val="22"/>
              </w:rPr>
            </w:pPr>
            <w:r>
              <w:rPr>
                <w:rFonts w:hint="eastAsia" w:ascii="宋体" w:hAnsi="宋体" w:cs="宋体"/>
                <w:kern w:val="0"/>
                <w:sz w:val="22"/>
              </w:rPr>
              <w:t>　</w:t>
            </w:r>
          </w:p>
        </w:tc>
        <w:tc>
          <w:tcPr>
            <w:tcW w:w="237" w:type="pct"/>
            <w:tcBorders>
              <w:top w:val="nil"/>
              <w:left w:val="nil"/>
              <w:bottom w:val="single" w:color="auto" w:sz="4" w:space="0"/>
              <w:right w:val="single" w:color="auto" w:sz="4" w:space="0"/>
            </w:tcBorders>
            <w:shd w:val="clear" w:color="000000" w:fill="FFFFFF"/>
            <w:noWrap/>
            <w:vAlign w:val="center"/>
          </w:tcPr>
          <w:p w14:paraId="1C0E1334">
            <w:pPr>
              <w:widowControl/>
              <w:jc w:val="center"/>
              <w:rPr>
                <w:rFonts w:hint="eastAsia" w:ascii="宋体" w:hAnsi="宋体" w:cs="宋体"/>
                <w:kern w:val="0"/>
                <w:sz w:val="22"/>
              </w:rPr>
            </w:pPr>
            <w:r>
              <w:rPr>
                <w:rFonts w:hint="eastAsia" w:ascii="宋体" w:hAnsi="宋体" w:cs="宋体"/>
                <w:kern w:val="0"/>
                <w:sz w:val="22"/>
              </w:rPr>
              <w:t>3</w:t>
            </w:r>
          </w:p>
        </w:tc>
        <w:tc>
          <w:tcPr>
            <w:tcW w:w="205" w:type="pct"/>
            <w:tcBorders>
              <w:top w:val="nil"/>
              <w:left w:val="nil"/>
              <w:bottom w:val="single" w:color="auto" w:sz="4" w:space="0"/>
              <w:right w:val="single" w:color="auto" w:sz="4" w:space="0"/>
            </w:tcBorders>
            <w:shd w:val="clear" w:color="000000" w:fill="FFFFFF"/>
            <w:noWrap/>
            <w:vAlign w:val="center"/>
          </w:tcPr>
          <w:p w14:paraId="63037519">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16B03DAA">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023A66B9">
            <w:pPr>
              <w:widowControl/>
              <w:jc w:val="center"/>
              <w:rPr>
                <w:rFonts w:hint="eastAsia" w:ascii="宋体" w:hAnsi="宋体" w:cs="宋体"/>
                <w:kern w:val="0"/>
                <w:sz w:val="22"/>
              </w:rPr>
            </w:pPr>
            <w:r>
              <w:rPr>
                <w:rFonts w:hint="eastAsia" w:ascii="宋体" w:hAnsi="宋体" w:cs="宋体"/>
                <w:kern w:val="0"/>
                <w:sz w:val="22"/>
              </w:rPr>
              <w:t>3</w:t>
            </w:r>
          </w:p>
        </w:tc>
        <w:tc>
          <w:tcPr>
            <w:tcW w:w="205" w:type="pct"/>
            <w:tcBorders>
              <w:top w:val="nil"/>
              <w:left w:val="nil"/>
              <w:bottom w:val="single" w:color="auto" w:sz="4" w:space="0"/>
              <w:right w:val="single" w:color="auto" w:sz="4" w:space="0"/>
            </w:tcBorders>
            <w:shd w:val="clear" w:color="000000" w:fill="FFFFFF"/>
            <w:noWrap/>
            <w:vAlign w:val="center"/>
          </w:tcPr>
          <w:p w14:paraId="15837105">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6E938DEE">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2DB8CE63">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000000" w:fill="FFFFFF"/>
            <w:noWrap/>
            <w:vAlign w:val="center"/>
          </w:tcPr>
          <w:p w14:paraId="25D2673C">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000000" w:fill="FFFFFF"/>
            <w:noWrap/>
            <w:vAlign w:val="center"/>
          </w:tcPr>
          <w:p w14:paraId="13CF3647">
            <w:pPr>
              <w:widowControl/>
              <w:jc w:val="center"/>
              <w:rPr>
                <w:rFonts w:hint="eastAsia" w:ascii="宋体" w:hAnsi="宋体" w:cs="宋体"/>
                <w:kern w:val="0"/>
                <w:sz w:val="22"/>
              </w:rPr>
            </w:pPr>
            <w:r>
              <w:rPr>
                <w:rFonts w:hint="eastAsia" w:ascii="宋体" w:hAnsi="宋体" w:cs="宋体"/>
                <w:kern w:val="0"/>
                <w:sz w:val="22"/>
              </w:rPr>
              <w:t>　</w:t>
            </w:r>
          </w:p>
        </w:tc>
      </w:tr>
      <w:tr w14:paraId="4C436108">
        <w:tblPrEx>
          <w:tblCellMar>
            <w:top w:w="0" w:type="dxa"/>
            <w:left w:w="108" w:type="dxa"/>
            <w:bottom w:w="0" w:type="dxa"/>
            <w:right w:w="108" w:type="dxa"/>
          </w:tblCellMar>
        </w:tblPrEx>
        <w:trPr>
          <w:trHeight w:val="402" w:hRule="atLeast"/>
        </w:trPr>
        <w:tc>
          <w:tcPr>
            <w:tcW w:w="261" w:type="pct"/>
            <w:vMerge w:val="continue"/>
            <w:tcBorders>
              <w:top w:val="nil"/>
              <w:left w:val="single" w:color="auto" w:sz="4" w:space="0"/>
              <w:bottom w:val="single" w:color="auto" w:sz="4" w:space="0"/>
              <w:right w:val="single" w:color="auto" w:sz="4" w:space="0"/>
            </w:tcBorders>
            <w:vAlign w:val="center"/>
          </w:tcPr>
          <w:p w14:paraId="3AFCF5E5">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15722F55">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588E7AE3">
            <w:pPr>
              <w:widowControl/>
              <w:jc w:val="left"/>
              <w:rPr>
                <w:rFonts w:hint="eastAsia" w:ascii="宋体" w:hAnsi="宋体" w:cs="宋体"/>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6D0D3A58">
            <w:pPr>
              <w:widowControl/>
              <w:jc w:val="left"/>
              <w:rPr>
                <w:rFonts w:hint="eastAsia" w:ascii="宋体" w:hAnsi="宋体" w:cs="宋体"/>
                <w:kern w:val="0"/>
                <w:sz w:val="16"/>
                <w:szCs w:val="16"/>
              </w:rPr>
            </w:pPr>
          </w:p>
        </w:tc>
        <w:tc>
          <w:tcPr>
            <w:tcW w:w="398" w:type="pct"/>
            <w:tcBorders>
              <w:top w:val="nil"/>
              <w:left w:val="nil"/>
              <w:bottom w:val="single" w:color="auto" w:sz="4" w:space="0"/>
              <w:right w:val="single" w:color="auto" w:sz="4" w:space="0"/>
            </w:tcBorders>
            <w:shd w:val="clear" w:color="000000" w:fill="FFFFFF"/>
            <w:noWrap/>
            <w:vAlign w:val="center"/>
          </w:tcPr>
          <w:p w14:paraId="2F8420AE">
            <w:pPr>
              <w:widowControl/>
              <w:jc w:val="center"/>
              <w:rPr>
                <w:rFonts w:hint="eastAsia" w:ascii="宋体" w:hAnsi="宋体" w:cs="宋体"/>
                <w:kern w:val="0"/>
                <w:sz w:val="22"/>
              </w:rPr>
            </w:pPr>
            <w:r>
              <w:rPr>
                <w:rFonts w:hint="eastAsia" w:ascii="宋体" w:hAnsi="宋体" w:cs="宋体"/>
                <w:kern w:val="0"/>
                <w:sz w:val="22"/>
              </w:rPr>
              <w:t>4421624438</w:t>
            </w:r>
          </w:p>
        </w:tc>
        <w:tc>
          <w:tcPr>
            <w:tcW w:w="783" w:type="pct"/>
            <w:tcBorders>
              <w:top w:val="nil"/>
              <w:left w:val="nil"/>
              <w:bottom w:val="single" w:color="auto" w:sz="4" w:space="0"/>
              <w:right w:val="single" w:color="auto" w:sz="4" w:space="0"/>
            </w:tcBorders>
            <w:shd w:val="clear" w:color="000000" w:fill="FFFFFF"/>
            <w:noWrap/>
            <w:vAlign w:val="center"/>
          </w:tcPr>
          <w:p w14:paraId="7AE67D76">
            <w:pPr>
              <w:widowControl/>
              <w:jc w:val="center"/>
              <w:rPr>
                <w:rFonts w:hint="eastAsia" w:ascii="宋体" w:hAnsi="宋体" w:cs="宋体"/>
                <w:kern w:val="0"/>
                <w:sz w:val="22"/>
              </w:rPr>
            </w:pPr>
            <w:r>
              <w:rPr>
                <w:rFonts w:hint="eastAsia" w:ascii="宋体" w:hAnsi="宋体" w:cs="宋体"/>
                <w:kern w:val="0"/>
                <w:sz w:val="22"/>
              </w:rPr>
              <w:t>数据处理与统计分析</w:t>
            </w:r>
          </w:p>
        </w:tc>
        <w:tc>
          <w:tcPr>
            <w:tcW w:w="205" w:type="pct"/>
            <w:tcBorders>
              <w:top w:val="nil"/>
              <w:left w:val="nil"/>
              <w:bottom w:val="single" w:color="auto" w:sz="4" w:space="0"/>
              <w:right w:val="single" w:color="auto" w:sz="4" w:space="0"/>
            </w:tcBorders>
            <w:shd w:val="clear" w:color="auto" w:fill="auto"/>
            <w:noWrap/>
            <w:vAlign w:val="center"/>
          </w:tcPr>
          <w:p w14:paraId="7768184B">
            <w:pPr>
              <w:widowControl/>
              <w:jc w:val="center"/>
              <w:rPr>
                <w:rFonts w:hint="eastAsia" w:ascii="宋体" w:hAnsi="宋体" w:cs="宋体"/>
                <w:kern w:val="0"/>
                <w:sz w:val="20"/>
                <w:szCs w:val="20"/>
              </w:rPr>
            </w:pPr>
            <w:r>
              <w:rPr>
                <w:rFonts w:hint="eastAsia" w:ascii="宋体" w:hAnsi="宋体" w:cs="宋体"/>
                <w:kern w:val="0"/>
                <w:sz w:val="20"/>
                <w:szCs w:val="20"/>
              </w:rPr>
              <w:t>限选</w:t>
            </w:r>
          </w:p>
        </w:tc>
        <w:tc>
          <w:tcPr>
            <w:tcW w:w="141" w:type="pct"/>
            <w:tcBorders>
              <w:top w:val="nil"/>
              <w:left w:val="nil"/>
              <w:bottom w:val="single" w:color="auto" w:sz="4" w:space="0"/>
              <w:right w:val="single" w:color="auto" w:sz="4" w:space="0"/>
            </w:tcBorders>
            <w:shd w:val="clear" w:color="000000" w:fill="FFFFFF"/>
            <w:noWrap/>
            <w:vAlign w:val="center"/>
          </w:tcPr>
          <w:p w14:paraId="6F78DBF8">
            <w:pPr>
              <w:widowControl/>
              <w:jc w:val="center"/>
              <w:rPr>
                <w:rFonts w:hint="eastAsia" w:ascii="宋体" w:hAnsi="宋体" w:cs="宋体"/>
                <w:kern w:val="0"/>
                <w:sz w:val="22"/>
              </w:rPr>
            </w:pPr>
            <w:r>
              <w:rPr>
                <w:rFonts w:hint="eastAsia" w:ascii="宋体" w:hAnsi="宋体" w:cs="宋体"/>
                <w:kern w:val="0"/>
                <w:sz w:val="22"/>
              </w:rPr>
              <w:t>乙</w:t>
            </w:r>
          </w:p>
        </w:tc>
        <w:tc>
          <w:tcPr>
            <w:tcW w:w="269" w:type="pct"/>
            <w:tcBorders>
              <w:top w:val="nil"/>
              <w:left w:val="nil"/>
              <w:bottom w:val="single" w:color="auto" w:sz="4" w:space="0"/>
              <w:right w:val="single" w:color="auto" w:sz="4" w:space="0"/>
            </w:tcBorders>
            <w:shd w:val="clear" w:color="000000" w:fill="FFFFFF"/>
            <w:noWrap/>
            <w:vAlign w:val="center"/>
          </w:tcPr>
          <w:p w14:paraId="0A9BBA80">
            <w:pPr>
              <w:widowControl/>
              <w:jc w:val="center"/>
              <w:rPr>
                <w:rFonts w:hint="eastAsia" w:ascii="宋体" w:hAnsi="宋体" w:cs="宋体"/>
                <w:kern w:val="0"/>
                <w:sz w:val="22"/>
              </w:rPr>
            </w:pPr>
            <w:r>
              <w:rPr>
                <w:rFonts w:hint="eastAsia" w:ascii="宋体" w:hAnsi="宋体" w:cs="宋体"/>
                <w:kern w:val="0"/>
                <w:sz w:val="22"/>
              </w:rPr>
              <w:t>54</w:t>
            </w:r>
          </w:p>
        </w:tc>
        <w:tc>
          <w:tcPr>
            <w:tcW w:w="269" w:type="pct"/>
            <w:tcBorders>
              <w:top w:val="nil"/>
              <w:left w:val="nil"/>
              <w:bottom w:val="single" w:color="auto" w:sz="4" w:space="0"/>
              <w:right w:val="single" w:color="auto" w:sz="4" w:space="0"/>
            </w:tcBorders>
            <w:shd w:val="clear" w:color="000000" w:fill="FFFFFF"/>
            <w:noWrap/>
            <w:vAlign w:val="center"/>
          </w:tcPr>
          <w:p w14:paraId="134E684A">
            <w:pPr>
              <w:widowControl/>
              <w:jc w:val="center"/>
              <w:rPr>
                <w:rFonts w:hint="eastAsia" w:ascii="宋体" w:hAnsi="宋体" w:cs="宋体"/>
                <w:kern w:val="0"/>
                <w:sz w:val="22"/>
              </w:rPr>
            </w:pPr>
            <w:r>
              <w:rPr>
                <w:rFonts w:hint="eastAsia" w:ascii="宋体" w:hAnsi="宋体" w:cs="宋体"/>
                <w:kern w:val="0"/>
                <w:sz w:val="22"/>
              </w:rPr>
              <w:t>54</w:t>
            </w:r>
          </w:p>
        </w:tc>
        <w:tc>
          <w:tcPr>
            <w:tcW w:w="237" w:type="pct"/>
            <w:tcBorders>
              <w:top w:val="nil"/>
              <w:left w:val="nil"/>
              <w:bottom w:val="single" w:color="auto" w:sz="4" w:space="0"/>
              <w:right w:val="single" w:color="auto" w:sz="4" w:space="0"/>
            </w:tcBorders>
            <w:shd w:val="clear" w:color="000000" w:fill="FFFFFF"/>
            <w:noWrap/>
            <w:vAlign w:val="center"/>
          </w:tcPr>
          <w:p w14:paraId="4203A3AB">
            <w:pPr>
              <w:widowControl/>
              <w:jc w:val="center"/>
              <w:rPr>
                <w:rFonts w:hint="eastAsia" w:ascii="宋体" w:hAnsi="宋体" w:cs="宋体"/>
                <w:kern w:val="0"/>
                <w:sz w:val="22"/>
              </w:rPr>
            </w:pPr>
            <w:r>
              <w:rPr>
                <w:rFonts w:hint="eastAsia" w:ascii="宋体" w:hAnsi="宋体" w:cs="宋体"/>
                <w:kern w:val="0"/>
                <w:sz w:val="22"/>
              </w:rPr>
              <w:t>　</w:t>
            </w:r>
          </w:p>
        </w:tc>
        <w:tc>
          <w:tcPr>
            <w:tcW w:w="237" w:type="pct"/>
            <w:tcBorders>
              <w:top w:val="nil"/>
              <w:left w:val="nil"/>
              <w:bottom w:val="single" w:color="auto" w:sz="4" w:space="0"/>
              <w:right w:val="single" w:color="auto" w:sz="4" w:space="0"/>
            </w:tcBorders>
            <w:shd w:val="clear" w:color="000000" w:fill="FFFFFF"/>
            <w:noWrap/>
            <w:vAlign w:val="center"/>
          </w:tcPr>
          <w:p w14:paraId="20AAA739">
            <w:pPr>
              <w:widowControl/>
              <w:jc w:val="center"/>
              <w:rPr>
                <w:rFonts w:hint="eastAsia" w:ascii="宋体" w:hAnsi="宋体" w:cs="宋体"/>
                <w:kern w:val="0"/>
                <w:sz w:val="22"/>
              </w:rPr>
            </w:pPr>
            <w:r>
              <w:rPr>
                <w:rFonts w:hint="eastAsia" w:ascii="宋体" w:hAnsi="宋体" w:cs="宋体"/>
                <w:kern w:val="0"/>
                <w:sz w:val="22"/>
              </w:rPr>
              <w:t>3</w:t>
            </w:r>
          </w:p>
        </w:tc>
        <w:tc>
          <w:tcPr>
            <w:tcW w:w="205" w:type="pct"/>
            <w:tcBorders>
              <w:top w:val="nil"/>
              <w:left w:val="nil"/>
              <w:bottom w:val="single" w:color="auto" w:sz="4" w:space="0"/>
              <w:right w:val="single" w:color="auto" w:sz="4" w:space="0"/>
            </w:tcBorders>
            <w:shd w:val="clear" w:color="000000" w:fill="FFFFFF"/>
            <w:noWrap/>
            <w:vAlign w:val="center"/>
          </w:tcPr>
          <w:p w14:paraId="4DDDEFDA">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5647563C">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09C4260C">
            <w:pPr>
              <w:widowControl/>
              <w:jc w:val="center"/>
              <w:rPr>
                <w:rFonts w:hint="eastAsia" w:ascii="宋体" w:hAnsi="宋体" w:cs="宋体"/>
                <w:kern w:val="0"/>
                <w:sz w:val="22"/>
              </w:rPr>
            </w:pPr>
            <w:r>
              <w:rPr>
                <w:rFonts w:hint="eastAsia" w:ascii="宋体" w:hAnsi="宋体" w:cs="宋体"/>
                <w:kern w:val="0"/>
                <w:sz w:val="22"/>
              </w:rPr>
              <w:t>3</w:t>
            </w:r>
          </w:p>
        </w:tc>
        <w:tc>
          <w:tcPr>
            <w:tcW w:w="205" w:type="pct"/>
            <w:tcBorders>
              <w:top w:val="nil"/>
              <w:left w:val="nil"/>
              <w:bottom w:val="single" w:color="auto" w:sz="4" w:space="0"/>
              <w:right w:val="single" w:color="auto" w:sz="4" w:space="0"/>
            </w:tcBorders>
            <w:shd w:val="clear" w:color="000000" w:fill="FFFFFF"/>
            <w:noWrap/>
            <w:vAlign w:val="center"/>
          </w:tcPr>
          <w:p w14:paraId="44F46390">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6E9C76E8">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038A9C32">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000000" w:fill="FFFFFF"/>
            <w:noWrap/>
            <w:vAlign w:val="center"/>
          </w:tcPr>
          <w:p w14:paraId="7796CBA7">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000000" w:fill="FFFFFF"/>
            <w:noWrap/>
            <w:vAlign w:val="center"/>
          </w:tcPr>
          <w:p w14:paraId="6F0FCD49">
            <w:pPr>
              <w:widowControl/>
              <w:jc w:val="center"/>
              <w:rPr>
                <w:rFonts w:hint="eastAsia" w:ascii="宋体" w:hAnsi="宋体" w:cs="宋体"/>
                <w:kern w:val="0"/>
                <w:sz w:val="22"/>
              </w:rPr>
            </w:pPr>
            <w:r>
              <w:rPr>
                <w:rFonts w:hint="eastAsia" w:ascii="宋体" w:hAnsi="宋体" w:cs="宋体"/>
                <w:kern w:val="0"/>
                <w:sz w:val="22"/>
              </w:rPr>
              <w:t>　</w:t>
            </w:r>
          </w:p>
        </w:tc>
      </w:tr>
      <w:tr w14:paraId="3D164086">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4FEE3EF4">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01F208B0">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3D43E695">
            <w:pPr>
              <w:widowControl/>
              <w:jc w:val="left"/>
              <w:rPr>
                <w:rFonts w:hint="eastAsia" w:ascii="宋体" w:hAnsi="宋体" w:cs="宋体"/>
                <w:kern w:val="0"/>
                <w:sz w:val="22"/>
              </w:rPr>
            </w:pPr>
          </w:p>
        </w:tc>
        <w:tc>
          <w:tcPr>
            <w:tcW w:w="1578" w:type="pct"/>
            <w:gridSpan w:val="4"/>
            <w:tcBorders>
              <w:top w:val="single" w:color="auto" w:sz="4" w:space="0"/>
              <w:left w:val="nil"/>
              <w:bottom w:val="single" w:color="auto" w:sz="4" w:space="0"/>
              <w:right w:val="single" w:color="auto" w:sz="4" w:space="0"/>
            </w:tcBorders>
            <w:shd w:val="clear" w:color="000000" w:fill="DCE6F1"/>
            <w:noWrap/>
            <w:vAlign w:val="center"/>
          </w:tcPr>
          <w:p w14:paraId="70F1C722">
            <w:pPr>
              <w:widowControl/>
              <w:jc w:val="center"/>
              <w:rPr>
                <w:rFonts w:hint="eastAsia" w:ascii="宋体" w:hAnsi="宋体" w:cs="宋体"/>
                <w:kern w:val="0"/>
                <w:sz w:val="22"/>
              </w:rPr>
            </w:pPr>
            <w:r>
              <w:rPr>
                <w:rFonts w:hint="eastAsia" w:ascii="宋体" w:hAnsi="宋体" w:cs="宋体"/>
                <w:kern w:val="0"/>
                <w:sz w:val="22"/>
              </w:rPr>
              <w:t>小计</w:t>
            </w:r>
          </w:p>
        </w:tc>
        <w:tc>
          <w:tcPr>
            <w:tcW w:w="141" w:type="pct"/>
            <w:tcBorders>
              <w:top w:val="nil"/>
              <w:left w:val="nil"/>
              <w:bottom w:val="single" w:color="auto" w:sz="4" w:space="0"/>
              <w:right w:val="single" w:color="auto" w:sz="4" w:space="0"/>
            </w:tcBorders>
            <w:shd w:val="clear" w:color="000000" w:fill="DCE6F1"/>
            <w:noWrap/>
            <w:vAlign w:val="center"/>
          </w:tcPr>
          <w:p w14:paraId="06714E81">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000000" w:fill="DCE6F1"/>
            <w:noWrap/>
            <w:vAlign w:val="center"/>
          </w:tcPr>
          <w:p w14:paraId="43DD54C0">
            <w:pPr>
              <w:widowControl/>
              <w:jc w:val="center"/>
              <w:rPr>
                <w:rFonts w:hint="eastAsia" w:ascii="宋体" w:hAnsi="宋体" w:cs="宋体"/>
                <w:kern w:val="0"/>
                <w:sz w:val="22"/>
              </w:rPr>
            </w:pPr>
            <w:r>
              <w:rPr>
                <w:rFonts w:hint="eastAsia" w:ascii="宋体" w:hAnsi="宋体" w:cs="宋体"/>
                <w:kern w:val="0"/>
                <w:sz w:val="22"/>
              </w:rPr>
              <w:t>54</w:t>
            </w:r>
          </w:p>
        </w:tc>
        <w:tc>
          <w:tcPr>
            <w:tcW w:w="269" w:type="pct"/>
            <w:tcBorders>
              <w:top w:val="nil"/>
              <w:left w:val="nil"/>
              <w:bottom w:val="single" w:color="auto" w:sz="4" w:space="0"/>
              <w:right w:val="single" w:color="auto" w:sz="4" w:space="0"/>
            </w:tcBorders>
            <w:shd w:val="clear" w:color="000000" w:fill="DCE6F1"/>
            <w:noWrap/>
            <w:vAlign w:val="center"/>
          </w:tcPr>
          <w:p w14:paraId="1D0911D5">
            <w:pPr>
              <w:widowControl/>
              <w:jc w:val="center"/>
              <w:rPr>
                <w:rFonts w:hint="eastAsia" w:ascii="宋体" w:hAnsi="宋体" w:cs="宋体"/>
                <w:kern w:val="0"/>
                <w:sz w:val="22"/>
              </w:rPr>
            </w:pPr>
            <w:r>
              <w:rPr>
                <w:rFonts w:hint="eastAsia" w:ascii="宋体" w:hAnsi="宋体" w:cs="宋体"/>
                <w:kern w:val="0"/>
                <w:sz w:val="22"/>
              </w:rPr>
              <w:t>54</w:t>
            </w:r>
          </w:p>
        </w:tc>
        <w:tc>
          <w:tcPr>
            <w:tcW w:w="237" w:type="pct"/>
            <w:tcBorders>
              <w:top w:val="nil"/>
              <w:left w:val="nil"/>
              <w:bottom w:val="single" w:color="auto" w:sz="4" w:space="0"/>
              <w:right w:val="single" w:color="auto" w:sz="4" w:space="0"/>
            </w:tcBorders>
            <w:shd w:val="clear" w:color="000000" w:fill="DCE6F1"/>
            <w:noWrap/>
            <w:vAlign w:val="center"/>
          </w:tcPr>
          <w:p w14:paraId="7FFDE82D">
            <w:pPr>
              <w:widowControl/>
              <w:jc w:val="center"/>
              <w:rPr>
                <w:rFonts w:hint="eastAsia" w:ascii="宋体" w:hAnsi="宋体" w:cs="宋体"/>
                <w:kern w:val="0"/>
                <w:sz w:val="22"/>
              </w:rPr>
            </w:pPr>
            <w:r>
              <w:rPr>
                <w:rFonts w:hint="eastAsia" w:ascii="宋体" w:hAnsi="宋体" w:cs="宋体"/>
                <w:kern w:val="0"/>
                <w:sz w:val="22"/>
              </w:rPr>
              <w:t>0</w:t>
            </w:r>
          </w:p>
        </w:tc>
        <w:tc>
          <w:tcPr>
            <w:tcW w:w="237" w:type="pct"/>
            <w:tcBorders>
              <w:top w:val="nil"/>
              <w:left w:val="nil"/>
              <w:bottom w:val="single" w:color="auto" w:sz="4" w:space="0"/>
              <w:right w:val="single" w:color="auto" w:sz="4" w:space="0"/>
            </w:tcBorders>
            <w:shd w:val="clear" w:color="000000" w:fill="DCE6F1"/>
            <w:noWrap/>
            <w:vAlign w:val="center"/>
          </w:tcPr>
          <w:p w14:paraId="4AC0F158">
            <w:pPr>
              <w:widowControl/>
              <w:jc w:val="center"/>
              <w:rPr>
                <w:rFonts w:hint="eastAsia" w:ascii="宋体" w:hAnsi="宋体" w:cs="宋体"/>
                <w:kern w:val="0"/>
                <w:sz w:val="22"/>
              </w:rPr>
            </w:pPr>
            <w:r>
              <w:rPr>
                <w:rFonts w:hint="eastAsia" w:ascii="宋体" w:hAnsi="宋体" w:cs="宋体"/>
                <w:kern w:val="0"/>
                <w:sz w:val="22"/>
              </w:rPr>
              <w:t>3</w:t>
            </w:r>
          </w:p>
        </w:tc>
        <w:tc>
          <w:tcPr>
            <w:tcW w:w="205" w:type="pct"/>
            <w:tcBorders>
              <w:top w:val="nil"/>
              <w:left w:val="nil"/>
              <w:bottom w:val="single" w:color="auto" w:sz="4" w:space="0"/>
              <w:right w:val="single" w:color="auto" w:sz="4" w:space="0"/>
            </w:tcBorders>
            <w:shd w:val="clear" w:color="000000" w:fill="DCE6F1"/>
            <w:noWrap/>
            <w:vAlign w:val="center"/>
          </w:tcPr>
          <w:p w14:paraId="66F7A57E">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DCE6F1"/>
            <w:noWrap/>
            <w:vAlign w:val="center"/>
          </w:tcPr>
          <w:p w14:paraId="4594BB86">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DCE6F1"/>
            <w:noWrap/>
            <w:vAlign w:val="center"/>
          </w:tcPr>
          <w:p w14:paraId="75EADAF8">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DCE6F1"/>
            <w:noWrap/>
            <w:vAlign w:val="center"/>
          </w:tcPr>
          <w:p w14:paraId="4DDF4D63">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DCE6F1"/>
            <w:noWrap/>
            <w:vAlign w:val="bottom"/>
          </w:tcPr>
          <w:p w14:paraId="0AA89B05">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DCE6F1"/>
            <w:noWrap/>
            <w:vAlign w:val="bottom"/>
          </w:tcPr>
          <w:p w14:paraId="014FD04F">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000000" w:fill="DCE6F1"/>
            <w:noWrap/>
            <w:vAlign w:val="bottom"/>
          </w:tcPr>
          <w:p w14:paraId="6DF710BB">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000000" w:fill="DCE6F1"/>
            <w:noWrap/>
            <w:vAlign w:val="bottom"/>
          </w:tcPr>
          <w:p w14:paraId="3A49D251">
            <w:pPr>
              <w:widowControl/>
              <w:jc w:val="center"/>
              <w:rPr>
                <w:rFonts w:hint="eastAsia" w:ascii="宋体" w:hAnsi="宋体" w:cs="宋体"/>
                <w:kern w:val="0"/>
                <w:sz w:val="22"/>
              </w:rPr>
            </w:pPr>
            <w:r>
              <w:rPr>
                <w:rFonts w:hint="eastAsia" w:ascii="宋体" w:hAnsi="宋体" w:cs="宋体"/>
                <w:kern w:val="0"/>
                <w:sz w:val="22"/>
              </w:rPr>
              <w:t>　</w:t>
            </w:r>
          </w:p>
        </w:tc>
      </w:tr>
      <w:tr w14:paraId="6B2ECE1D">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19B61904">
            <w:pPr>
              <w:widowControl/>
              <w:jc w:val="left"/>
              <w:rPr>
                <w:rFonts w:hint="eastAsia" w:ascii="宋体" w:hAnsi="宋体" w:cs="宋体"/>
                <w:kern w:val="0"/>
                <w:sz w:val="22"/>
              </w:rPr>
            </w:pPr>
          </w:p>
        </w:tc>
        <w:tc>
          <w:tcPr>
            <w:tcW w:w="169" w:type="pct"/>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14:paraId="79EA7B1A">
            <w:pPr>
              <w:widowControl/>
              <w:jc w:val="center"/>
              <w:rPr>
                <w:rFonts w:hint="eastAsia" w:ascii="宋体" w:hAnsi="宋体" w:cs="宋体"/>
                <w:kern w:val="0"/>
                <w:sz w:val="22"/>
              </w:rPr>
            </w:pPr>
            <w:r>
              <w:rPr>
                <w:rFonts w:hint="eastAsia" w:ascii="宋体" w:hAnsi="宋体" w:cs="宋体"/>
                <w:kern w:val="0"/>
                <w:sz w:val="22"/>
              </w:rPr>
              <w:t>专业教育</w:t>
            </w:r>
          </w:p>
        </w:tc>
        <w:tc>
          <w:tcPr>
            <w:tcW w:w="169" w:type="pct"/>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14:paraId="33818DAE">
            <w:pPr>
              <w:widowControl/>
              <w:jc w:val="center"/>
              <w:rPr>
                <w:rFonts w:hint="eastAsia" w:ascii="宋体" w:hAnsi="宋体" w:cs="宋体"/>
                <w:kern w:val="0"/>
                <w:sz w:val="22"/>
              </w:rPr>
            </w:pPr>
            <w:r>
              <w:rPr>
                <w:rFonts w:hint="eastAsia" w:ascii="宋体" w:hAnsi="宋体" w:cs="宋体"/>
                <w:kern w:val="0"/>
                <w:sz w:val="22"/>
              </w:rPr>
              <w:t>必修课</w:t>
            </w:r>
          </w:p>
        </w:tc>
        <w:tc>
          <w:tcPr>
            <w:tcW w:w="193" w:type="pct"/>
            <w:vMerge w:val="restart"/>
            <w:tcBorders>
              <w:top w:val="nil"/>
              <w:left w:val="single" w:color="auto" w:sz="4" w:space="0"/>
              <w:bottom w:val="single" w:color="auto" w:sz="4" w:space="0"/>
              <w:right w:val="single" w:color="auto" w:sz="4" w:space="0"/>
            </w:tcBorders>
            <w:shd w:val="clear" w:color="000000" w:fill="FFFFFF"/>
            <w:vAlign w:val="center"/>
          </w:tcPr>
          <w:p w14:paraId="0C252228">
            <w:pPr>
              <w:widowControl/>
              <w:jc w:val="center"/>
              <w:rPr>
                <w:rFonts w:hint="eastAsia" w:ascii="宋体" w:hAnsi="宋体" w:cs="宋体"/>
                <w:kern w:val="0"/>
                <w:sz w:val="20"/>
                <w:szCs w:val="20"/>
              </w:rPr>
            </w:pPr>
            <w:r>
              <w:rPr>
                <w:rFonts w:hint="eastAsia" w:ascii="宋体" w:hAnsi="宋体" w:cs="宋体"/>
                <w:kern w:val="0"/>
                <w:sz w:val="20"/>
                <w:szCs w:val="20"/>
              </w:rPr>
              <w:t>专业主干课程</w:t>
            </w:r>
          </w:p>
        </w:tc>
        <w:tc>
          <w:tcPr>
            <w:tcW w:w="398" w:type="pct"/>
            <w:tcBorders>
              <w:top w:val="nil"/>
              <w:left w:val="nil"/>
              <w:bottom w:val="single" w:color="auto" w:sz="4" w:space="0"/>
              <w:right w:val="single" w:color="auto" w:sz="4" w:space="0"/>
            </w:tcBorders>
            <w:shd w:val="clear" w:color="000000" w:fill="FFFFFF"/>
            <w:noWrap/>
            <w:vAlign w:val="center"/>
          </w:tcPr>
          <w:p w14:paraId="079C1920">
            <w:pPr>
              <w:widowControl/>
              <w:jc w:val="center"/>
              <w:rPr>
                <w:rFonts w:hint="eastAsia" w:ascii="宋体" w:hAnsi="宋体" w:cs="宋体"/>
                <w:kern w:val="0"/>
                <w:sz w:val="22"/>
              </w:rPr>
            </w:pPr>
            <w:r>
              <w:rPr>
                <w:rFonts w:hint="eastAsia" w:ascii="宋体" w:hAnsi="宋体" w:cs="宋体"/>
                <w:kern w:val="0"/>
                <w:sz w:val="22"/>
              </w:rPr>
              <w:t>4421615408</w:t>
            </w:r>
          </w:p>
        </w:tc>
        <w:tc>
          <w:tcPr>
            <w:tcW w:w="783" w:type="pct"/>
            <w:tcBorders>
              <w:top w:val="nil"/>
              <w:left w:val="nil"/>
              <w:bottom w:val="single" w:color="auto" w:sz="4" w:space="0"/>
              <w:right w:val="single" w:color="auto" w:sz="4" w:space="0"/>
            </w:tcBorders>
            <w:shd w:val="clear" w:color="000000" w:fill="FFFFFF"/>
            <w:noWrap/>
            <w:vAlign w:val="center"/>
          </w:tcPr>
          <w:p w14:paraId="0A7C83C5">
            <w:pPr>
              <w:widowControl/>
              <w:jc w:val="center"/>
              <w:rPr>
                <w:rFonts w:hint="eastAsia" w:ascii="宋体" w:hAnsi="宋体" w:cs="宋体"/>
                <w:kern w:val="0"/>
                <w:sz w:val="22"/>
              </w:rPr>
            </w:pPr>
            <w:r>
              <w:rPr>
                <w:rFonts w:hint="eastAsia" w:ascii="宋体" w:hAnsi="宋体" w:cs="宋体"/>
                <w:kern w:val="0"/>
                <w:sz w:val="22"/>
              </w:rPr>
              <w:t>食品工程原理</w:t>
            </w:r>
          </w:p>
        </w:tc>
        <w:tc>
          <w:tcPr>
            <w:tcW w:w="205" w:type="pct"/>
            <w:tcBorders>
              <w:top w:val="nil"/>
              <w:left w:val="nil"/>
              <w:bottom w:val="single" w:color="auto" w:sz="4" w:space="0"/>
              <w:right w:val="single" w:color="auto" w:sz="4" w:space="0"/>
            </w:tcBorders>
            <w:shd w:val="clear" w:color="000000" w:fill="FFFFFF"/>
            <w:vAlign w:val="center"/>
          </w:tcPr>
          <w:p w14:paraId="65D7D74F">
            <w:pPr>
              <w:widowControl/>
              <w:jc w:val="center"/>
              <w:rPr>
                <w:rFonts w:hint="eastAsia" w:ascii="宋体" w:hAnsi="宋体" w:cs="宋体"/>
                <w:kern w:val="0"/>
                <w:sz w:val="20"/>
                <w:szCs w:val="20"/>
              </w:rPr>
            </w:pPr>
            <w:r>
              <w:rPr>
                <w:rFonts w:hint="eastAsia" w:ascii="宋体" w:hAnsi="宋体" w:cs="宋体"/>
                <w:kern w:val="0"/>
                <w:sz w:val="20"/>
                <w:szCs w:val="20"/>
              </w:rPr>
              <w:t>必修</w:t>
            </w:r>
          </w:p>
        </w:tc>
        <w:tc>
          <w:tcPr>
            <w:tcW w:w="141" w:type="pct"/>
            <w:tcBorders>
              <w:top w:val="nil"/>
              <w:left w:val="nil"/>
              <w:bottom w:val="single" w:color="auto" w:sz="4" w:space="0"/>
              <w:right w:val="single" w:color="auto" w:sz="4" w:space="0"/>
            </w:tcBorders>
            <w:shd w:val="clear" w:color="000000" w:fill="FFFFFF"/>
            <w:noWrap/>
            <w:vAlign w:val="center"/>
          </w:tcPr>
          <w:p w14:paraId="246BDB20">
            <w:pPr>
              <w:widowControl/>
              <w:jc w:val="center"/>
              <w:rPr>
                <w:rFonts w:hint="eastAsia" w:ascii="宋体" w:hAnsi="宋体" w:cs="宋体"/>
                <w:kern w:val="0"/>
                <w:sz w:val="22"/>
              </w:rPr>
            </w:pPr>
            <w:r>
              <w:rPr>
                <w:rFonts w:hint="eastAsia" w:ascii="宋体" w:hAnsi="宋体" w:cs="宋体"/>
                <w:kern w:val="0"/>
                <w:sz w:val="22"/>
              </w:rPr>
              <w:t>乙</w:t>
            </w:r>
          </w:p>
        </w:tc>
        <w:tc>
          <w:tcPr>
            <w:tcW w:w="269" w:type="pct"/>
            <w:tcBorders>
              <w:top w:val="nil"/>
              <w:left w:val="nil"/>
              <w:bottom w:val="single" w:color="auto" w:sz="4" w:space="0"/>
              <w:right w:val="single" w:color="auto" w:sz="4" w:space="0"/>
            </w:tcBorders>
            <w:shd w:val="clear" w:color="000000" w:fill="FFFFFF"/>
            <w:noWrap/>
            <w:vAlign w:val="center"/>
          </w:tcPr>
          <w:p w14:paraId="58C223E7">
            <w:pPr>
              <w:widowControl/>
              <w:jc w:val="center"/>
              <w:rPr>
                <w:rFonts w:hint="eastAsia" w:ascii="宋体" w:hAnsi="宋体" w:cs="宋体"/>
                <w:kern w:val="0"/>
                <w:sz w:val="22"/>
              </w:rPr>
            </w:pPr>
            <w:r>
              <w:rPr>
                <w:rFonts w:hint="eastAsia" w:ascii="宋体" w:hAnsi="宋体" w:cs="宋体"/>
                <w:kern w:val="0"/>
                <w:sz w:val="22"/>
              </w:rPr>
              <w:t>72</w:t>
            </w:r>
          </w:p>
        </w:tc>
        <w:tc>
          <w:tcPr>
            <w:tcW w:w="269" w:type="pct"/>
            <w:tcBorders>
              <w:top w:val="nil"/>
              <w:left w:val="nil"/>
              <w:bottom w:val="single" w:color="auto" w:sz="4" w:space="0"/>
              <w:right w:val="single" w:color="auto" w:sz="4" w:space="0"/>
            </w:tcBorders>
            <w:shd w:val="clear" w:color="000000" w:fill="FFFFFF"/>
            <w:noWrap/>
            <w:vAlign w:val="center"/>
          </w:tcPr>
          <w:p w14:paraId="2AE8477C">
            <w:pPr>
              <w:widowControl/>
              <w:jc w:val="center"/>
              <w:rPr>
                <w:rFonts w:hint="eastAsia" w:ascii="宋体" w:hAnsi="宋体" w:cs="宋体"/>
                <w:kern w:val="0"/>
                <w:sz w:val="22"/>
              </w:rPr>
            </w:pPr>
            <w:r>
              <w:rPr>
                <w:rFonts w:hint="eastAsia" w:ascii="宋体" w:hAnsi="宋体" w:cs="宋体"/>
                <w:kern w:val="0"/>
                <w:sz w:val="22"/>
              </w:rPr>
              <w:t>72</w:t>
            </w:r>
          </w:p>
        </w:tc>
        <w:tc>
          <w:tcPr>
            <w:tcW w:w="237" w:type="pct"/>
            <w:tcBorders>
              <w:top w:val="nil"/>
              <w:left w:val="nil"/>
              <w:bottom w:val="single" w:color="auto" w:sz="4" w:space="0"/>
              <w:right w:val="single" w:color="auto" w:sz="4" w:space="0"/>
            </w:tcBorders>
            <w:shd w:val="clear" w:color="000000" w:fill="FFFFFF"/>
            <w:noWrap/>
            <w:vAlign w:val="bottom"/>
          </w:tcPr>
          <w:p w14:paraId="2C0B2F79">
            <w:pPr>
              <w:widowControl/>
              <w:jc w:val="center"/>
              <w:rPr>
                <w:rFonts w:hint="eastAsia" w:ascii="宋体" w:hAnsi="宋体" w:cs="宋体"/>
                <w:color w:val="000000"/>
                <w:kern w:val="0"/>
                <w:sz w:val="22"/>
              </w:rPr>
            </w:pPr>
            <w:r>
              <w:rPr>
                <w:rFonts w:hint="eastAsia" w:ascii="宋体" w:hAnsi="宋体" w:cs="宋体"/>
                <w:color w:val="000000"/>
                <w:kern w:val="0"/>
                <w:sz w:val="22"/>
              </w:rPr>
              <w:t>　</w:t>
            </w:r>
          </w:p>
        </w:tc>
        <w:tc>
          <w:tcPr>
            <w:tcW w:w="237" w:type="pct"/>
            <w:tcBorders>
              <w:top w:val="nil"/>
              <w:left w:val="nil"/>
              <w:bottom w:val="single" w:color="auto" w:sz="4" w:space="0"/>
              <w:right w:val="single" w:color="auto" w:sz="4" w:space="0"/>
            </w:tcBorders>
            <w:shd w:val="clear" w:color="000000" w:fill="FFFFFF"/>
            <w:noWrap/>
            <w:vAlign w:val="center"/>
          </w:tcPr>
          <w:p w14:paraId="4428FD1D">
            <w:pPr>
              <w:widowControl/>
              <w:jc w:val="center"/>
              <w:rPr>
                <w:rFonts w:hint="eastAsia" w:ascii="宋体" w:hAnsi="宋体" w:cs="宋体"/>
                <w:kern w:val="0"/>
                <w:sz w:val="22"/>
              </w:rPr>
            </w:pPr>
            <w:r>
              <w:rPr>
                <w:rFonts w:hint="eastAsia" w:ascii="宋体" w:hAnsi="宋体" w:cs="宋体"/>
                <w:kern w:val="0"/>
                <w:sz w:val="22"/>
              </w:rPr>
              <w:t>4</w:t>
            </w:r>
          </w:p>
        </w:tc>
        <w:tc>
          <w:tcPr>
            <w:tcW w:w="205" w:type="pct"/>
            <w:tcBorders>
              <w:top w:val="nil"/>
              <w:left w:val="nil"/>
              <w:bottom w:val="single" w:color="auto" w:sz="4" w:space="0"/>
              <w:right w:val="single" w:color="auto" w:sz="4" w:space="0"/>
            </w:tcBorders>
            <w:shd w:val="clear" w:color="000000" w:fill="FFFFFF"/>
            <w:noWrap/>
            <w:vAlign w:val="center"/>
          </w:tcPr>
          <w:p w14:paraId="7383184D">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074828DA">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7653F5CE">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0E09CC09">
            <w:pPr>
              <w:widowControl/>
              <w:jc w:val="center"/>
              <w:rPr>
                <w:rFonts w:hint="eastAsia" w:ascii="宋体" w:hAnsi="宋体" w:cs="宋体"/>
                <w:kern w:val="0"/>
                <w:sz w:val="22"/>
              </w:rPr>
            </w:pPr>
            <w:r>
              <w:rPr>
                <w:rFonts w:hint="eastAsia" w:ascii="宋体" w:hAnsi="宋体" w:cs="宋体"/>
                <w:kern w:val="0"/>
                <w:sz w:val="22"/>
              </w:rPr>
              <w:t>4</w:t>
            </w:r>
          </w:p>
        </w:tc>
        <w:tc>
          <w:tcPr>
            <w:tcW w:w="205" w:type="pct"/>
            <w:tcBorders>
              <w:top w:val="nil"/>
              <w:left w:val="nil"/>
              <w:bottom w:val="single" w:color="auto" w:sz="4" w:space="0"/>
              <w:right w:val="single" w:color="auto" w:sz="4" w:space="0"/>
            </w:tcBorders>
            <w:shd w:val="clear" w:color="auto" w:fill="auto"/>
            <w:noWrap/>
            <w:vAlign w:val="bottom"/>
          </w:tcPr>
          <w:p w14:paraId="28E533D6">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7C0265EA">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auto" w:fill="auto"/>
            <w:noWrap/>
            <w:vAlign w:val="bottom"/>
          </w:tcPr>
          <w:p w14:paraId="030CC5A9">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bottom"/>
          </w:tcPr>
          <w:p w14:paraId="1C079D6B">
            <w:pPr>
              <w:widowControl/>
              <w:jc w:val="center"/>
              <w:rPr>
                <w:rFonts w:hint="eastAsia" w:ascii="宋体" w:hAnsi="宋体" w:cs="宋体"/>
                <w:kern w:val="0"/>
                <w:sz w:val="22"/>
              </w:rPr>
            </w:pPr>
            <w:r>
              <w:rPr>
                <w:rFonts w:hint="eastAsia" w:ascii="宋体" w:hAnsi="宋体" w:cs="宋体"/>
                <w:kern w:val="0"/>
                <w:sz w:val="22"/>
              </w:rPr>
              <w:t>　</w:t>
            </w:r>
          </w:p>
        </w:tc>
      </w:tr>
      <w:tr w14:paraId="41587D06">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7DA620DF">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69481268">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0CF70251">
            <w:pPr>
              <w:widowControl/>
              <w:jc w:val="left"/>
              <w:rPr>
                <w:rFonts w:hint="eastAsia" w:ascii="宋体" w:hAnsi="宋体" w:cs="宋体"/>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7B208B6E">
            <w:pPr>
              <w:widowControl/>
              <w:jc w:val="left"/>
              <w:rPr>
                <w:rFonts w:hint="eastAsia" w:ascii="宋体" w:hAnsi="宋体" w:cs="宋体"/>
                <w:kern w:val="0"/>
                <w:sz w:val="20"/>
                <w:szCs w:val="20"/>
              </w:rPr>
            </w:pPr>
          </w:p>
        </w:tc>
        <w:tc>
          <w:tcPr>
            <w:tcW w:w="398" w:type="pct"/>
            <w:tcBorders>
              <w:top w:val="nil"/>
              <w:left w:val="nil"/>
              <w:bottom w:val="single" w:color="auto" w:sz="4" w:space="0"/>
              <w:right w:val="single" w:color="auto" w:sz="4" w:space="0"/>
            </w:tcBorders>
            <w:shd w:val="clear" w:color="000000" w:fill="FFFFFF"/>
            <w:noWrap/>
            <w:vAlign w:val="center"/>
          </w:tcPr>
          <w:p w14:paraId="2A91E908">
            <w:pPr>
              <w:widowControl/>
              <w:jc w:val="center"/>
              <w:rPr>
                <w:rFonts w:hint="eastAsia" w:ascii="宋体" w:hAnsi="宋体" w:cs="宋体"/>
                <w:kern w:val="0"/>
                <w:sz w:val="22"/>
              </w:rPr>
            </w:pPr>
            <w:r>
              <w:rPr>
                <w:rFonts w:hint="eastAsia" w:ascii="宋体" w:hAnsi="宋体" w:cs="宋体"/>
                <w:kern w:val="0"/>
                <w:sz w:val="22"/>
              </w:rPr>
              <w:t>4421615439</w:t>
            </w:r>
          </w:p>
        </w:tc>
        <w:tc>
          <w:tcPr>
            <w:tcW w:w="783" w:type="pct"/>
            <w:tcBorders>
              <w:top w:val="nil"/>
              <w:left w:val="nil"/>
              <w:bottom w:val="single" w:color="auto" w:sz="4" w:space="0"/>
              <w:right w:val="single" w:color="auto" w:sz="4" w:space="0"/>
            </w:tcBorders>
            <w:shd w:val="clear" w:color="000000" w:fill="FFFFFF"/>
            <w:noWrap/>
            <w:vAlign w:val="center"/>
          </w:tcPr>
          <w:p w14:paraId="3AA5AB4D">
            <w:pPr>
              <w:widowControl/>
              <w:jc w:val="center"/>
              <w:rPr>
                <w:rFonts w:hint="eastAsia" w:ascii="宋体" w:hAnsi="宋体" w:cs="宋体"/>
                <w:kern w:val="0"/>
                <w:sz w:val="22"/>
              </w:rPr>
            </w:pPr>
            <w:r>
              <w:rPr>
                <w:rFonts w:hint="eastAsia" w:ascii="宋体" w:hAnsi="宋体" w:cs="宋体"/>
                <w:kern w:val="0"/>
                <w:sz w:val="22"/>
              </w:rPr>
              <w:t>食品工程原理实验</w:t>
            </w:r>
          </w:p>
        </w:tc>
        <w:tc>
          <w:tcPr>
            <w:tcW w:w="205" w:type="pct"/>
            <w:tcBorders>
              <w:top w:val="nil"/>
              <w:left w:val="nil"/>
              <w:bottom w:val="single" w:color="auto" w:sz="4" w:space="0"/>
              <w:right w:val="single" w:color="auto" w:sz="4" w:space="0"/>
            </w:tcBorders>
            <w:shd w:val="clear" w:color="000000" w:fill="FFFFFF"/>
            <w:vAlign w:val="center"/>
          </w:tcPr>
          <w:p w14:paraId="00A9892F">
            <w:pPr>
              <w:widowControl/>
              <w:jc w:val="center"/>
              <w:rPr>
                <w:rFonts w:hint="eastAsia" w:ascii="宋体" w:hAnsi="宋体" w:cs="宋体"/>
                <w:kern w:val="0"/>
                <w:sz w:val="20"/>
                <w:szCs w:val="20"/>
              </w:rPr>
            </w:pPr>
            <w:r>
              <w:rPr>
                <w:rFonts w:hint="eastAsia" w:ascii="宋体" w:hAnsi="宋体" w:cs="宋体"/>
                <w:kern w:val="0"/>
                <w:sz w:val="20"/>
                <w:szCs w:val="20"/>
              </w:rPr>
              <w:t>必修</w:t>
            </w:r>
          </w:p>
        </w:tc>
        <w:tc>
          <w:tcPr>
            <w:tcW w:w="141" w:type="pct"/>
            <w:tcBorders>
              <w:top w:val="nil"/>
              <w:left w:val="nil"/>
              <w:bottom w:val="single" w:color="auto" w:sz="4" w:space="0"/>
              <w:right w:val="single" w:color="auto" w:sz="4" w:space="0"/>
            </w:tcBorders>
            <w:shd w:val="clear" w:color="000000" w:fill="FFFFFF"/>
            <w:noWrap/>
            <w:vAlign w:val="center"/>
          </w:tcPr>
          <w:p w14:paraId="03008C3F">
            <w:pPr>
              <w:widowControl/>
              <w:jc w:val="center"/>
              <w:rPr>
                <w:rFonts w:hint="eastAsia" w:ascii="宋体" w:hAnsi="宋体" w:cs="宋体"/>
                <w:kern w:val="0"/>
                <w:sz w:val="22"/>
              </w:rPr>
            </w:pPr>
            <w:r>
              <w:rPr>
                <w:rFonts w:hint="eastAsia" w:ascii="宋体" w:hAnsi="宋体" w:cs="宋体"/>
                <w:kern w:val="0"/>
                <w:sz w:val="22"/>
              </w:rPr>
              <w:t>乙</w:t>
            </w:r>
          </w:p>
        </w:tc>
        <w:tc>
          <w:tcPr>
            <w:tcW w:w="269" w:type="pct"/>
            <w:tcBorders>
              <w:top w:val="nil"/>
              <w:left w:val="nil"/>
              <w:bottom w:val="single" w:color="auto" w:sz="4" w:space="0"/>
              <w:right w:val="single" w:color="auto" w:sz="4" w:space="0"/>
            </w:tcBorders>
            <w:shd w:val="clear" w:color="000000" w:fill="FFFFFF"/>
            <w:noWrap/>
            <w:vAlign w:val="center"/>
          </w:tcPr>
          <w:p w14:paraId="4710FAE5">
            <w:pPr>
              <w:widowControl/>
              <w:jc w:val="center"/>
              <w:rPr>
                <w:rFonts w:hint="eastAsia" w:ascii="宋体" w:hAnsi="宋体" w:cs="宋体"/>
                <w:kern w:val="0"/>
                <w:sz w:val="22"/>
              </w:rPr>
            </w:pPr>
            <w:r>
              <w:rPr>
                <w:rFonts w:hint="eastAsia" w:ascii="宋体" w:hAnsi="宋体" w:cs="宋体"/>
                <w:kern w:val="0"/>
                <w:sz w:val="22"/>
              </w:rPr>
              <w:t>18</w:t>
            </w:r>
          </w:p>
        </w:tc>
        <w:tc>
          <w:tcPr>
            <w:tcW w:w="269" w:type="pct"/>
            <w:tcBorders>
              <w:top w:val="nil"/>
              <w:left w:val="nil"/>
              <w:bottom w:val="single" w:color="auto" w:sz="4" w:space="0"/>
              <w:right w:val="single" w:color="auto" w:sz="4" w:space="0"/>
            </w:tcBorders>
            <w:shd w:val="clear" w:color="000000" w:fill="FFFFFF"/>
            <w:noWrap/>
            <w:vAlign w:val="center"/>
          </w:tcPr>
          <w:p w14:paraId="7175F665">
            <w:pPr>
              <w:widowControl/>
              <w:jc w:val="center"/>
              <w:rPr>
                <w:rFonts w:hint="eastAsia" w:ascii="宋体" w:hAnsi="宋体" w:cs="宋体"/>
                <w:kern w:val="0"/>
                <w:sz w:val="22"/>
              </w:rPr>
            </w:pPr>
            <w:r>
              <w:rPr>
                <w:rFonts w:hint="eastAsia" w:ascii="宋体" w:hAnsi="宋体" w:cs="宋体"/>
                <w:kern w:val="0"/>
                <w:sz w:val="22"/>
              </w:rPr>
              <w:t>　</w:t>
            </w:r>
          </w:p>
        </w:tc>
        <w:tc>
          <w:tcPr>
            <w:tcW w:w="237" w:type="pct"/>
            <w:tcBorders>
              <w:top w:val="nil"/>
              <w:left w:val="nil"/>
              <w:bottom w:val="single" w:color="auto" w:sz="4" w:space="0"/>
              <w:right w:val="single" w:color="auto" w:sz="4" w:space="0"/>
            </w:tcBorders>
            <w:shd w:val="clear" w:color="000000" w:fill="FFFFFF"/>
            <w:noWrap/>
            <w:vAlign w:val="center"/>
          </w:tcPr>
          <w:p w14:paraId="557A720F">
            <w:pPr>
              <w:widowControl/>
              <w:jc w:val="center"/>
              <w:rPr>
                <w:rFonts w:hint="eastAsia" w:ascii="宋体" w:hAnsi="宋体" w:cs="宋体"/>
                <w:kern w:val="0"/>
                <w:sz w:val="22"/>
              </w:rPr>
            </w:pPr>
            <w:r>
              <w:rPr>
                <w:rFonts w:hint="eastAsia" w:ascii="宋体" w:hAnsi="宋体" w:cs="宋体"/>
                <w:kern w:val="0"/>
                <w:sz w:val="22"/>
              </w:rPr>
              <w:t xml:space="preserve">18 </w:t>
            </w:r>
          </w:p>
        </w:tc>
        <w:tc>
          <w:tcPr>
            <w:tcW w:w="237" w:type="pct"/>
            <w:tcBorders>
              <w:top w:val="nil"/>
              <w:left w:val="nil"/>
              <w:bottom w:val="single" w:color="auto" w:sz="4" w:space="0"/>
              <w:right w:val="single" w:color="auto" w:sz="4" w:space="0"/>
            </w:tcBorders>
            <w:shd w:val="clear" w:color="000000" w:fill="FFFFFF"/>
            <w:noWrap/>
            <w:vAlign w:val="center"/>
          </w:tcPr>
          <w:p w14:paraId="55767C8B">
            <w:pPr>
              <w:widowControl/>
              <w:jc w:val="center"/>
              <w:rPr>
                <w:rFonts w:hint="eastAsia" w:ascii="宋体" w:hAnsi="宋体" w:cs="宋体"/>
                <w:kern w:val="0"/>
                <w:sz w:val="22"/>
              </w:rPr>
            </w:pPr>
            <w:r>
              <w:rPr>
                <w:rFonts w:hint="eastAsia" w:ascii="宋体" w:hAnsi="宋体" w:cs="宋体"/>
                <w:kern w:val="0"/>
                <w:sz w:val="22"/>
              </w:rPr>
              <w:t>0.5</w:t>
            </w:r>
          </w:p>
        </w:tc>
        <w:tc>
          <w:tcPr>
            <w:tcW w:w="205" w:type="pct"/>
            <w:tcBorders>
              <w:top w:val="nil"/>
              <w:left w:val="nil"/>
              <w:bottom w:val="single" w:color="auto" w:sz="4" w:space="0"/>
              <w:right w:val="single" w:color="auto" w:sz="4" w:space="0"/>
            </w:tcBorders>
            <w:shd w:val="clear" w:color="000000" w:fill="FFFFFF"/>
            <w:noWrap/>
            <w:vAlign w:val="center"/>
          </w:tcPr>
          <w:p w14:paraId="3D94CB32">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104409D2">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1D3969CD">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3E9C8CE7">
            <w:pPr>
              <w:widowControl/>
              <w:jc w:val="center"/>
              <w:rPr>
                <w:rFonts w:hint="eastAsia" w:ascii="宋体" w:hAnsi="宋体" w:cs="宋体"/>
                <w:kern w:val="0"/>
                <w:sz w:val="22"/>
              </w:rPr>
            </w:pPr>
            <w:r>
              <w:rPr>
                <w:rFonts w:hint="eastAsia" w:ascii="宋体" w:hAnsi="宋体" w:cs="宋体"/>
                <w:kern w:val="0"/>
                <w:sz w:val="22"/>
              </w:rPr>
              <w:t>1</w:t>
            </w:r>
          </w:p>
        </w:tc>
        <w:tc>
          <w:tcPr>
            <w:tcW w:w="205" w:type="pct"/>
            <w:tcBorders>
              <w:top w:val="nil"/>
              <w:left w:val="nil"/>
              <w:bottom w:val="single" w:color="auto" w:sz="4" w:space="0"/>
              <w:right w:val="single" w:color="auto" w:sz="4" w:space="0"/>
            </w:tcBorders>
            <w:shd w:val="clear" w:color="auto" w:fill="auto"/>
            <w:noWrap/>
            <w:vAlign w:val="bottom"/>
          </w:tcPr>
          <w:p w14:paraId="16D652F0">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37386C92">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auto" w:fill="auto"/>
            <w:noWrap/>
            <w:vAlign w:val="bottom"/>
          </w:tcPr>
          <w:p w14:paraId="0AA9FD67">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bottom"/>
          </w:tcPr>
          <w:p w14:paraId="366AFC29">
            <w:pPr>
              <w:widowControl/>
              <w:jc w:val="center"/>
              <w:rPr>
                <w:rFonts w:hint="eastAsia" w:ascii="宋体" w:hAnsi="宋体" w:cs="宋体"/>
                <w:kern w:val="0"/>
                <w:sz w:val="22"/>
              </w:rPr>
            </w:pPr>
            <w:r>
              <w:rPr>
                <w:rFonts w:hint="eastAsia" w:ascii="宋体" w:hAnsi="宋体" w:cs="宋体"/>
                <w:kern w:val="0"/>
                <w:sz w:val="22"/>
              </w:rPr>
              <w:t>　</w:t>
            </w:r>
          </w:p>
        </w:tc>
      </w:tr>
      <w:tr w14:paraId="038D6AC9">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7AC117A2">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5CB4947E">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16B17C52">
            <w:pPr>
              <w:widowControl/>
              <w:jc w:val="left"/>
              <w:rPr>
                <w:rFonts w:hint="eastAsia" w:ascii="宋体" w:hAnsi="宋体" w:cs="宋体"/>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31FB0166">
            <w:pPr>
              <w:widowControl/>
              <w:jc w:val="left"/>
              <w:rPr>
                <w:rFonts w:hint="eastAsia" w:ascii="宋体" w:hAnsi="宋体" w:cs="宋体"/>
                <w:kern w:val="0"/>
                <w:sz w:val="20"/>
                <w:szCs w:val="20"/>
              </w:rPr>
            </w:pPr>
          </w:p>
        </w:tc>
        <w:tc>
          <w:tcPr>
            <w:tcW w:w="398" w:type="pct"/>
            <w:tcBorders>
              <w:top w:val="nil"/>
              <w:left w:val="nil"/>
              <w:bottom w:val="single" w:color="auto" w:sz="4" w:space="0"/>
              <w:right w:val="single" w:color="auto" w:sz="4" w:space="0"/>
            </w:tcBorders>
            <w:shd w:val="clear" w:color="000000" w:fill="FFFFFF"/>
            <w:noWrap/>
            <w:vAlign w:val="center"/>
          </w:tcPr>
          <w:p w14:paraId="057174F5">
            <w:pPr>
              <w:widowControl/>
              <w:jc w:val="center"/>
              <w:rPr>
                <w:rFonts w:hint="eastAsia" w:ascii="宋体" w:hAnsi="宋体" w:cs="宋体"/>
                <w:kern w:val="0"/>
                <w:sz w:val="22"/>
              </w:rPr>
            </w:pPr>
            <w:r>
              <w:rPr>
                <w:rFonts w:hint="eastAsia" w:ascii="宋体" w:hAnsi="宋体" w:cs="宋体"/>
                <w:kern w:val="0"/>
                <w:sz w:val="22"/>
              </w:rPr>
              <w:t>4421615409</w:t>
            </w:r>
          </w:p>
        </w:tc>
        <w:tc>
          <w:tcPr>
            <w:tcW w:w="783" w:type="pct"/>
            <w:tcBorders>
              <w:top w:val="nil"/>
              <w:left w:val="nil"/>
              <w:bottom w:val="single" w:color="auto" w:sz="4" w:space="0"/>
              <w:right w:val="single" w:color="auto" w:sz="4" w:space="0"/>
            </w:tcBorders>
            <w:shd w:val="clear" w:color="000000" w:fill="FFFFFF"/>
            <w:noWrap/>
            <w:vAlign w:val="center"/>
          </w:tcPr>
          <w:p w14:paraId="6CA098BE">
            <w:pPr>
              <w:widowControl/>
              <w:jc w:val="center"/>
              <w:rPr>
                <w:rFonts w:hint="eastAsia" w:ascii="宋体" w:hAnsi="宋体" w:cs="宋体"/>
                <w:kern w:val="0"/>
                <w:sz w:val="22"/>
              </w:rPr>
            </w:pPr>
            <w:r>
              <w:rPr>
                <w:rFonts w:hint="eastAsia" w:ascii="宋体" w:hAnsi="宋体" w:cs="宋体"/>
                <w:kern w:val="0"/>
                <w:sz w:val="22"/>
              </w:rPr>
              <w:t>食品毒理学</w:t>
            </w:r>
          </w:p>
        </w:tc>
        <w:tc>
          <w:tcPr>
            <w:tcW w:w="205" w:type="pct"/>
            <w:tcBorders>
              <w:top w:val="nil"/>
              <w:left w:val="nil"/>
              <w:bottom w:val="single" w:color="auto" w:sz="4" w:space="0"/>
              <w:right w:val="single" w:color="auto" w:sz="4" w:space="0"/>
            </w:tcBorders>
            <w:shd w:val="clear" w:color="000000" w:fill="FFFFFF"/>
            <w:vAlign w:val="center"/>
          </w:tcPr>
          <w:p w14:paraId="6810A4A3">
            <w:pPr>
              <w:widowControl/>
              <w:jc w:val="center"/>
              <w:rPr>
                <w:rFonts w:hint="eastAsia" w:ascii="宋体" w:hAnsi="宋体" w:cs="宋体"/>
                <w:kern w:val="0"/>
                <w:sz w:val="20"/>
                <w:szCs w:val="20"/>
              </w:rPr>
            </w:pPr>
            <w:r>
              <w:rPr>
                <w:rFonts w:hint="eastAsia" w:ascii="宋体" w:hAnsi="宋体" w:cs="宋体"/>
                <w:kern w:val="0"/>
                <w:sz w:val="20"/>
                <w:szCs w:val="20"/>
              </w:rPr>
              <w:t>必修</w:t>
            </w:r>
          </w:p>
        </w:tc>
        <w:tc>
          <w:tcPr>
            <w:tcW w:w="141" w:type="pct"/>
            <w:tcBorders>
              <w:top w:val="nil"/>
              <w:left w:val="nil"/>
              <w:bottom w:val="single" w:color="auto" w:sz="4" w:space="0"/>
              <w:right w:val="single" w:color="auto" w:sz="4" w:space="0"/>
            </w:tcBorders>
            <w:shd w:val="clear" w:color="000000" w:fill="FFFFFF"/>
            <w:noWrap/>
            <w:vAlign w:val="center"/>
          </w:tcPr>
          <w:p w14:paraId="6188E58B">
            <w:pPr>
              <w:widowControl/>
              <w:jc w:val="center"/>
              <w:rPr>
                <w:rFonts w:hint="eastAsia" w:ascii="宋体" w:hAnsi="宋体" w:cs="宋体"/>
                <w:kern w:val="0"/>
                <w:sz w:val="22"/>
              </w:rPr>
            </w:pPr>
            <w:r>
              <w:rPr>
                <w:rFonts w:hint="eastAsia" w:ascii="宋体" w:hAnsi="宋体" w:cs="宋体"/>
                <w:kern w:val="0"/>
                <w:sz w:val="22"/>
              </w:rPr>
              <w:t>乙</w:t>
            </w:r>
          </w:p>
        </w:tc>
        <w:tc>
          <w:tcPr>
            <w:tcW w:w="269" w:type="pct"/>
            <w:tcBorders>
              <w:top w:val="nil"/>
              <w:left w:val="nil"/>
              <w:bottom w:val="single" w:color="auto" w:sz="4" w:space="0"/>
              <w:right w:val="single" w:color="auto" w:sz="4" w:space="0"/>
            </w:tcBorders>
            <w:shd w:val="clear" w:color="000000" w:fill="FFFFFF"/>
            <w:noWrap/>
            <w:vAlign w:val="center"/>
          </w:tcPr>
          <w:p w14:paraId="5BDAE7A7">
            <w:pPr>
              <w:widowControl/>
              <w:jc w:val="center"/>
              <w:rPr>
                <w:rFonts w:hint="eastAsia" w:ascii="宋体" w:hAnsi="宋体" w:cs="宋体"/>
                <w:kern w:val="0"/>
                <w:sz w:val="22"/>
              </w:rPr>
            </w:pPr>
            <w:r>
              <w:rPr>
                <w:rFonts w:hint="eastAsia" w:ascii="宋体" w:hAnsi="宋体" w:cs="宋体"/>
                <w:kern w:val="0"/>
                <w:sz w:val="22"/>
              </w:rPr>
              <w:t>18</w:t>
            </w:r>
          </w:p>
        </w:tc>
        <w:tc>
          <w:tcPr>
            <w:tcW w:w="269" w:type="pct"/>
            <w:tcBorders>
              <w:top w:val="nil"/>
              <w:left w:val="nil"/>
              <w:bottom w:val="single" w:color="auto" w:sz="4" w:space="0"/>
              <w:right w:val="single" w:color="auto" w:sz="4" w:space="0"/>
            </w:tcBorders>
            <w:shd w:val="clear" w:color="000000" w:fill="FFFFFF"/>
            <w:noWrap/>
            <w:vAlign w:val="center"/>
          </w:tcPr>
          <w:p w14:paraId="77F5C98E">
            <w:pPr>
              <w:widowControl/>
              <w:jc w:val="center"/>
              <w:rPr>
                <w:rFonts w:hint="eastAsia" w:ascii="宋体" w:hAnsi="宋体" w:cs="宋体"/>
                <w:kern w:val="0"/>
                <w:sz w:val="22"/>
              </w:rPr>
            </w:pPr>
            <w:r>
              <w:rPr>
                <w:rFonts w:hint="eastAsia" w:ascii="宋体" w:hAnsi="宋体" w:cs="宋体"/>
                <w:kern w:val="0"/>
                <w:sz w:val="22"/>
              </w:rPr>
              <w:t>18</w:t>
            </w:r>
          </w:p>
        </w:tc>
        <w:tc>
          <w:tcPr>
            <w:tcW w:w="237" w:type="pct"/>
            <w:tcBorders>
              <w:top w:val="nil"/>
              <w:left w:val="nil"/>
              <w:bottom w:val="single" w:color="auto" w:sz="4" w:space="0"/>
              <w:right w:val="single" w:color="auto" w:sz="4" w:space="0"/>
            </w:tcBorders>
            <w:shd w:val="clear" w:color="000000" w:fill="FFFFFF"/>
            <w:noWrap/>
            <w:vAlign w:val="bottom"/>
          </w:tcPr>
          <w:p w14:paraId="2B424F43">
            <w:pPr>
              <w:widowControl/>
              <w:jc w:val="center"/>
              <w:rPr>
                <w:rFonts w:hint="eastAsia" w:ascii="宋体" w:hAnsi="宋体" w:cs="宋体"/>
                <w:color w:val="000000"/>
                <w:kern w:val="0"/>
                <w:sz w:val="22"/>
              </w:rPr>
            </w:pPr>
            <w:r>
              <w:rPr>
                <w:rFonts w:hint="eastAsia" w:ascii="宋体" w:hAnsi="宋体" w:cs="宋体"/>
                <w:color w:val="000000"/>
                <w:kern w:val="0"/>
                <w:sz w:val="22"/>
              </w:rPr>
              <w:t>　</w:t>
            </w:r>
          </w:p>
        </w:tc>
        <w:tc>
          <w:tcPr>
            <w:tcW w:w="237" w:type="pct"/>
            <w:tcBorders>
              <w:top w:val="nil"/>
              <w:left w:val="nil"/>
              <w:bottom w:val="single" w:color="auto" w:sz="4" w:space="0"/>
              <w:right w:val="single" w:color="auto" w:sz="4" w:space="0"/>
            </w:tcBorders>
            <w:shd w:val="clear" w:color="000000" w:fill="FFFFFF"/>
            <w:noWrap/>
            <w:vAlign w:val="center"/>
          </w:tcPr>
          <w:p w14:paraId="29E78ECA">
            <w:pPr>
              <w:widowControl/>
              <w:jc w:val="center"/>
              <w:rPr>
                <w:rFonts w:hint="eastAsia" w:ascii="宋体" w:hAnsi="宋体" w:cs="宋体"/>
                <w:kern w:val="0"/>
                <w:sz w:val="22"/>
              </w:rPr>
            </w:pPr>
            <w:r>
              <w:rPr>
                <w:rFonts w:hint="eastAsia" w:ascii="宋体" w:hAnsi="宋体" w:cs="宋体"/>
                <w:kern w:val="0"/>
                <w:sz w:val="22"/>
              </w:rPr>
              <w:t>1</w:t>
            </w:r>
          </w:p>
        </w:tc>
        <w:tc>
          <w:tcPr>
            <w:tcW w:w="205" w:type="pct"/>
            <w:tcBorders>
              <w:top w:val="nil"/>
              <w:left w:val="nil"/>
              <w:bottom w:val="single" w:color="auto" w:sz="4" w:space="0"/>
              <w:right w:val="single" w:color="auto" w:sz="4" w:space="0"/>
            </w:tcBorders>
            <w:shd w:val="clear" w:color="000000" w:fill="FFFFFF"/>
            <w:noWrap/>
            <w:vAlign w:val="center"/>
          </w:tcPr>
          <w:p w14:paraId="335D9FDE">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29CAE23D">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675608C9">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6A9C03EC">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7E4F6D11">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48181A70">
            <w:pPr>
              <w:widowControl/>
              <w:jc w:val="center"/>
              <w:rPr>
                <w:rFonts w:hint="eastAsia" w:ascii="宋体" w:hAnsi="宋体" w:cs="宋体"/>
                <w:kern w:val="0"/>
                <w:sz w:val="22"/>
              </w:rPr>
            </w:pPr>
            <w:r>
              <w:rPr>
                <w:rFonts w:hint="eastAsia" w:ascii="宋体" w:hAnsi="宋体" w:cs="宋体"/>
                <w:kern w:val="0"/>
                <w:sz w:val="22"/>
              </w:rPr>
              <w:t>1</w:t>
            </w:r>
          </w:p>
        </w:tc>
        <w:tc>
          <w:tcPr>
            <w:tcW w:w="269" w:type="pct"/>
            <w:tcBorders>
              <w:top w:val="nil"/>
              <w:left w:val="nil"/>
              <w:bottom w:val="single" w:color="auto" w:sz="4" w:space="0"/>
              <w:right w:val="single" w:color="auto" w:sz="4" w:space="0"/>
            </w:tcBorders>
            <w:shd w:val="clear" w:color="auto" w:fill="auto"/>
            <w:noWrap/>
            <w:vAlign w:val="bottom"/>
          </w:tcPr>
          <w:p w14:paraId="5FBB1EDD">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bottom"/>
          </w:tcPr>
          <w:p w14:paraId="289BFEDF">
            <w:pPr>
              <w:widowControl/>
              <w:jc w:val="center"/>
              <w:rPr>
                <w:rFonts w:hint="eastAsia" w:ascii="宋体" w:hAnsi="宋体" w:cs="宋体"/>
                <w:kern w:val="0"/>
                <w:sz w:val="22"/>
              </w:rPr>
            </w:pPr>
            <w:r>
              <w:rPr>
                <w:rFonts w:hint="eastAsia" w:ascii="宋体" w:hAnsi="宋体" w:cs="宋体"/>
                <w:kern w:val="0"/>
                <w:sz w:val="22"/>
              </w:rPr>
              <w:t>　</w:t>
            </w:r>
          </w:p>
        </w:tc>
      </w:tr>
      <w:tr w14:paraId="05BF67C6">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63465637">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1C667AD6">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22832B13">
            <w:pPr>
              <w:widowControl/>
              <w:jc w:val="left"/>
              <w:rPr>
                <w:rFonts w:hint="eastAsia" w:ascii="宋体" w:hAnsi="宋体" w:cs="宋体"/>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1D184EBF">
            <w:pPr>
              <w:widowControl/>
              <w:jc w:val="left"/>
              <w:rPr>
                <w:rFonts w:hint="eastAsia" w:ascii="宋体" w:hAnsi="宋体" w:cs="宋体"/>
                <w:kern w:val="0"/>
                <w:sz w:val="20"/>
                <w:szCs w:val="20"/>
              </w:rPr>
            </w:pPr>
          </w:p>
        </w:tc>
        <w:tc>
          <w:tcPr>
            <w:tcW w:w="398" w:type="pct"/>
            <w:tcBorders>
              <w:top w:val="nil"/>
              <w:left w:val="nil"/>
              <w:bottom w:val="single" w:color="auto" w:sz="4" w:space="0"/>
              <w:right w:val="single" w:color="auto" w:sz="4" w:space="0"/>
            </w:tcBorders>
            <w:shd w:val="clear" w:color="000000" w:fill="FFFFFF"/>
            <w:noWrap/>
            <w:vAlign w:val="center"/>
          </w:tcPr>
          <w:p w14:paraId="4891BCDE">
            <w:pPr>
              <w:widowControl/>
              <w:jc w:val="center"/>
              <w:rPr>
                <w:rFonts w:hint="eastAsia" w:ascii="宋体" w:hAnsi="宋体" w:cs="宋体"/>
                <w:kern w:val="0"/>
                <w:sz w:val="22"/>
              </w:rPr>
            </w:pPr>
            <w:r>
              <w:rPr>
                <w:rFonts w:hint="eastAsia" w:ascii="宋体" w:hAnsi="宋体" w:cs="宋体"/>
                <w:kern w:val="0"/>
                <w:sz w:val="22"/>
              </w:rPr>
              <w:t>4421615410</w:t>
            </w:r>
          </w:p>
        </w:tc>
        <w:tc>
          <w:tcPr>
            <w:tcW w:w="783" w:type="pct"/>
            <w:tcBorders>
              <w:top w:val="nil"/>
              <w:left w:val="nil"/>
              <w:bottom w:val="single" w:color="auto" w:sz="4" w:space="0"/>
              <w:right w:val="single" w:color="auto" w:sz="4" w:space="0"/>
            </w:tcBorders>
            <w:shd w:val="clear" w:color="000000" w:fill="FFFFFF"/>
            <w:noWrap/>
            <w:vAlign w:val="center"/>
          </w:tcPr>
          <w:p w14:paraId="1A07756E">
            <w:pPr>
              <w:widowControl/>
              <w:jc w:val="center"/>
              <w:rPr>
                <w:rFonts w:hint="eastAsia" w:ascii="宋体" w:hAnsi="宋体" w:cs="宋体"/>
                <w:kern w:val="0"/>
                <w:sz w:val="22"/>
              </w:rPr>
            </w:pPr>
            <w:r>
              <w:rPr>
                <w:rFonts w:hint="eastAsia" w:ascii="宋体" w:hAnsi="宋体" w:cs="宋体"/>
                <w:kern w:val="0"/>
                <w:sz w:val="22"/>
              </w:rPr>
              <w:t>食品毒理学实验</w:t>
            </w:r>
          </w:p>
        </w:tc>
        <w:tc>
          <w:tcPr>
            <w:tcW w:w="205" w:type="pct"/>
            <w:tcBorders>
              <w:top w:val="nil"/>
              <w:left w:val="nil"/>
              <w:bottom w:val="single" w:color="auto" w:sz="4" w:space="0"/>
              <w:right w:val="single" w:color="auto" w:sz="4" w:space="0"/>
            </w:tcBorders>
            <w:shd w:val="clear" w:color="000000" w:fill="FFFFFF"/>
            <w:vAlign w:val="center"/>
          </w:tcPr>
          <w:p w14:paraId="2B30BC34">
            <w:pPr>
              <w:widowControl/>
              <w:jc w:val="center"/>
              <w:rPr>
                <w:rFonts w:hint="eastAsia" w:ascii="宋体" w:hAnsi="宋体" w:cs="宋体"/>
                <w:kern w:val="0"/>
                <w:sz w:val="20"/>
                <w:szCs w:val="20"/>
              </w:rPr>
            </w:pPr>
            <w:r>
              <w:rPr>
                <w:rFonts w:hint="eastAsia" w:ascii="宋体" w:hAnsi="宋体" w:cs="宋体"/>
                <w:kern w:val="0"/>
                <w:sz w:val="20"/>
                <w:szCs w:val="20"/>
              </w:rPr>
              <w:t>必修</w:t>
            </w:r>
          </w:p>
        </w:tc>
        <w:tc>
          <w:tcPr>
            <w:tcW w:w="141" w:type="pct"/>
            <w:tcBorders>
              <w:top w:val="nil"/>
              <w:left w:val="nil"/>
              <w:bottom w:val="single" w:color="auto" w:sz="4" w:space="0"/>
              <w:right w:val="single" w:color="auto" w:sz="4" w:space="0"/>
            </w:tcBorders>
            <w:shd w:val="clear" w:color="000000" w:fill="FFFFFF"/>
            <w:noWrap/>
            <w:vAlign w:val="center"/>
          </w:tcPr>
          <w:p w14:paraId="07B0D60F">
            <w:pPr>
              <w:widowControl/>
              <w:jc w:val="center"/>
              <w:rPr>
                <w:rFonts w:hint="eastAsia" w:ascii="宋体" w:hAnsi="宋体" w:cs="宋体"/>
                <w:kern w:val="0"/>
                <w:sz w:val="22"/>
              </w:rPr>
            </w:pPr>
            <w:r>
              <w:rPr>
                <w:rFonts w:hint="eastAsia" w:ascii="宋体" w:hAnsi="宋体" w:cs="宋体"/>
                <w:kern w:val="0"/>
                <w:sz w:val="22"/>
              </w:rPr>
              <w:t>乙</w:t>
            </w:r>
          </w:p>
        </w:tc>
        <w:tc>
          <w:tcPr>
            <w:tcW w:w="269" w:type="pct"/>
            <w:tcBorders>
              <w:top w:val="nil"/>
              <w:left w:val="nil"/>
              <w:bottom w:val="single" w:color="auto" w:sz="4" w:space="0"/>
              <w:right w:val="single" w:color="auto" w:sz="4" w:space="0"/>
            </w:tcBorders>
            <w:shd w:val="clear" w:color="000000" w:fill="FFFFFF"/>
            <w:noWrap/>
            <w:vAlign w:val="center"/>
          </w:tcPr>
          <w:p w14:paraId="2610B5A6">
            <w:pPr>
              <w:widowControl/>
              <w:jc w:val="center"/>
              <w:rPr>
                <w:rFonts w:hint="eastAsia" w:ascii="宋体" w:hAnsi="宋体" w:cs="宋体"/>
                <w:kern w:val="0"/>
                <w:sz w:val="22"/>
              </w:rPr>
            </w:pPr>
            <w:r>
              <w:rPr>
                <w:rFonts w:hint="eastAsia" w:ascii="宋体" w:hAnsi="宋体" w:cs="宋体"/>
                <w:kern w:val="0"/>
                <w:sz w:val="22"/>
              </w:rPr>
              <w:t>18</w:t>
            </w:r>
          </w:p>
        </w:tc>
        <w:tc>
          <w:tcPr>
            <w:tcW w:w="269" w:type="pct"/>
            <w:tcBorders>
              <w:top w:val="nil"/>
              <w:left w:val="nil"/>
              <w:bottom w:val="single" w:color="auto" w:sz="4" w:space="0"/>
              <w:right w:val="single" w:color="auto" w:sz="4" w:space="0"/>
            </w:tcBorders>
            <w:shd w:val="clear" w:color="000000" w:fill="FFFFFF"/>
            <w:noWrap/>
            <w:vAlign w:val="center"/>
          </w:tcPr>
          <w:p w14:paraId="6A155D9F">
            <w:pPr>
              <w:widowControl/>
              <w:jc w:val="center"/>
              <w:rPr>
                <w:rFonts w:hint="eastAsia" w:ascii="宋体" w:hAnsi="宋体" w:cs="宋体"/>
                <w:kern w:val="0"/>
                <w:sz w:val="22"/>
              </w:rPr>
            </w:pPr>
            <w:r>
              <w:rPr>
                <w:rFonts w:hint="eastAsia" w:ascii="宋体" w:hAnsi="宋体" w:cs="宋体"/>
                <w:kern w:val="0"/>
                <w:sz w:val="22"/>
              </w:rPr>
              <w:t>　</w:t>
            </w:r>
          </w:p>
        </w:tc>
        <w:tc>
          <w:tcPr>
            <w:tcW w:w="237" w:type="pct"/>
            <w:tcBorders>
              <w:top w:val="nil"/>
              <w:left w:val="nil"/>
              <w:bottom w:val="single" w:color="auto" w:sz="4" w:space="0"/>
              <w:right w:val="single" w:color="auto" w:sz="4" w:space="0"/>
            </w:tcBorders>
            <w:shd w:val="clear" w:color="000000" w:fill="FFFFFF"/>
            <w:noWrap/>
            <w:vAlign w:val="bottom"/>
          </w:tcPr>
          <w:p w14:paraId="50B57F11">
            <w:pPr>
              <w:widowControl/>
              <w:jc w:val="center"/>
              <w:rPr>
                <w:rFonts w:hint="eastAsia" w:ascii="宋体" w:hAnsi="宋体" w:cs="宋体"/>
                <w:color w:val="000000"/>
                <w:kern w:val="0"/>
                <w:sz w:val="22"/>
              </w:rPr>
            </w:pPr>
            <w:r>
              <w:rPr>
                <w:rFonts w:hint="eastAsia" w:ascii="宋体" w:hAnsi="宋体" w:cs="宋体"/>
                <w:color w:val="000000"/>
                <w:kern w:val="0"/>
                <w:sz w:val="22"/>
              </w:rPr>
              <w:t xml:space="preserve">18 </w:t>
            </w:r>
          </w:p>
        </w:tc>
        <w:tc>
          <w:tcPr>
            <w:tcW w:w="237" w:type="pct"/>
            <w:tcBorders>
              <w:top w:val="nil"/>
              <w:left w:val="nil"/>
              <w:bottom w:val="single" w:color="auto" w:sz="4" w:space="0"/>
              <w:right w:val="single" w:color="auto" w:sz="4" w:space="0"/>
            </w:tcBorders>
            <w:shd w:val="clear" w:color="000000" w:fill="FFFFFF"/>
            <w:noWrap/>
            <w:vAlign w:val="center"/>
          </w:tcPr>
          <w:p w14:paraId="5DD89500">
            <w:pPr>
              <w:widowControl/>
              <w:jc w:val="center"/>
              <w:rPr>
                <w:rFonts w:hint="eastAsia" w:ascii="宋体" w:hAnsi="宋体" w:cs="宋体"/>
                <w:kern w:val="0"/>
                <w:sz w:val="22"/>
              </w:rPr>
            </w:pPr>
            <w:r>
              <w:rPr>
                <w:rFonts w:hint="eastAsia" w:ascii="宋体" w:hAnsi="宋体" w:cs="宋体"/>
                <w:kern w:val="0"/>
                <w:sz w:val="22"/>
              </w:rPr>
              <w:t>0.5</w:t>
            </w:r>
          </w:p>
        </w:tc>
        <w:tc>
          <w:tcPr>
            <w:tcW w:w="205" w:type="pct"/>
            <w:tcBorders>
              <w:top w:val="nil"/>
              <w:left w:val="nil"/>
              <w:bottom w:val="single" w:color="auto" w:sz="4" w:space="0"/>
              <w:right w:val="single" w:color="auto" w:sz="4" w:space="0"/>
            </w:tcBorders>
            <w:shd w:val="clear" w:color="000000" w:fill="FFFFFF"/>
            <w:noWrap/>
            <w:vAlign w:val="center"/>
          </w:tcPr>
          <w:p w14:paraId="58D91B6E">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1BFE4386">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04712920">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04436202">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28138EBD">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1157C25A">
            <w:pPr>
              <w:widowControl/>
              <w:jc w:val="center"/>
              <w:rPr>
                <w:rFonts w:hint="eastAsia" w:ascii="宋体" w:hAnsi="宋体" w:cs="宋体"/>
                <w:kern w:val="0"/>
                <w:sz w:val="22"/>
              </w:rPr>
            </w:pPr>
            <w:r>
              <w:rPr>
                <w:rFonts w:hint="eastAsia" w:ascii="宋体" w:hAnsi="宋体" w:cs="宋体"/>
                <w:kern w:val="0"/>
                <w:sz w:val="22"/>
              </w:rPr>
              <w:t>1</w:t>
            </w:r>
          </w:p>
        </w:tc>
        <w:tc>
          <w:tcPr>
            <w:tcW w:w="269" w:type="pct"/>
            <w:tcBorders>
              <w:top w:val="nil"/>
              <w:left w:val="nil"/>
              <w:bottom w:val="single" w:color="auto" w:sz="4" w:space="0"/>
              <w:right w:val="single" w:color="auto" w:sz="4" w:space="0"/>
            </w:tcBorders>
            <w:shd w:val="clear" w:color="auto" w:fill="auto"/>
            <w:noWrap/>
            <w:vAlign w:val="bottom"/>
          </w:tcPr>
          <w:p w14:paraId="6EC7BA6E">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bottom"/>
          </w:tcPr>
          <w:p w14:paraId="7F47EF97">
            <w:pPr>
              <w:widowControl/>
              <w:jc w:val="center"/>
              <w:rPr>
                <w:rFonts w:hint="eastAsia" w:ascii="宋体" w:hAnsi="宋体" w:cs="宋体"/>
                <w:kern w:val="0"/>
                <w:sz w:val="22"/>
              </w:rPr>
            </w:pPr>
            <w:r>
              <w:rPr>
                <w:rFonts w:hint="eastAsia" w:ascii="宋体" w:hAnsi="宋体" w:cs="宋体"/>
                <w:kern w:val="0"/>
                <w:sz w:val="22"/>
              </w:rPr>
              <w:t>　</w:t>
            </w:r>
          </w:p>
        </w:tc>
      </w:tr>
      <w:tr w14:paraId="4FDB5847">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1AFCCA68">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6EEDC973">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33564088">
            <w:pPr>
              <w:widowControl/>
              <w:jc w:val="left"/>
              <w:rPr>
                <w:rFonts w:hint="eastAsia" w:ascii="宋体" w:hAnsi="宋体" w:cs="宋体"/>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0EF66FB6">
            <w:pPr>
              <w:widowControl/>
              <w:jc w:val="left"/>
              <w:rPr>
                <w:rFonts w:hint="eastAsia" w:ascii="宋体" w:hAnsi="宋体" w:cs="宋体"/>
                <w:kern w:val="0"/>
                <w:sz w:val="20"/>
                <w:szCs w:val="20"/>
              </w:rPr>
            </w:pPr>
          </w:p>
        </w:tc>
        <w:tc>
          <w:tcPr>
            <w:tcW w:w="398" w:type="pct"/>
            <w:tcBorders>
              <w:top w:val="nil"/>
              <w:left w:val="nil"/>
              <w:bottom w:val="single" w:color="auto" w:sz="4" w:space="0"/>
              <w:right w:val="single" w:color="auto" w:sz="4" w:space="0"/>
            </w:tcBorders>
            <w:shd w:val="clear" w:color="000000" w:fill="FFFFFF"/>
            <w:noWrap/>
            <w:vAlign w:val="center"/>
          </w:tcPr>
          <w:p w14:paraId="1F28457A">
            <w:pPr>
              <w:widowControl/>
              <w:jc w:val="center"/>
              <w:rPr>
                <w:rFonts w:hint="eastAsia" w:ascii="宋体" w:hAnsi="宋体" w:cs="宋体"/>
                <w:kern w:val="0"/>
                <w:sz w:val="22"/>
              </w:rPr>
            </w:pPr>
            <w:r>
              <w:rPr>
                <w:rFonts w:hint="eastAsia" w:ascii="宋体" w:hAnsi="宋体" w:cs="宋体"/>
                <w:kern w:val="0"/>
                <w:sz w:val="22"/>
              </w:rPr>
              <w:t>4421615411</w:t>
            </w:r>
          </w:p>
        </w:tc>
        <w:tc>
          <w:tcPr>
            <w:tcW w:w="783" w:type="pct"/>
            <w:tcBorders>
              <w:top w:val="nil"/>
              <w:left w:val="nil"/>
              <w:bottom w:val="single" w:color="auto" w:sz="4" w:space="0"/>
              <w:right w:val="single" w:color="auto" w:sz="4" w:space="0"/>
            </w:tcBorders>
            <w:shd w:val="clear" w:color="000000" w:fill="FFFFFF"/>
            <w:noWrap/>
            <w:vAlign w:val="center"/>
          </w:tcPr>
          <w:p w14:paraId="66FE212D">
            <w:pPr>
              <w:widowControl/>
              <w:jc w:val="center"/>
              <w:rPr>
                <w:rFonts w:hint="eastAsia" w:ascii="宋体" w:hAnsi="宋体" w:cs="宋体"/>
                <w:kern w:val="0"/>
                <w:sz w:val="22"/>
              </w:rPr>
            </w:pPr>
            <w:r>
              <w:rPr>
                <w:rFonts w:hint="eastAsia" w:ascii="宋体" w:hAnsi="宋体" w:cs="宋体"/>
                <w:kern w:val="0"/>
                <w:sz w:val="22"/>
              </w:rPr>
              <w:t>食品化学</w:t>
            </w:r>
          </w:p>
        </w:tc>
        <w:tc>
          <w:tcPr>
            <w:tcW w:w="205" w:type="pct"/>
            <w:tcBorders>
              <w:top w:val="nil"/>
              <w:left w:val="nil"/>
              <w:bottom w:val="single" w:color="auto" w:sz="4" w:space="0"/>
              <w:right w:val="single" w:color="auto" w:sz="4" w:space="0"/>
            </w:tcBorders>
            <w:shd w:val="clear" w:color="000000" w:fill="FFFFFF"/>
            <w:vAlign w:val="center"/>
          </w:tcPr>
          <w:p w14:paraId="3E4B9C9B">
            <w:pPr>
              <w:widowControl/>
              <w:jc w:val="center"/>
              <w:rPr>
                <w:rFonts w:hint="eastAsia" w:ascii="宋体" w:hAnsi="宋体" w:cs="宋体"/>
                <w:kern w:val="0"/>
                <w:sz w:val="20"/>
                <w:szCs w:val="20"/>
              </w:rPr>
            </w:pPr>
            <w:r>
              <w:rPr>
                <w:rFonts w:hint="eastAsia" w:ascii="宋体" w:hAnsi="宋体" w:cs="宋体"/>
                <w:kern w:val="0"/>
                <w:sz w:val="20"/>
                <w:szCs w:val="20"/>
              </w:rPr>
              <w:t>必修</w:t>
            </w:r>
          </w:p>
        </w:tc>
        <w:tc>
          <w:tcPr>
            <w:tcW w:w="141" w:type="pct"/>
            <w:tcBorders>
              <w:top w:val="nil"/>
              <w:left w:val="nil"/>
              <w:bottom w:val="single" w:color="auto" w:sz="4" w:space="0"/>
              <w:right w:val="single" w:color="auto" w:sz="4" w:space="0"/>
            </w:tcBorders>
            <w:shd w:val="clear" w:color="000000" w:fill="FFFFFF"/>
            <w:noWrap/>
            <w:vAlign w:val="center"/>
          </w:tcPr>
          <w:p w14:paraId="75C3B74E">
            <w:pPr>
              <w:widowControl/>
              <w:jc w:val="center"/>
              <w:rPr>
                <w:rFonts w:hint="eastAsia" w:ascii="宋体" w:hAnsi="宋体" w:cs="宋体"/>
                <w:kern w:val="0"/>
                <w:sz w:val="22"/>
              </w:rPr>
            </w:pPr>
            <w:r>
              <w:rPr>
                <w:rFonts w:hint="eastAsia" w:ascii="宋体" w:hAnsi="宋体" w:cs="宋体"/>
                <w:kern w:val="0"/>
                <w:sz w:val="22"/>
              </w:rPr>
              <w:t>乙</w:t>
            </w:r>
          </w:p>
        </w:tc>
        <w:tc>
          <w:tcPr>
            <w:tcW w:w="269" w:type="pct"/>
            <w:tcBorders>
              <w:top w:val="nil"/>
              <w:left w:val="nil"/>
              <w:bottom w:val="single" w:color="auto" w:sz="4" w:space="0"/>
              <w:right w:val="single" w:color="auto" w:sz="4" w:space="0"/>
            </w:tcBorders>
            <w:shd w:val="clear" w:color="000000" w:fill="FFFFFF"/>
            <w:noWrap/>
            <w:vAlign w:val="center"/>
          </w:tcPr>
          <w:p w14:paraId="705C12BC">
            <w:pPr>
              <w:widowControl/>
              <w:jc w:val="center"/>
              <w:rPr>
                <w:rFonts w:hint="eastAsia" w:ascii="宋体" w:hAnsi="宋体" w:cs="宋体"/>
                <w:kern w:val="0"/>
                <w:sz w:val="22"/>
              </w:rPr>
            </w:pPr>
            <w:r>
              <w:rPr>
                <w:rFonts w:hint="eastAsia" w:ascii="宋体" w:hAnsi="宋体" w:cs="宋体"/>
                <w:kern w:val="0"/>
                <w:sz w:val="22"/>
              </w:rPr>
              <w:t>72</w:t>
            </w:r>
          </w:p>
        </w:tc>
        <w:tc>
          <w:tcPr>
            <w:tcW w:w="269" w:type="pct"/>
            <w:tcBorders>
              <w:top w:val="nil"/>
              <w:left w:val="nil"/>
              <w:bottom w:val="single" w:color="auto" w:sz="4" w:space="0"/>
              <w:right w:val="single" w:color="auto" w:sz="4" w:space="0"/>
            </w:tcBorders>
            <w:shd w:val="clear" w:color="000000" w:fill="FFFFFF"/>
            <w:noWrap/>
            <w:vAlign w:val="center"/>
          </w:tcPr>
          <w:p w14:paraId="1747A99D">
            <w:pPr>
              <w:widowControl/>
              <w:jc w:val="center"/>
              <w:rPr>
                <w:rFonts w:hint="eastAsia" w:ascii="宋体" w:hAnsi="宋体" w:cs="宋体"/>
                <w:kern w:val="0"/>
                <w:sz w:val="22"/>
              </w:rPr>
            </w:pPr>
            <w:r>
              <w:rPr>
                <w:rFonts w:hint="eastAsia" w:ascii="宋体" w:hAnsi="宋体" w:cs="宋体"/>
                <w:kern w:val="0"/>
                <w:sz w:val="22"/>
              </w:rPr>
              <w:t>72</w:t>
            </w:r>
          </w:p>
        </w:tc>
        <w:tc>
          <w:tcPr>
            <w:tcW w:w="237" w:type="pct"/>
            <w:tcBorders>
              <w:top w:val="nil"/>
              <w:left w:val="nil"/>
              <w:bottom w:val="single" w:color="auto" w:sz="4" w:space="0"/>
              <w:right w:val="single" w:color="auto" w:sz="4" w:space="0"/>
            </w:tcBorders>
            <w:shd w:val="clear" w:color="000000" w:fill="FFFFFF"/>
            <w:noWrap/>
            <w:vAlign w:val="center"/>
          </w:tcPr>
          <w:p w14:paraId="3342B47E">
            <w:pPr>
              <w:widowControl/>
              <w:jc w:val="center"/>
              <w:rPr>
                <w:rFonts w:hint="eastAsia" w:ascii="宋体" w:hAnsi="宋体" w:cs="宋体"/>
                <w:kern w:val="0"/>
                <w:sz w:val="22"/>
              </w:rPr>
            </w:pPr>
            <w:r>
              <w:rPr>
                <w:rFonts w:hint="eastAsia" w:ascii="宋体" w:hAnsi="宋体" w:cs="宋体"/>
                <w:kern w:val="0"/>
                <w:sz w:val="22"/>
              </w:rPr>
              <w:t>　</w:t>
            </w:r>
          </w:p>
        </w:tc>
        <w:tc>
          <w:tcPr>
            <w:tcW w:w="237" w:type="pct"/>
            <w:tcBorders>
              <w:top w:val="nil"/>
              <w:left w:val="nil"/>
              <w:bottom w:val="single" w:color="auto" w:sz="4" w:space="0"/>
              <w:right w:val="single" w:color="auto" w:sz="4" w:space="0"/>
            </w:tcBorders>
            <w:shd w:val="clear" w:color="000000" w:fill="FFFFFF"/>
            <w:noWrap/>
            <w:vAlign w:val="center"/>
          </w:tcPr>
          <w:p w14:paraId="2113120D">
            <w:pPr>
              <w:widowControl/>
              <w:jc w:val="center"/>
              <w:rPr>
                <w:rFonts w:hint="eastAsia" w:ascii="宋体" w:hAnsi="宋体" w:cs="宋体"/>
                <w:kern w:val="0"/>
                <w:sz w:val="22"/>
              </w:rPr>
            </w:pPr>
            <w:r>
              <w:rPr>
                <w:rFonts w:hint="eastAsia" w:ascii="宋体" w:hAnsi="宋体" w:cs="宋体"/>
                <w:kern w:val="0"/>
                <w:sz w:val="22"/>
              </w:rPr>
              <w:t>4</w:t>
            </w:r>
          </w:p>
        </w:tc>
        <w:tc>
          <w:tcPr>
            <w:tcW w:w="205" w:type="pct"/>
            <w:tcBorders>
              <w:top w:val="nil"/>
              <w:left w:val="nil"/>
              <w:bottom w:val="single" w:color="auto" w:sz="4" w:space="0"/>
              <w:right w:val="single" w:color="auto" w:sz="4" w:space="0"/>
            </w:tcBorders>
            <w:shd w:val="clear" w:color="000000" w:fill="FFFFFF"/>
            <w:noWrap/>
            <w:vAlign w:val="center"/>
          </w:tcPr>
          <w:p w14:paraId="73A8531D">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1B8969F0">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01B1CCF8">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1D110316">
            <w:pPr>
              <w:widowControl/>
              <w:jc w:val="center"/>
              <w:rPr>
                <w:rFonts w:hint="eastAsia" w:ascii="宋体" w:hAnsi="宋体" w:cs="宋体"/>
                <w:kern w:val="0"/>
                <w:sz w:val="22"/>
              </w:rPr>
            </w:pPr>
            <w:r>
              <w:rPr>
                <w:rFonts w:hint="eastAsia" w:ascii="宋体" w:hAnsi="宋体" w:cs="宋体"/>
                <w:kern w:val="0"/>
                <w:sz w:val="22"/>
              </w:rPr>
              <w:t>4</w:t>
            </w:r>
          </w:p>
        </w:tc>
        <w:tc>
          <w:tcPr>
            <w:tcW w:w="205" w:type="pct"/>
            <w:tcBorders>
              <w:top w:val="nil"/>
              <w:left w:val="nil"/>
              <w:bottom w:val="single" w:color="auto" w:sz="4" w:space="0"/>
              <w:right w:val="single" w:color="auto" w:sz="4" w:space="0"/>
            </w:tcBorders>
            <w:shd w:val="clear" w:color="000000" w:fill="FFFFFF"/>
            <w:noWrap/>
            <w:vAlign w:val="bottom"/>
          </w:tcPr>
          <w:p w14:paraId="30B0374A">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bottom"/>
          </w:tcPr>
          <w:p w14:paraId="7345E99F">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000000" w:fill="FFFFFF"/>
            <w:noWrap/>
            <w:vAlign w:val="bottom"/>
          </w:tcPr>
          <w:p w14:paraId="5C206D80">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000000" w:fill="FFFFFF"/>
            <w:noWrap/>
            <w:vAlign w:val="bottom"/>
          </w:tcPr>
          <w:p w14:paraId="6315A156">
            <w:pPr>
              <w:widowControl/>
              <w:jc w:val="center"/>
              <w:rPr>
                <w:rFonts w:hint="eastAsia" w:ascii="宋体" w:hAnsi="宋体" w:cs="宋体"/>
                <w:kern w:val="0"/>
                <w:sz w:val="22"/>
              </w:rPr>
            </w:pPr>
            <w:r>
              <w:rPr>
                <w:rFonts w:hint="eastAsia" w:ascii="宋体" w:hAnsi="宋体" w:cs="宋体"/>
                <w:kern w:val="0"/>
                <w:sz w:val="22"/>
              </w:rPr>
              <w:t>　</w:t>
            </w:r>
          </w:p>
        </w:tc>
      </w:tr>
      <w:tr w14:paraId="3306854B">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2CD6752F">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3A5A5A4D">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374707BA">
            <w:pPr>
              <w:widowControl/>
              <w:jc w:val="left"/>
              <w:rPr>
                <w:rFonts w:hint="eastAsia" w:ascii="宋体" w:hAnsi="宋体" w:cs="宋体"/>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3B00368C">
            <w:pPr>
              <w:widowControl/>
              <w:jc w:val="left"/>
              <w:rPr>
                <w:rFonts w:hint="eastAsia" w:ascii="宋体" w:hAnsi="宋体" w:cs="宋体"/>
                <w:kern w:val="0"/>
                <w:sz w:val="20"/>
                <w:szCs w:val="20"/>
              </w:rPr>
            </w:pPr>
          </w:p>
        </w:tc>
        <w:tc>
          <w:tcPr>
            <w:tcW w:w="398" w:type="pct"/>
            <w:tcBorders>
              <w:top w:val="nil"/>
              <w:left w:val="nil"/>
              <w:bottom w:val="single" w:color="auto" w:sz="4" w:space="0"/>
              <w:right w:val="single" w:color="auto" w:sz="4" w:space="0"/>
            </w:tcBorders>
            <w:shd w:val="clear" w:color="000000" w:fill="FFFFFF"/>
            <w:noWrap/>
            <w:vAlign w:val="center"/>
          </w:tcPr>
          <w:p w14:paraId="123979BF">
            <w:pPr>
              <w:widowControl/>
              <w:jc w:val="center"/>
              <w:rPr>
                <w:rFonts w:hint="eastAsia" w:ascii="宋体" w:hAnsi="宋体" w:cs="宋体"/>
                <w:kern w:val="0"/>
                <w:sz w:val="22"/>
              </w:rPr>
            </w:pPr>
            <w:r>
              <w:rPr>
                <w:rFonts w:hint="eastAsia" w:ascii="宋体" w:hAnsi="宋体" w:cs="宋体"/>
                <w:kern w:val="0"/>
                <w:sz w:val="22"/>
              </w:rPr>
              <w:t>4421615412</w:t>
            </w:r>
          </w:p>
        </w:tc>
        <w:tc>
          <w:tcPr>
            <w:tcW w:w="783" w:type="pct"/>
            <w:tcBorders>
              <w:top w:val="nil"/>
              <w:left w:val="nil"/>
              <w:bottom w:val="single" w:color="auto" w:sz="4" w:space="0"/>
              <w:right w:val="single" w:color="auto" w:sz="4" w:space="0"/>
            </w:tcBorders>
            <w:shd w:val="clear" w:color="000000" w:fill="FFFFFF"/>
            <w:noWrap/>
            <w:vAlign w:val="center"/>
          </w:tcPr>
          <w:p w14:paraId="4200428B">
            <w:pPr>
              <w:widowControl/>
              <w:jc w:val="center"/>
              <w:rPr>
                <w:rFonts w:hint="eastAsia" w:ascii="宋体" w:hAnsi="宋体" w:cs="宋体"/>
                <w:kern w:val="0"/>
                <w:sz w:val="22"/>
              </w:rPr>
            </w:pPr>
            <w:r>
              <w:rPr>
                <w:rFonts w:hint="eastAsia" w:ascii="宋体" w:hAnsi="宋体" w:cs="宋体"/>
                <w:kern w:val="0"/>
                <w:sz w:val="22"/>
              </w:rPr>
              <w:t>食品化学实验</w:t>
            </w:r>
          </w:p>
        </w:tc>
        <w:tc>
          <w:tcPr>
            <w:tcW w:w="205" w:type="pct"/>
            <w:tcBorders>
              <w:top w:val="nil"/>
              <w:left w:val="nil"/>
              <w:bottom w:val="single" w:color="auto" w:sz="4" w:space="0"/>
              <w:right w:val="single" w:color="auto" w:sz="4" w:space="0"/>
            </w:tcBorders>
            <w:shd w:val="clear" w:color="000000" w:fill="FFFFFF"/>
            <w:vAlign w:val="center"/>
          </w:tcPr>
          <w:p w14:paraId="1F05A424">
            <w:pPr>
              <w:widowControl/>
              <w:jc w:val="center"/>
              <w:rPr>
                <w:rFonts w:hint="eastAsia" w:ascii="宋体" w:hAnsi="宋体" w:cs="宋体"/>
                <w:kern w:val="0"/>
                <w:sz w:val="20"/>
                <w:szCs w:val="20"/>
              </w:rPr>
            </w:pPr>
            <w:r>
              <w:rPr>
                <w:rFonts w:hint="eastAsia" w:ascii="宋体" w:hAnsi="宋体" w:cs="宋体"/>
                <w:kern w:val="0"/>
                <w:sz w:val="20"/>
                <w:szCs w:val="20"/>
              </w:rPr>
              <w:t>必修</w:t>
            </w:r>
          </w:p>
        </w:tc>
        <w:tc>
          <w:tcPr>
            <w:tcW w:w="141" w:type="pct"/>
            <w:tcBorders>
              <w:top w:val="nil"/>
              <w:left w:val="nil"/>
              <w:bottom w:val="single" w:color="auto" w:sz="4" w:space="0"/>
              <w:right w:val="single" w:color="auto" w:sz="4" w:space="0"/>
            </w:tcBorders>
            <w:shd w:val="clear" w:color="000000" w:fill="FFFFFF"/>
            <w:noWrap/>
            <w:vAlign w:val="center"/>
          </w:tcPr>
          <w:p w14:paraId="3676C428">
            <w:pPr>
              <w:widowControl/>
              <w:jc w:val="center"/>
              <w:rPr>
                <w:rFonts w:hint="eastAsia" w:ascii="宋体" w:hAnsi="宋体" w:cs="宋体"/>
                <w:kern w:val="0"/>
                <w:sz w:val="22"/>
              </w:rPr>
            </w:pPr>
            <w:r>
              <w:rPr>
                <w:rFonts w:hint="eastAsia" w:ascii="宋体" w:hAnsi="宋体" w:cs="宋体"/>
                <w:kern w:val="0"/>
                <w:sz w:val="22"/>
              </w:rPr>
              <w:t>乙</w:t>
            </w:r>
          </w:p>
        </w:tc>
        <w:tc>
          <w:tcPr>
            <w:tcW w:w="269" w:type="pct"/>
            <w:tcBorders>
              <w:top w:val="nil"/>
              <w:left w:val="nil"/>
              <w:bottom w:val="single" w:color="auto" w:sz="4" w:space="0"/>
              <w:right w:val="single" w:color="auto" w:sz="4" w:space="0"/>
            </w:tcBorders>
            <w:shd w:val="clear" w:color="000000" w:fill="FFFFFF"/>
            <w:noWrap/>
            <w:vAlign w:val="center"/>
          </w:tcPr>
          <w:p w14:paraId="05500C86">
            <w:pPr>
              <w:widowControl/>
              <w:jc w:val="center"/>
              <w:rPr>
                <w:rFonts w:hint="eastAsia" w:ascii="宋体" w:hAnsi="宋体" w:cs="宋体"/>
                <w:kern w:val="0"/>
                <w:sz w:val="22"/>
              </w:rPr>
            </w:pPr>
            <w:r>
              <w:rPr>
                <w:rFonts w:hint="eastAsia" w:ascii="宋体" w:hAnsi="宋体" w:cs="宋体"/>
                <w:kern w:val="0"/>
                <w:sz w:val="22"/>
              </w:rPr>
              <w:t>18</w:t>
            </w:r>
          </w:p>
        </w:tc>
        <w:tc>
          <w:tcPr>
            <w:tcW w:w="269" w:type="pct"/>
            <w:tcBorders>
              <w:top w:val="nil"/>
              <w:left w:val="nil"/>
              <w:bottom w:val="single" w:color="auto" w:sz="4" w:space="0"/>
              <w:right w:val="single" w:color="auto" w:sz="4" w:space="0"/>
            </w:tcBorders>
            <w:shd w:val="clear" w:color="000000" w:fill="FFFFFF"/>
            <w:noWrap/>
            <w:vAlign w:val="center"/>
          </w:tcPr>
          <w:p w14:paraId="6AFD29EC">
            <w:pPr>
              <w:widowControl/>
              <w:jc w:val="center"/>
              <w:rPr>
                <w:rFonts w:hint="eastAsia" w:ascii="宋体" w:hAnsi="宋体" w:cs="宋体"/>
                <w:kern w:val="0"/>
                <w:sz w:val="22"/>
              </w:rPr>
            </w:pPr>
            <w:r>
              <w:rPr>
                <w:rFonts w:hint="eastAsia" w:ascii="宋体" w:hAnsi="宋体" w:cs="宋体"/>
                <w:kern w:val="0"/>
                <w:sz w:val="22"/>
              </w:rPr>
              <w:t>　</w:t>
            </w:r>
          </w:p>
        </w:tc>
        <w:tc>
          <w:tcPr>
            <w:tcW w:w="237" w:type="pct"/>
            <w:tcBorders>
              <w:top w:val="nil"/>
              <w:left w:val="nil"/>
              <w:bottom w:val="single" w:color="auto" w:sz="4" w:space="0"/>
              <w:right w:val="single" w:color="auto" w:sz="4" w:space="0"/>
            </w:tcBorders>
            <w:shd w:val="clear" w:color="000000" w:fill="FFFFFF"/>
            <w:noWrap/>
            <w:vAlign w:val="center"/>
          </w:tcPr>
          <w:p w14:paraId="0D3E3A40">
            <w:pPr>
              <w:widowControl/>
              <w:jc w:val="center"/>
              <w:rPr>
                <w:rFonts w:hint="eastAsia" w:ascii="宋体" w:hAnsi="宋体" w:cs="宋体"/>
                <w:kern w:val="0"/>
                <w:sz w:val="22"/>
              </w:rPr>
            </w:pPr>
            <w:r>
              <w:rPr>
                <w:rFonts w:hint="eastAsia" w:ascii="宋体" w:hAnsi="宋体" w:cs="宋体"/>
                <w:kern w:val="0"/>
                <w:sz w:val="22"/>
              </w:rPr>
              <w:t xml:space="preserve">18 </w:t>
            </w:r>
          </w:p>
        </w:tc>
        <w:tc>
          <w:tcPr>
            <w:tcW w:w="237" w:type="pct"/>
            <w:tcBorders>
              <w:top w:val="nil"/>
              <w:left w:val="nil"/>
              <w:bottom w:val="single" w:color="auto" w:sz="4" w:space="0"/>
              <w:right w:val="single" w:color="auto" w:sz="4" w:space="0"/>
            </w:tcBorders>
            <w:shd w:val="clear" w:color="000000" w:fill="FFFFFF"/>
            <w:noWrap/>
            <w:vAlign w:val="center"/>
          </w:tcPr>
          <w:p w14:paraId="274D51F0">
            <w:pPr>
              <w:widowControl/>
              <w:jc w:val="center"/>
              <w:rPr>
                <w:rFonts w:hint="eastAsia" w:ascii="宋体" w:hAnsi="宋体" w:cs="宋体"/>
                <w:kern w:val="0"/>
                <w:sz w:val="22"/>
              </w:rPr>
            </w:pPr>
            <w:r>
              <w:rPr>
                <w:rFonts w:hint="eastAsia" w:ascii="宋体" w:hAnsi="宋体" w:cs="宋体"/>
                <w:kern w:val="0"/>
                <w:sz w:val="22"/>
              </w:rPr>
              <w:t>0.5</w:t>
            </w:r>
          </w:p>
        </w:tc>
        <w:tc>
          <w:tcPr>
            <w:tcW w:w="205" w:type="pct"/>
            <w:tcBorders>
              <w:top w:val="nil"/>
              <w:left w:val="nil"/>
              <w:bottom w:val="single" w:color="auto" w:sz="4" w:space="0"/>
              <w:right w:val="single" w:color="auto" w:sz="4" w:space="0"/>
            </w:tcBorders>
            <w:shd w:val="clear" w:color="000000" w:fill="FFFFFF"/>
            <w:noWrap/>
            <w:vAlign w:val="center"/>
          </w:tcPr>
          <w:p w14:paraId="5C4D2FDD">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18321CA9">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55823E09">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0092B36B">
            <w:pPr>
              <w:widowControl/>
              <w:jc w:val="center"/>
              <w:rPr>
                <w:rFonts w:hint="eastAsia" w:ascii="宋体" w:hAnsi="宋体" w:cs="宋体"/>
                <w:kern w:val="0"/>
                <w:sz w:val="22"/>
              </w:rPr>
            </w:pPr>
            <w:r>
              <w:rPr>
                <w:rFonts w:hint="eastAsia" w:ascii="宋体" w:hAnsi="宋体" w:cs="宋体"/>
                <w:kern w:val="0"/>
                <w:sz w:val="22"/>
              </w:rPr>
              <w:t>1</w:t>
            </w:r>
          </w:p>
        </w:tc>
        <w:tc>
          <w:tcPr>
            <w:tcW w:w="205" w:type="pct"/>
            <w:tcBorders>
              <w:top w:val="nil"/>
              <w:left w:val="nil"/>
              <w:bottom w:val="single" w:color="auto" w:sz="4" w:space="0"/>
              <w:right w:val="single" w:color="auto" w:sz="4" w:space="0"/>
            </w:tcBorders>
            <w:shd w:val="clear" w:color="000000" w:fill="FFFFFF"/>
            <w:noWrap/>
            <w:vAlign w:val="bottom"/>
          </w:tcPr>
          <w:p w14:paraId="16F9C2AD">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bottom"/>
          </w:tcPr>
          <w:p w14:paraId="06AE202C">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000000" w:fill="FFFFFF"/>
            <w:noWrap/>
            <w:vAlign w:val="bottom"/>
          </w:tcPr>
          <w:p w14:paraId="6114F53D">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000000" w:fill="FFFFFF"/>
            <w:noWrap/>
            <w:vAlign w:val="bottom"/>
          </w:tcPr>
          <w:p w14:paraId="7C10FEA9">
            <w:pPr>
              <w:widowControl/>
              <w:jc w:val="center"/>
              <w:rPr>
                <w:rFonts w:hint="eastAsia" w:ascii="宋体" w:hAnsi="宋体" w:cs="宋体"/>
                <w:kern w:val="0"/>
                <w:sz w:val="22"/>
              </w:rPr>
            </w:pPr>
            <w:r>
              <w:rPr>
                <w:rFonts w:hint="eastAsia" w:ascii="宋体" w:hAnsi="宋体" w:cs="宋体"/>
                <w:kern w:val="0"/>
                <w:sz w:val="22"/>
              </w:rPr>
              <w:t>　</w:t>
            </w:r>
          </w:p>
        </w:tc>
      </w:tr>
      <w:tr w14:paraId="186FAF1A">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1C34574E">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1F0602A3">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449FDCA4">
            <w:pPr>
              <w:widowControl/>
              <w:jc w:val="left"/>
              <w:rPr>
                <w:rFonts w:hint="eastAsia" w:ascii="宋体" w:hAnsi="宋体" w:cs="宋体"/>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43E0469C">
            <w:pPr>
              <w:widowControl/>
              <w:jc w:val="left"/>
              <w:rPr>
                <w:rFonts w:hint="eastAsia" w:ascii="宋体" w:hAnsi="宋体" w:cs="宋体"/>
                <w:kern w:val="0"/>
                <w:sz w:val="20"/>
                <w:szCs w:val="20"/>
              </w:rPr>
            </w:pPr>
          </w:p>
        </w:tc>
        <w:tc>
          <w:tcPr>
            <w:tcW w:w="398" w:type="pct"/>
            <w:tcBorders>
              <w:top w:val="nil"/>
              <w:left w:val="nil"/>
              <w:bottom w:val="single" w:color="auto" w:sz="4" w:space="0"/>
              <w:right w:val="single" w:color="auto" w:sz="4" w:space="0"/>
            </w:tcBorders>
            <w:shd w:val="clear" w:color="000000" w:fill="FFFFFF"/>
            <w:noWrap/>
            <w:vAlign w:val="center"/>
          </w:tcPr>
          <w:p w14:paraId="0E01B002">
            <w:pPr>
              <w:widowControl/>
              <w:jc w:val="center"/>
              <w:rPr>
                <w:rFonts w:hint="eastAsia" w:ascii="宋体" w:hAnsi="宋体" w:cs="宋体"/>
                <w:kern w:val="0"/>
                <w:sz w:val="22"/>
              </w:rPr>
            </w:pPr>
            <w:r>
              <w:rPr>
                <w:rFonts w:hint="eastAsia" w:ascii="宋体" w:hAnsi="宋体" w:cs="宋体"/>
                <w:kern w:val="0"/>
                <w:sz w:val="22"/>
              </w:rPr>
              <w:t>4421615413</w:t>
            </w:r>
          </w:p>
        </w:tc>
        <w:tc>
          <w:tcPr>
            <w:tcW w:w="783" w:type="pct"/>
            <w:tcBorders>
              <w:top w:val="nil"/>
              <w:left w:val="nil"/>
              <w:bottom w:val="single" w:color="auto" w:sz="4" w:space="0"/>
              <w:right w:val="single" w:color="auto" w:sz="4" w:space="0"/>
            </w:tcBorders>
            <w:shd w:val="clear" w:color="000000" w:fill="FFFFFF"/>
            <w:noWrap/>
            <w:vAlign w:val="center"/>
          </w:tcPr>
          <w:p w14:paraId="71C9EE54">
            <w:pPr>
              <w:widowControl/>
              <w:jc w:val="center"/>
              <w:rPr>
                <w:rFonts w:hint="eastAsia" w:ascii="宋体" w:hAnsi="宋体" w:cs="宋体"/>
                <w:kern w:val="0"/>
                <w:sz w:val="22"/>
              </w:rPr>
            </w:pPr>
            <w:r>
              <w:rPr>
                <w:rFonts w:hint="eastAsia" w:ascii="宋体" w:hAnsi="宋体" w:cs="宋体"/>
                <w:kern w:val="0"/>
                <w:sz w:val="22"/>
              </w:rPr>
              <w:t>食品机械设备</w:t>
            </w:r>
          </w:p>
        </w:tc>
        <w:tc>
          <w:tcPr>
            <w:tcW w:w="205" w:type="pct"/>
            <w:tcBorders>
              <w:top w:val="nil"/>
              <w:left w:val="nil"/>
              <w:bottom w:val="single" w:color="auto" w:sz="4" w:space="0"/>
              <w:right w:val="single" w:color="auto" w:sz="4" w:space="0"/>
            </w:tcBorders>
            <w:shd w:val="clear" w:color="000000" w:fill="FFFFFF"/>
            <w:vAlign w:val="center"/>
          </w:tcPr>
          <w:p w14:paraId="6AC8EFCB">
            <w:pPr>
              <w:widowControl/>
              <w:jc w:val="center"/>
              <w:rPr>
                <w:rFonts w:hint="eastAsia" w:ascii="宋体" w:hAnsi="宋体" w:cs="宋体"/>
                <w:kern w:val="0"/>
                <w:sz w:val="20"/>
                <w:szCs w:val="20"/>
              </w:rPr>
            </w:pPr>
            <w:r>
              <w:rPr>
                <w:rFonts w:hint="eastAsia" w:ascii="宋体" w:hAnsi="宋体" w:cs="宋体"/>
                <w:kern w:val="0"/>
                <w:sz w:val="20"/>
                <w:szCs w:val="20"/>
              </w:rPr>
              <w:t>必修</w:t>
            </w:r>
          </w:p>
        </w:tc>
        <w:tc>
          <w:tcPr>
            <w:tcW w:w="141" w:type="pct"/>
            <w:tcBorders>
              <w:top w:val="nil"/>
              <w:left w:val="nil"/>
              <w:bottom w:val="single" w:color="auto" w:sz="4" w:space="0"/>
              <w:right w:val="single" w:color="auto" w:sz="4" w:space="0"/>
            </w:tcBorders>
            <w:shd w:val="clear" w:color="000000" w:fill="FFFFFF"/>
            <w:noWrap/>
            <w:vAlign w:val="center"/>
          </w:tcPr>
          <w:p w14:paraId="39A43283">
            <w:pPr>
              <w:widowControl/>
              <w:jc w:val="center"/>
              <w:rPr>
                <w:rFonts w:hint="eastAsia" w:ascii="宋体" w:hAnsi="宋体" w:cs="宋体"/>
                <w:kern w:val="0"/>
                <w:sz w:val="22"/>
              </w:rPr>
            </w:pPr>
            <w:r>
              <w:rPr>
                <w:rFonts w:hint="eastAsia" w:ascii="宋体" w:hAnsi="宋体" w:cs="宋体"/>
                <w:kern w:val="0"/>
                <w:sz w:val="22"/>
              </w:rPr>
              <w:t>乙</w:t>
            </w:r>
          </w:p>
        </w:tc>
        <w:tc>
          <w:tcPr>
            <w:tcW w:w="269" w:type="pct"/>
            <w:tcBorders>
              <w:top w:val="nil"/>
              <w:left w:val="nil"/>
              <w:bottom w:val="single" w:color="auto" w:sz="4" w:space="0"/>
              <w:right w:val="single" w:color="auto" w:sz="4" w:space="0"/>
            </w:tcBorders>
            <w:shd w:val="clear" w:color="000000" w:fill="FFFFFF"/>
            <w:noWrap/>
            <w:vAlign w:val="center"/>
          </w:tcPr>
          <w:p w14:paraId="6B32977D">
            <w:pPr>
              <w:widowControl/>
              <w:jc w:val="center"/>
              <w:rPr>
                <w:rFonts w:hint="eastAsia" w:ascii="宋体" w:hAnsi="宋体" w:cs="宋体"/>
                <w:kern w:val="0"/>
                <w:sz w:val="22"/>
              </w:rPr>
            </w:pPr>
            <w:r>
              <w:rPr>
                <w:rFonts w:hint="eastAsia" w:ascii="宋体" w:hAnsi="宋体" w:cs="宋体"/>
                <w:kern w:val="0"/>
                <w:sz w:val="22"/>
              </w:rPr>
              <w:t>36</w:t>
            </w:r>
          </w:p>
        </w:tc>
        <w:tc>
          <w:tcPr>
            <w:tcW w:w="269" w:type="pct"/>
            <w:tcBorders>
              <w:top w:val="nil"/>
              <w:left w:val="nil"/>
              <w:bottom w:val="single" w:color="auto" w:sz="4" w:space="0"/>
              <w:right w:val="single" w:color="auto" w:sz="4" w:space="0"/>
            </w:tcBorders>
            <w:shd w:val="clear" w:color="000000" w:fill="FFFFFF"/>
            <w:noWrap/>
            <w:vAlign w:val="center"/>
          </w:tcPr>
          <w:p w14:paraId="0EEA96B1">
            <w:pPr>
              <w:widowControl/>
              <w:jc w:val="center"/>
              <w:rPr>
                <w:rFonts w:hint="eastAsia" w:ascii="宋体" w:hAnsi="宋体" w:cs="宋体"/>
                <w:kern w:val="0"/>
                <w:sz w:val="22"/>
              </w:rPr>
            </w:pPr>
            <w:r>
              <w:rPr>
                <w:rFonts w:hint="eastAsia" w:ascii="宋体" w:hAnsi="宋体" w:cs="宋体"/>
                <w:kern w:val="0"/>
                <w:sz w:val="22"/>
              </w:rPr>
              <w:t>36</w:t>
            </w:r>
          </w:p>
        </w:tc>
        <w:tc>
          <w:tcPr>
            <w:tcW w:w="237" w:type="pct"/>
            <w:tcBorders>
              <w:top w:val="nil"/>
              <w:left w:val="nil"/>
              <w:bottom w:val="single" w:color="auto" w:sz="4" w:space="0"/>
              <w:right w:val="single" w:color="auto" w:sz="4" w:space="0"/>
            </w:tcBorders>
            <w:shd w:val="clear" w:color="000000" w:fill="FFFFFF"/>
            <w:noWrap/>
            <w:vAlign w:val="center"/>
          </w:tcPr>
          <w:p w14:paraId="58A3B694">
            <w:pPr>
              <w:widowControl/>
              <w:jc w:val="center"/>
              <w:rPr>
                <w:rFonts w:hint="eastAsia" w:ascii="宋体" w:hAnsi="宋体" w:cs="宋体"/>
                <w:kern w:val="0"/>
                <w:sz w:val="22"/>
              </w:rPr>
            </w:pPr>
            <w:r>
              <w:rPr>
                <w:rFonts w:hint="eastAsia" w:ascii="宋体" w:hAnsi="宋体" w:cs="宋体"/>
                <w:kern w:val="0"/>
                <w:sz w:val="22"/>
              </w:rPr>
              <w:t>　</w:t>
            </w:r>
          </w:p>
        </w:tc>
        <w:tc>
          <w:tcPr>
            <w:tcW w:w="237" w:type="pct"/>
            <w:tcBorders>
              <w:top w:val="nil"/>
              <w:left w:val="nil"/>
              <w:bottom w:val="single" w:color="auto" w:sz="4" w:space="0"/>
              <w:right w:val="single" w:color="auto" w:sz="4" w:space="0"/>
            </w:tcBorders>
            <w:shd w:val="clear" w:color="000000" w:fill="FFFFFF"/>
            <w:noWrap/>
            <w:vAlign w:val="center"/>
          </w:tcPr>
          <w:p w14:paraId="1BA02109">
            <w:pPr>
              <w:widowControl/>
              <w:jc w:val="center"/>
              <w:rPr>
                <w:rFonts w:hint="eastAsia" w:ascii="宋体" w:hAnsi="宋体" w:cs="宋体"/>
                <w:kern w:val="0"/>
                <w:sz w:val="22"/>
              </w:rPr>
            </w:pPr>
            <w:r>
              <w:rPr>
                <w:rFonts w:hint="eastAsia" w:ascii="宋体" w:hAnsi="宋体" w:cs="宋体"/>
                <w:kern w:val="0"/>
                <w:sz w:val="22"/>
              </w:rPr>
              <w:t>2</w:t>
            </w:r>
          </w:p>
        </w:tc>
        <w:tc>
          <w:tcPr>
            <w:tcW w:w="205" w:type="pct"/>
            <w:tcBorders>
              <w:top w:val="nil"/>
              <w:left w:val="nil"/>
              <w:bottom w:val="single" w:color="auto" w:sz="4" w:space="0"/>
              <w:right w:val="single" w:color="auto" w:sz="4" w:space="0"/>
            </w:tcBorders>
            <w:shd w:val="clear" w:color="000000" w:fill="FFFFFF"/>
            <w:noWrap/>
            <w:vAlign w:val="center"/>
          </w:tcPr>
          <w:p w14:paraId="692024DE">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1133473F">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7740F341">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11C10DBC">
            <w:pPr>
              <w:widowControl/>
              <w:jc w:val="center"/>
              <w:rPr>
                <w:rFonts w:hint="eastAsia" w:ascii="宋体" w:hAnsi="宋体" w:cs="宋体"/>
                <w:kern w:val="0"/>
                <w:sz w:val="22"/>
              </w:rPr>
            </w:pPr>
            <w:r>
              <w:rPr>
                <w:rFonts w:hint="eastAsia" w:ascii="宋体" w:hAnsi="宋体" w:cs="宋体"/>
                <w:kern w:val="0"/>
                <w:sz w:val="22"/>
              </w:rPr>
              <w:t>2</w:t>
            </w:r>
          </w:p>
        </w:tc>
        <w:tc>
          <w:tcPr>
            <w:tcW w:w="205" w:type="pct"/>
            <w:tcBorders>
              <w:top w:val="nil"/>
              <w:left w:val="nil"/>
              <w:bottom w:val="single" w:color="auto" w:sz="4" w:space="0"/>
              <w:right w:val="single" w:color="auto" w:sz="4" w:space="0"/>
            </w:tcBorders>
            <w:shd w:val="clear" w:color="000000" w:fill="FFFFFF"/>
            <w:noWrap/>
            <w:vAlign w:val="bottom"/>
          </w:tcPr>
          <w:p w14:paraId="3638A85C">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bottom"/>
          </w:tcPr>
          <w:p w14:paraId="369F9AB4">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000000" w:fill="FFFFFF"/>
            <w:noWrap/>
            <w:vAlign w:val="bottom"/>
          </w:tcPr>
          <w:p w14:paraId="23FEB798">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000000" w:fill="FFFFFF"/>
            <w:noWrap/>
            <w:vAlign w:val="bottom"/>
          </w:tcPr>
          <w:p w14:paraId="7DD611A4">
            <w:pPr>
              <w:widowControl/>
              <w:jc w:val="center"/>
              <w:rPr>
                <w:rFonts w:hint="eastAsia" w:ascii="宋体" w:hAnsi="宋体" w:cs="宋体"/>
                <w:kern w:val="0"/>
                <w:sz w:val="22"/>
              </w:rPr>
            </w:pPr>
            <w:r>
              <w:rPr>
                <w:rFonts w:hint="eastAsia" w:ascii="宋体" w:hAnsi="宋体" w:cs="宋体"/>
                <w:kern w:val="0"/>
                <w:sz w:val="22"/>
              </w:rPr>
              <w:t>　</w:t>
            </w:r>
          </w:p>
        </w:tc>
      </w:tr>
      <w:tr w14:paraId="2CD40546">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0F9D28ED">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1B37D395">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47BCB98B">
            <w:pPr>
              <w:widowControl/>
              <w:jc w:val="left"/>
              <w:rPr>
                <w:rFonts w:hint="eastAsia" w:ascii="宋体" w:hAnsi="宋体" w:cs="宋体"/>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2E26EF1A">
            <w:pPr>
              <w:widowControl/>
              <w:jc w:val="left"/>
              <w:rPr>
                <w:rFonts w:hint="eastAsia" w:ascii="宋体" w:hAnsi="宋体" w:cs="宋体"/>
                <w:kern w:val="0"/>
                <w:sz w:val="20"/>
                <w:szCs w:val="20"/>
              </w:rPr>
            </w:pPr>
          </w:p>
        </w:tc>
        <w:tc>
          <w:tcPr>
            <w:tcW w:w="398" w:type="pct"/>
            <w:tcBorders>
              <w:top w:val="nil"/>
              <w:left w:val="nil"/>
              <w:bottom w:val="single" w:color="auto" w:sz="4" w:space="0"/>
              <w:right w:val="single" w:color="auto" w:sz="4" w:space="0"/>
            </w:tcBorders>
            <w:shd w:val="clear" w:color="000000" w:fill="FFFFFF"/>
            <w:noWrap/>
            <w:vAlign w:val="center"/>
          </w:tcPr>
          <w:p w14:paraId="26AF779D">
            <w:pPr>
              <w:widowControl/>
              <w:jc w:val="center"/>
              <w:rPr>
                <w:rFonts w:hint="eastAsia" w:ascii="宋体" w:hAnsi="宋体" w:cs="宋体"/>
                <w:kern w:val="0"/>
                <w:sz w:val="22"/>
              </w:rPr>
            </w:pPr>
            <w:r>
              <w:rPr>
                <w:rFonts w:hint="eastAsia" w:ascii="宋体" w:hAnsi="宋体" w:cs="宋体"/>
                <w:kern w:val="0"/>
                <w:sz w:val="22"/>
              </w:rPr>
              <w:t>4421615414</w:t>
            </w:r>
          </w:p>
        </w:tc>
        <w:tc>
          <w:tcPr>
            <w:tcW w:w="783" w:type="pct"/>
            <w:tcBorders>
              <w:top w:val="nil"/>
              <w:left w:val="nil"/>
              <w:bottom w:val="single" w:color="auto" w:sz="4" w:space="0"/>
              <w:right w:val="single" w:color="auto" w:sz="4" w:space="0"/>
            </w:tcBorders>
            <w:shd w:val="clear" w:color="000000" w:fill="FFFFFF"/>
            <w:noWrap/>
            <w:vAlign w:val="center"/>
          </w:tcPr>
          <w:p w14:paraId="348C7A3B">
            <w:pPr>
              <w:widowControl/>
              <w:jc w:val="center"/>
              <w:rPr>
                <w:rFonts w:hint="eastAsia" w:ascii="宋体" w:hAnsi="宋体" w:cs="宋体"/>
                <w:kern w:val="0"/>
                <w:sz w:val="22"/>
              </w:rPr>
            </w:pPr>
            <w:r>
              <w:rPr>
                <w:rFonts w:hint="eastAsia" w:ascii="宋体" w:hAnsi="宋体" w:cs="宋体"/>
                <w:kern w:val="0"/>
                <w:sz w:val="22"/>
              </w:rPr>
              <w:t>食品机械设备实验</w:t>
            </w:r>
          </w:p>
        </w:tc>
        <w:tc>
          <w:tcPr>
            <w:tcW w:w="205" w:type="pct"/>
            <w:tcBorders>
              <w:top w:val="nil"/>
              <w:left w:val="nil"/>
              <w:bottom w:val="single" w:color="auto" w:sz="4" w:space="0"/>
              <w:right w:val="single" w:color="auto" w:sz="4" w:space="0"/>
            </w:tcBorders>
            <w:shd w:val="clear" w:color="000000" w:fill="FFFFFF"/>
            <w:vAlign w:val="center"/>
          </w:tcPr>
          <w:p w14:paraId="0C3A0C1E">
            <w:pPr>
              <w:widowControl/>
              <w:jc w:val="center"/>
              <w:rPr>
                <w:rFonts w:hint="eastAsia" w:ascii="宋体" w:hAnsi="宋体" w:cs="宋体"/>
                <w:kern w:val="0"/>
                <w:sz w:val="20"/>
                <w:szCs w:val="20"/>
              </w:rPr>
            </w:pPr>
            <w:r>
              <w:rPr>
                <w:rFonts w:hint="eastAsia" w:ascii="宋体" w:hAnsi="宋体" w:cs="宋体"/>
                <w:kern w:val="0"/>
                <w:sz w:val="20"/>
                <w:szCs w:val="20"/>
              </w:rPr>
              <w:t>必修</w:t>
            </w:r>
          </w:p>
        </w:tc>
        <w:tc>
          <w:tcPr>
            <w:tcW w:w="141" w:type="pct"/>
            <w:tcBorders>
              <w:top w:val="nil"/>
              <w:left w:val="nil"/>
              <w:bottom w:val="single" w:color="auto" w:sz="4" w:space="0"/>
              <w:right w:val="single" w:color="auto" w:sz="4" w:space="0"/>
            </w:tcBorders>
            <w:shd w:val="clear" w:color="000000" w:fill="FFFFFF"/>
            <w:noWrap/>
            <w:vAlign w:val="center"/>
          </w:tcPr>
          <w:p w14:paraId="29EF96D8">
            <w:pPr>
              <w:widowControl/>
              <w:jc w:val="center"/>
              <w:rPr>
                <w:rFonts w:hint="eastAsia" w:ascii="宋体" w:hAnsi="宋体" w:cs="宋体"/>
                <w:kern w:val="0"/>
                <w:sz w:val="22"/>
              </w:rPr>
            </w:pPr>
            <w:r>
              <w:rPr>
                <w:rFonts w:hint="eastAsia" w:ascii="宋体" w:hAnsi="宋体" w:cs="宋体"/>
                <w:kern w:val="0"/>
                <w:sz w:val="22"/>
              </w:rPr>
              <w:t>乙</w:t>
            </w:r>
          </w:p>
        </w:tc>
        <w:tc>
          <w:tcPr>
            <w:tcW w:w="269" w:type="pct"/>
            <w:tcBorders>
              <w:top w:val="nil"/>
              <w:left w:val="nil"/>
              <w:bottom w:val="single" w:color="auto" w:sz="4" w:space="0"/>
              <w:right w:val="single" w:color="auto" w:sz="4" w:space="0"/>
            </w:tcBorders>
            <w:shd w:val="clear" w:color="000000" w:fill="FFFFFF"/>
            <w:noWrap/>
            <w:vAlign w:val="center"/>
          </w:tcPr>
          <w:p w14:paraId="677A9BEE">
            <w:pPr>
              <w:widowControl/>
              <w:jc w:val="center"/>
              <w:rPr>
                <w:rFonts w:hint="eastAsia" w:ascii="宋体" w:hAnsi="宋体" w:cs="宋体"/>
                <w:kern w:val="0"/>
                <w:sz w:val="22"/>
              </w:rPr>
            </w:pPr>
            <w:r>
              <w:rPr>
                <w:rFonts w:hint="eastAsia" w:ascii="宋体" w:hAnsi="宋体" w:cs="宋体"/>
                <w:kern w:val="0"/>
                <w:sz w:val="22"/>
              </w:rPr>
              <w:t>18</w:t>
            </w:r>
          </w:p>
        </w:tc>
        <w:tc>
          <w:tcPr>
            <w:tcW w:w="269" w:type="pct"/>
            <w:tcBorders>
              <w:top w:val="nil"/>
              <w:left w:val="nil"/>
              <w:bottom w:val="single" w:color="auto" w:sz="4" w:space="0"/>
              <w:right w:val="single" w:color="auto" w:sz="4" w:space="0"/>
            </w:tcBorders>
            <w:shd w:val="clear" w:color="000000" w:fill="FFFFFF"/>
            <w:noWrap/>
            <w:vAlign w:val="center"/>
          </w:tcPr>
          <w:p w14:paraId="65BCF3E4">
            <w:pPr>
              <w:widowControl/>
              <w:jc w:val="center"/>
              <w:rPr>
                <w:rFonts w:hint="eastAsia" w:ascii="宋体" w:hAnsi="宋体" w:cs="宋体"/>
                <w:kern w:val="0"/>
                <w:sz w:val="22"/>
              </w:rPr>
            </w:pPr>
            <w:r>
              <w:rPr>
                <w:rFonts w:hint="eastAsia" w:ascii="宋体" w:hAnsi="宋体" w:cs="宋体"/>
                <w:kern w:val="0"/>
                <w:sz w:val="22"/>
              </w:rPr>
              <w:t>　</w:t>
            </w:r>
          </w:p>
        </w:tc>
        <w:tc>
          <w:tcPr>
            <w:tcW w:w="237" w:type="pct"/>
            <w:tcBorders>
              <w:top w:val="nil"/>
              <w:left w:val="nil"/>
              <w:bottom w:val="single" w:color="auto" w:sz="4" w:space="0"/>
              <w:right w:val="single" w:color="auto" w:sz="4" w:space="0"/>
            </w:tcBorders>
            <w:shd w:val="clear" w:color="000000" w:fill="FFFFFF"/>
            <w:noWrap/>
            <w:vAlign w:val="center"/>
          </w:tcPr>
          <w:p w14:paraId="1CE56A64">
            <w:pPr>
              <w:widowControl/>
              <w:jc w:val="center"/>
              <w:rPr>
                <w:rFonts w:hint="eastAsia" w:ascii="宋体" w:hAnsi="宋体" w:cs="宋体"/>
                <w:kern w:val="0"/>
                <w:sz w:val="22"/>
              </w:rPr>
            </w:pPr>
            <w:r>
              <w:rPr>
                <w:rFonts w:hint="eastAsia" w:ascii="宋体" w:hAnsi="宋体" w:cs="宋体"/>
                <w:kern w:val="0"/>
                <w:sz w:val="22"/>
              </w:rPr>
              <w:t xml:space="preserve">18 </w:t>
            </w:r>
          </w:p>
        </w:tc>
        <w:tc>
          <w:tcPr>
            <w:tcW w:w="237" w:type="pct"/>
            <w:tcBorders>
              <w:top w:val="nil"/>
              <w:left w:val="nil"/>
              <w:bottom w:val="single" w:color="auto" w:sz="4" w:space="0"/>
              <w:right w:val="single" w:color="auto" w:sz="4" w:space="0"/>
            </w:tcBorders>
            <w:shd w:val="clear" w:color="000000" w:fill="FFFFFF"/>
            <w:noWrap/>
            <w:vAlign w:val="center"/>
          </w:tcPr>
          <w:p w14:paraId="282F3BC5">
            <w:pPr>
              <w:widowControl/>
              <w:jc w:val="center"/>
              <w:rPr>
                <w:rFonts w:hint="eastAsia" w:ascii="宋体" w:hAnsi="宋体" w:cs="宋体"/>
                <w:kern w:val="0"/>
                <w:sz w:val="22"/>
              </w:rPr>
            </w:pPr>
            <w:r>
              <w:rPr>
                <w:rFonts w:hint="eastAsia" w:ascii="宋体" w:hAnsi="宋体" w:cs="宋体"/>
                <w:kern w:val="0"/>
                <w:sz w:val="22"/>
              </w:rPr>
              <w:t>0.5</w:t>
            </w:r>
          </w:p>
        </w:tc>
        <w:tc>
          <w:tcPr>
            <w:tcW w:w="205" w:type="pct"/>
            <w:tcBorders>
              <w:top w:val="nil"/>
              <w:left w:val="nil"/>
              <w:bottom w:val="single" w:color="auto" w:sz="4" w:space="0"/>
              <w:right w:val="single" w:color="auto" w:sz="4" w:space="0"/>
            </w:tcBorders>
            <w:shd w:val="clear" w:color="000000" w:fill="FFFFFF"/>
            <w:noWrap/>
            <w:vAlign w:val="center"/>
          </w:tcPr>
          <w:p w14:paraId="3714CC4F">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33EEC113">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6971CF97">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4E35BDF4">
            <w:pPr>
              <w:widowControl/>
              <w:jc w:val="center"/>
              <w:rPr>
                <w:rFonts w:hint="eastAsia" w:ascii="宋体" w:hAnsi="宋体" w:cs="宋体"/>
                <w:kern w:val="0"/>
                <w:sz w:val="22"/>
              </w:rPr>
            </w:pPr>
            <w:r>
              <w:rPr>
                <w:rFonts w:hint="eastAsia" w:ascii="宋体" w:hAnsi="宋体" w:cs="宋体"/>
                <w:kern w:val="0"/>
                <w:sz w:val="22"/>
              </w:rPr>
              <w:t>1</w:t>
            </w:r>
          </w:p>
        </w:tc>
        <w:tc>
          <w:tcPr>
            <w:tcW w:w="205" w:type="pct"/>
            <w:tcBorders>
              <w:top w:val="nil"/>
              <w:left w:val="nil"/>
              <w:bottom w:val="single" w:color="auto" w:sz="4" w:space="0"/>
              <w:right w:val="single" w:color="auto" w:sz="4" w:space="0"/>
            </w:tcBorders>
            <w:shd w:val="clear" w:color="000000" w:fill="FFFFFF"/>
            <w:noWrap/>
            <w:vAlign w:val="bottom"/>
          </w:tcPr>
          <w:p w14:paraId="7EC51B45">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bottom"/>
          </w:tcPr>
          <w:p w14:paraId="6AB419E7">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000000" w:fill="FFFFFF"/>
            <w:noWrap/>
            <w:vAlign w:val="bottom"/>
          </w:tcPr>
          <w:p w14:paraId="1A52AC3B">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000000" w:fill="FFFFFF"/>
            <w:noWrap/>
            <w:vAlign w:val="bottom"/>
          </w:tcPr>
          <w:p w14:paraId="70A609D4">
            <w:pPr>
              <w:widowControl/>
              <w:jc w:val="center"/>
              <w:rPr>
                <w:rFonts w:hint="eastAsia" w:ascii="宋体" w:hAnsi="宋体" w:cs="宋体"/>
                <w:kern w:val="0"/>
                <w:sz w:val="22"/>
              </w:rPr>
            </w:pPr>
            <w:r>
              <w:rPr>
                <w:rFonts w:hint="eastAsia" w:ascii="宋体" w:hAnsi="宋体" w:cs="宋体"/>
                <w:kern w:val="0"/>
                <w:sz w:val="22"/>
              </w:rPr>
              <w:t>　</w:t>
            </w:r>
          </w:p>
        </w:tc>
      </w:tr>
      <w:tr w14:paraId="10043D11">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5CDB20A0">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5D7F7DEE">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7F0EEB33">
            <w:pPr>
              <w:widowControl/>
              <w:jc w:val="left"/>
              <w:rPr>
                <w:rFonts w:hint="eastAsia" w:ascii="宋体" w:hAnsi="宋体" w:cs="宋体"/>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7A61F843">
            <w:pPr>
              <w:widowControl/>
              <w:jc w:val="left"/>
              <w:rPr>
                <w:rFonts w:hint="eastAsia" w:ascii="宋体" w:hAnsi="宋体" w:cs="宋体"/>
                <w:kern w:val="0"/>
                <w:sz w:val="20"/>
                <w:szCs w:val="20"/>
              </w:rPr>
            </w:pPr>
          </w:p>
        </w:tc>
        <w:tc>
          <w:tcPr>
            <w:tcW w:w="398" w:type="pct"/>
            <w:tcBorders>
              <w:top w:val="nil"/>
              <w:left w:val="nil"/>
              <w:bottom w:val="single" w:color="auto" w:sz="4" w:space="0"/>
              <w:right w:val="single" w:color="auto" w:sz="4" w:space="0"/>
            </w:tcBorders>
            <w:shd w:val="clear" w:color="000000" w:fill="FFFFFF"/>
            <w:noWrap/>
            <w:vAlign w:val="center"/>
          </w:tcPr>
          <w:p w14:paraId="1B7E228B">
            <w:pPr>
              <w:widowControl/>
              <w:jc w:val="center"/>
              <w:rPr>
                <w:rFonts w:hint="eastAsia" w:ascii="宋体" w:hAnsi="宋体" w:cs="宋体"/>
                <w:kern w:val="0"/>
                <w:sz w:val="22"/>
              </w:rPr>
            </w:pPr>
            <w:r>
              <w:rPr>
                <w:rFonts w:hint="eastAsia" w:ascii="宋体" w:hAnsi="宋体" w:cs="宋体"/>
                <w:kern w:val="0"/>
                <w:sz w:val="22"/>
              </w:rPr>
              <w:t>4421615415</w:t>
            </w:r>
          </w:p>
        </w:tc>
        <w:tc>
          <w:tcPr>
            <w:tcW w:w="783" w:type="pct"/>
            <w:tcBorders>
              <w:top w:val="nil"/>
              <w:left w:val="nil"/>
              <w:bottom w:val="single" w:color="auto" w:sz="4" w:space="0"/>
              <w:right w:val="single" w:color="auto" w:sz="4" w:space="0"/>
            </w:tcBorders>
            <w:shd w:val="clear" w:color="000000" w:fill="FFFFFF"/>
            <w:noWrap/>
            <w:vAlign w:val="center"/>
          </w:tcPr>
          <w:p w14:paraId="5100003E">
            <w:pPr>
              <w:widowControl/>
              <w:jc w:val="center"/>
              <w:rPr>
                <w:rFonts w:hint="eastAsia" w:ascii="宋体" w:hAnsi="宋体" w:cs="宋体"/>
                <w:kern w:val="0"/>
                <w:sz w:val="22"/>
              </w:rPr>
            </w:pPr>
            <w:r>
              <w:rPr>
                <w:rFonts w:hint="eastAsia" w:ascii="宋体" w:hAnsi="宋体" w:cs="宋体"/>
                <w:kern w:val="0"/>
                <w:sz w:val="22"/>
              </w:rPr>
              <w:t>食品营养与卫生</w:t>
            </w:r>
          </w:p>
        </w:tc>
        <w:tc>
          <w:tcPr>
            <w:tcW w:w="205" w:type="pct"/>
            <w:tcBorders>
              <w:top w:val="nil"/>
              <w:left w:val="nil"/>
              <w:bottom w:val="single" w:color="auto" w:sz="4" w:space="0"/>
              <w:right w:val="single" w:color="auto" w:sz="4" w:space="0"/>
            </w:tcBorders>
            <w:shd w:val="clear" w:color="000000" w:fill="FFFFFF"/>
            <w:vAlign w:val="center"/>
          </w:tcPr>
          <w:p w14:paraId="08162AE3">
            <w:pPr>
              <w:widowControl/>
              <w:jc w:val="center"/>
              <w:rPr>
                <w:rFonts w:hint="eastAsia" w:ascii="宋体" w:hAnsi="宋体" w:cs="宋体"/>
                <w:kern w:val="0"/>
                <w:sz w:val="20"/>
                <w:szCs w:val="20"/>
              </w:rPr>
            </w:pPr>
            <w:r>
              <w:rPr>
                <w:rFonts w:hint="eastAsia" w:ascii="宋体" w:hAnsi="宋体" w:cs="宋体"/>
                <w:kern w:val="0"/>
                <w:sz w:val="20"/>
                <w:szCs w:val="20"/>
              </w:rPr>
              <w:t>必修</w:t>
            </w:r>
          </w:p>
        </w:tc>
        <w:tc>
          <w:tcPr>
            <w:tcW w:w="141" w:type="pct"/>
            <w:tcBorders>
              <w:top w:val="nil"/>
              <w:left w:val="nil"/>
              <w:bottom w:val="single" w:color="auto" w:sz="4" w:space="0"/>
              <w:right w:val="single" w:color="auto" w:sz="4" w:space="0"/>
            </w:tcBorders>
            <w:shd w:val="clear" w:color="000000" w:fill="FFFFFF"/>
            <w:noWrap/>
            <w:vAlign w:val="center"/>
          </w:tcPr>
          <w:p w14:paraId="5577EA34">
            <w:pPr>
              <w:widowControl/>
              <w:jc w:val="center"/>
              <w:rPr>
                <w:rFonts w:hint="eastAsia" w:ascii="宋体" w:hAnsi="宋体" w:cs="宋体"/>
                <w:kern w:val="0"/>
                <w:sz w:val="22"/>
              </w:rPr>
            </w:pPr>
            <w:r>
              <w:rPr>
                <w:rFonts w:hint="eastAsia" w:ascii="宋体" w:hAnsi="宋体" w:cs="宋体"/>
                <w:kern w:val="0"/>
                <w:sz w:val="22"/>
              </w:rPr>
              <w:t>乙</w:t>
            </w:r>
          </w:p>
        </w:tc>
        <w:tc>
          <w:tcPr>
            <w:tcW w:w="269" w:type="pct"/>
            <w:tcBorders>
              <w:top w:val="nil"/>
              <w:left w:val="nil"/>
              <w:bottom w:val="single" w:color="auto" w:sz="4" w:space="0"/>
              <w:right w:val="single" w:color="auto" w:sz="4" w:space="0"/>
            </w:tcBorders>
            <w:shd w:val="clear" w:color="000000" w:fill="FFFFFF"/>
            <w:noWrap/>
            <w:vAlign w:val="center"/>
          </w:tcPr>
          <w:p w14:paraId="7460BF61">
            <w:pPr>
              <w:widowControl/>
              <w:jc w:val="center"/>
              <w:rPr>
                <w:rFonts w:hint="eastAsia" w:ascii="宋体" w:hAnsi="宋体" w:cs="宋体"/>
                <w:kern w:val="0"/>
                <w:sz w:val="22"/>
              </w:rPr>
            </w:pPr>
            <w:r>
              <w:rPr>
                <w:rFonts w:hint="eastAsia" w:ascii="宋体" w:hAnsi="宋体" w:cs="宋体"/>
                <w:kern w:val="0"/>
                <w:sz w:val="22"/>
              </w:rPr>
              <w:t>54</w:t>
            </w:r>
          </w:p>
        </w:tc>
        <w:tc>
          <w:tcPr>
            <w:tcW w:w="269" w:type="pct"/>
            <w:tcBorders>
              <w:top w:val="nil"/>
              <w:left w:val="nil"/>
              <w:bottom w:val="single" w:color="auto" w:sz="4" w:space="0"/>
              <w:right w:val="single" w:color="auto" w:sz="4" w:space="0"/>
            </w:tcBorders>
            <w:shd w:val="clear" w:color="000000" w:fill="FFFFFF"/>
            <w:noWrap/>
            <w:vAlign w:val="center"/>
          </w:tcPr>
          <w:p w14:paraId="3E9ADB0F">
            <w:pPr>
              <w:widowControl/>
              <w:jc w:val="center"/>
              <w:rPr>
                <w:rFonts w:hint="eastAsia" w:ascii="宋体" w:hAnsi="宋体" w:cs="宋体"/>
                <w:kern w:val="0"/>
                <w:sz w:val="22"/>
              </w:rPr>
            </w:pPr>
            <w:r>
              <w:rPr>
                <w:rFonts w:hint="eastAsia" w:ascii="宋体" w:hAnsi="宋体" w:cs="宋体"/>
                <w:kern w:val="0"/>
                <w:sz w:val="22"/>
              </w:rPr>
              <w:t>54</w:t>
            </w:r>
          </w:p>
        </w:tc>
        <w:tc>
          <w:tcPr>
            <w:tcW w:w="237" w:type="pct"/>
            <w:tcBorders>
              <w:top w:val="nil"/>
              <w:left w:val="nil"/>
              <w:bottom w:val="single" w:color="auto" w:sz="4" w:space="0"/>
              <w:right w:val="single" w:color="auto" w:sz="4" w:space="0"/>
            </w:tcBorders>
            <w:shd w:val="clear" w:color="000000" w:fill="FFFFFF"/>
            <w:noWrap/>
            <w:vAlign w:val="center"/>
          </w:tcPr>
          <w:p w14:paraId="55D29ACD">
            <w:pPr>
              <w:widowControl/>
              <w:jc w:val="center"/>
              <w:rPr>
                <w:rFonts w:hint="eastAsia" w:ascii="宋体" w:hAnsi="宋体" w:cs="宋体"/>
                <w:kern w:val="0"/>
                <w:sz w:val="22"/>
              </w:rPr>
            </w:pPr>
            <w:r>
              <w:rPr>
                <w:rFonts w:hint="eastAsia" w:ascii="宋体" w:hAnsi="宋体" w:cs="宋体"/>
                <w:kern w:val="0"/>
                <w:sz w:val="22"/>
              </w:rPr>
              <w:t>　</w:t>
            </w:r>
          </w:p>
        </w:tc>
        <w:tc>
          <w:tcPr>
            <w:tcW w:w="237" w:type="pct"/>
            <w:tcBorders>
              <w:top w:val="nil"/>
              <w:left w:val="nil"/>
              <w:bottom w:val="single" w:color="auto" w:sz="4" w:space="0"/>
              <w:right w:val="single" w:color="auto" w:sz="4" w:space="0"/>
            </w:tcBorders>
            <w:shd w:val="clear" w:color="000000" w:fill="FFFFFF"/>
            <w:noWrap/>
            <w:vAlign w:val="center"/>
          </w:tcPr>
          <w:p w14:paraId="0B8987D6">
            <w:pPr>
              <w:widowControl/>
              <w:jc w:val="center"/>
              <w:rPr>
                <w:rFonts w:hint="eastAsia" w:ascii="宋体" w:hAnsi="宋体" w:cs="宋体"/>
                <w:kern w:val="0"/>
                <w:sz w:val="22"/>
              </w:rPr>
            </w:pPr>
            <w:r>
              <w:rPr>
                <w:rFonts w:hint="eastAsia" w:ascii="宋体" w:hAnsi="宋体" w:cs="宋体"/>
                <w:kern w:val="0"/>
                <w:sz w:val="22"/>
              </w:rPr>
              <w:t>3</w:t>
            </w:r>
          </w:p>
        </w:tc>
        <w:tc>
          <w:tcPr>
            <w:tcW w:w="205" w:type="pct"/>
            <w:tcBorders>
              <w:top w:val="nil"/>
              <w:left w:val="nil"/>
              <w:bottom w:val="single" w:color="auto" w:sz="4" w:space="0"/>
              <w:right w:val="single" w:color="auto" w:sz="4" w:space="0"/>
            </w:tcBorders>
            <w:shd w:val="clear" w:color="000000" w:fill="FFFFFF"/>
            <w:noWrap/>
            <w:vAlign w:val="center"/>
          </w:tcPr>
          <w:p w14:paraId="362CDCA8">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7219F08B">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682E0AB1">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495D0E6E">
            <w:pPr>
              <w:widowControl/>
              <w:jc w:val="center"/>
              <w:rPr>
                <w:rFonts w:hint="eastAsia" w:ascii="宋体" w:hAnsi="宋体" w:cs="宋体"/>
                <w:kern w:val="0"/>
                <w:sz w:val="22"/>
              </w:rPr>
            </w:pPr>
            <w:r>
              <w:rPr>
                <w:rFonts w:hint="eastAsia" w:ascii="宋体" w:hAnsi="宋体" w:cs="宋体"/>
                <w:kern w:val="0"/>
                <w:sz w:val="22"/>
              </w:rPr>
              <w:t>3</w:t>
            </w:r>
          </w:p>
        </w:tc>
        <w:tc>
          <w:tcPr>
            <w:tcW w:w="205" w:type="pct"/>
            <w:tcBorders>
              <w:top w:val="nil"/>
              <w:left w:val="nil"/>
              <w:bottom w:val="single" w:color="auto" w:sz="4" w:space="0"/>
              <w:right w:val="single" w:color="auto" w:sz="4" w:space="0"/>
            </w:tcBorders>
            <w:shd w:val="clear" w:color="000000" w:fill="FFFFFF"/>
            <w:noWrap/>
            <w:vAlign w:val="bottom"/>
          </w:tcPr>
          <w:p w14:paraId="11FF5B8B">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bottom"/>
          </w:tcPr>
          <w:p w14:paraId="0C67A536">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000000" w:fill="FFFFFF"/>
            <w:noWrap/>
            <w:vAlign w:val="bottom"/>
          </w:tcPr>
          <w:p w14:paraId="7F39C78E">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000000" w:fill="FFFFFF"/>
            <w:noWrap/>
            <w:vAlign w:val="bottom"/>
          </w:tcPr>
          <w:p w14:paraId="66A9829A">
            <w:pPr>
              <w:widowControl/>
              <w:jc w:val="center"/>
              <w:rPr>
                <w:rFonts w:hint="eastAsia" w:ascii="宋体" w:hAnsi="宋体" w:cs="宋体"/>
                <w:kern w:val="0"/>
                <w:sz w:val="22"/>
              </w:rPr>
            </w:pPr>
            <w:r>
              <w:rPr>
                <w:rFonts w:hint="eastAsia" w:ascii="宋体" w:hAnsi="宋体" w:cs="宋体"/>
                <w:kern w:val="0"/>
                <w:sz w:val="22"/>
              </w:rPr>
              <w:t>　</w:t>
            </w:r>
          </w:p>
        </w:tc>
      </w:tr>
      <w:tr w14:paraId="7007C4E9">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0DA776F7">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6C8BA7A3">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44AB041D">
            <w:pPr>
              <w:widowControl/>
              <w:jc w:val="left"/>
              <w:rPr>
                <w:rFonts w:hint="eastAsia" w:ascii="宋体" w:hAnsi="宋体" w:cs="宋体"/>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6FC99596">
            <w:pPr>
              <w:widowControl/>
              <w:jc w:val="left"/>
              <w:rPr>
                <w:rFonts w:hint="eastAsia" w:ascii="宋体" w:hAnsi="宋体" w:cs="宋体"/>
                <w:kern w:val="0"/>
                <w:sz w:val="20"/>
                <w:szCs w:val="20"/>
              </w:rPr>
            </w:pPr>
          </w:p>
        </w:tc>
        <w:tc>
          <w:tcPr>
            <w:tcW w:w="398" w:type="pct"/>
            <w:tcBorders>
              <w:top w:val="nil"/>
              <w:left w:val="nil"/>
              <w:bottom w:val="single" w:color="auto" w:sz="4" w:space="0"/>
              <w:right w:val="single" w:color="auto" w:sz="4" w:space="0"/>
            </w:tcBorders>
            <w:shd w:val="clear" w:color="000000" w:fill="FFFFFF"/>
            <w:noWrap/>
            <w:vAlign w:val="center"/>
          </w:tcPr>
          <w:p w14:paraId="237C9F85">
            <w:pPr>
              <w:widowControl/>
              <w:jc w:val="center"/>
              <w:rPr>
                <w:rFonts w:hint="eastAsia" w:ascii="宋体" w:hAnsi="宋体" w:cs="宋体"/>
                <w:kern w:val="0"/>
                <w:sz w:val="22"/>
              </w:rPr>
            </w:pPr>
            <w:r>
              <w:rPr>
                <w:rFonts w:hint="eastAsia" w:ascii="宋体" w:hAnsi="宋体" w:cs="宋体"/>
                <w:kern w:val="0"/>
                <w:sz w:val="22"/>
              </w:rPr>
              <w:t>4421615416</w:t>
            </w:r>
          </w:p>
        </w:tc>
        <w:tc>
          <w:tcPr>
            <w:tcW w:w="783" w:type="pct"/>
            <w:tcBorders>
              <w:top w:val="nil"/>
              <w:left w:val="nil"/>
              <w:bottom w:val="single" w:color="auto" w:sz="4" w:space="0"/>
              <w:right w:val="single" w:color="auto" w:sz="4" w:space="0"/>
            </w:tcBorders>
            <w:shd w:val="clear" w:color="000000" w:fill="FFFFFF"/>
            <w:noWrap/>
            <w:vAlign w:val="center"/>
          </w:tcPr>
          <w:p w14:paraId="7F0066E3">
            <w:pPr>
              <w:widowControl/>
              <w:jc w:val="center"/>
              <w:rPr>
                <w:rFonts w:hint="eastAsia" w:ascii="宋体" w:hAnsi="宋体" w:cs="宋体"/>
                <w:kern w:val="0"/>
                <w:sz w:val="22"/>
              </w:rPr>
            </w:pPr>
            <w:r>
              <w:rPr>
                <w:rFonts w:hint="eastAsia" w:ascii="宋体" w:hAnsi="宋体" w:cs="宋体"/>
                <w:kern w:val="0"/>
                <w:sz w:val="22"/>
              </w:rPr>
              <w:t>食品营养与卫生实验</w:t>
            </w:r>
          </w:p>
        </w:tc>
        <w:tc>
          <w:tcPr>
            <w:tcW w:w="205" w:type="pct"/>
            <w:tcBorders>
              <w:top w:val="nil"/>
              <w:left w:val="nil"/>
              <w:bottom w:val="single" w:color="auto" w:sz="4" w:space="0"/>
              <w:right w:val="single" w:color="auto" w:sz="4" w:space="0"/>
            </w:tcBorders>
            <w:shd w:val="clear" w:color="000000" w:fill="FFFFFF"/>
            <w:vAlign w:val="center"/>
          </w:tcPr>
          <w:p w14:paraId="4D780DCC">
            <w:pPr>
              <w:widowControl/>
              <w:jc w:val="center"/>
              <w:rPr>
                <w:rFonts w:hint="eastAsia" w:ascii="宋体" w:hAnsi="宋体" w:cs="宋体"/>
                <w:kern w:val="0"/>
                <w:sz w:val="20"/>
                <w:szCs w:val="20"/>
              </w:rPr>
            </w:pPr>
            <w:r>
              <w:rPr>
                <w:rFonts w:hint="eastAsia" w:ascii="宋体" w:hAnsi="宋体" w:cs="宋体"/>
                <w:kern w:val="0"/>
                <w:sz w:val="20"/>
                <w:szCs w:val="20"/>
              </w:rPr>
              <w:t>必修</w:t>
            </w:r>
          </w:p>
        </w:tc>
        <w:tc>
          <w:tcPr>
            <w:tcW w:w="141" w:type="pct"/>
            <w:tcBorders>
              <w:top w:val="nil"/>
              <w:left w:val="nil"/>
              <w:bottom w:val="single" w:color="auto" w:sz="4" w:space="0"/>
              <w:right w:val="single" w:color="auto" w:sz="4" w:space="0"/>
            </w:tcBorders>
            <w:shd w:val="clear" w:color="000000" w:fill="FFFFFF"/>
            <w:noWrap/>
            <w:vAlign w:val="center"/>
          </w:tcPr>
          <w:p w14:paraId="11B6245A">
            <w:pPr>
              <w:widowControl/>
              <w:jc w:val="center"/>
              <w:rPr>
                <w:rFonts w:hint="eastAsia" w:ascii="宋体" w:hAnsi="宋体" w:cs="宋体"/>
                <w:kern w:val="0"/>
                <w:sz w:val="22"/>
              </w:rPr>
            </w:pPr>
            <w:r>
              <w:rPr>
                <w:rFonts w:hint="eastAsia" w:ascii="宋体" w:hAnsi="宋体" w:cs="宋体"/>
                <w:kern w:val="0"/>
                <w:sz w:val="22"/>
              </w:rPr>
              <w:t>乙</w:t>
            </w:r>
          </w:p>
        </w:tc>
        <w:tc>
          <w:tcPr>
            <w:tcW w:w="269" w:type="pct"/>
            <w:tcBorders>
              <w:top w:val="nil"/>
              <w:left w:val="nil"/>
              <w:bottom w:val="single" w:color="auto" w:sz="4" w:space="0"/>
              <w:right w:val="single" w:color="auto" w:sz="4" w:space="0"/>
            </w:tcBorders>
            <w:shd w:val="clear" w:color="000000" w:fill="FFFFFF"/>
            <w:noWrap/>
            <w:vAlign w:val="center"/>
          </w:tcPr>
          <w:p w14:paraId="139D50FD">
            <w:pPr>
              <w:widowControl/>
              <w:jc w:val="center"/>
              <w:rPr>
                <w:rFonts w:hint="eastAsia" w:ascii="宋体" w:hAnsi="宋体" w:cs="宋体"/>
                <w:kern w:val="0"/>
                <w:sz w:val="22"/>
              </w:rPr>
            </w:pPr>
            <w:r>
              <w:rPr>
                <w:rFonts w:hint="eastAsia" w:ascii="宋体" w:hAnsi="宋体" w:cs="宋体"/>
                <w:kern w:val="0"/>
                <w:sz w:val="22"/>
              </w:rPr>
              <w:t>18</w:t>
            </w:r>
          </w:p>
        </w:tc>
        <w:tc>
          <w:tcPr>
            <w:tcW w:w="269" w:type="pct"/>
            <w:tcBorders>
              <w:top w:val="nil"/>
              <w:left w:val="nil"/>
              <w:bottom w:val="single" w:color="auto" w:sz="4" w:space="0"/>
              <w:right w:val="single" w:color="auto" w:sz="4" w:space="0"/>
            </w:tcBorders>
            <w:shd w:val="clear" w:color="000000" w:fill="FFFFFF"/>
            <w:noWrap/>
            <w:vAlign w:val="center"/>
          </w:tcPr>
          <w:p w14:paraId="1538A78B">
            <w:pPr>
              <w:widowControl/>
              <w:jc w:val="center"/>
              <w:rPr>
                <w:rFonts w:hint="eastAsia" w:ascii="宋体" w:hAnsi="宋体" w:cs="宋体"/>
                <w:kern w:val="0"/>
                <w:sz w:val="22"/>
              </w:rPr>
            </w:pPr>
            <w:r>
              <w:rPr>
                <w:rFonts w:hint="eastAsia" w:ascii="宋体" w:hAnsi="宋体" w:cs="宋体"/>
                <w:kern w:val="0"/>
                <w:sz w:val="22"/>
              </w:rPr>
              <w:t>　</w:t>
            </w:r>
          </w:p>
        </w:tc>
        <w:tc>
          <w:tcPr>
            <w:tcW w:w="237" w:type="pct"/>
            <w:tcBorders>
              <w:top w:val="nil"/>
              <w:left w:val="nil"/>
              <w:bottom w:val="single" w:color="auto" w:sz="4" w:space="0"/>
              <w:right w:val="single" w:color="auto" w:sz="4" w:space="0"/>
            </w:tcBorders>
            <w:shd w:val="clear" w:color="000000" w:fill="FFFFFF"/>
            <w:noWrap/>
            <w:vAlign w:val="center"/>
          </w:tcPr>
          <w:p w14:paraId="39804ABA">
            <w:pPr>
              <w:widowControl/>
              <w:jc w:val="center"/>
              <w:rPr>
                <w:rFonts w:hint="eastAsia" w:ascii="宋体" w:hAnsi="宋体" w:cs="宋体"/>
                <w:kern w:val="0"/>
                <w:sz w:val="22"/>
              </w:rPr>
            </w:pPr>
            <w:r>
              <w:rPr>
                <w:rFonts w:hint="eastAsia" w:ascii="宋体" w:hAnsi="宋体" w:cs="宋体"/>
                <w:kern w:val="0"/>
                <w:sz w:val="22"/>
              </w:rPr>
              <w:t xml:space="preserve">18 </w:t>
            </w:r>
          </w:p>
        </w:tc>
        <w:tc>
          <w:tcPr>
            <w:tcW w:w="237" w:type="pct"/>
            <w:tcBorders>
              <w:top w:val="nil"/>
              <w:left w:val="nil"/>
              <w:bottom w:val="single" w:color="auto" w:sz="4" w:space="0"/>
              <w:right w:val="single" w:color="auto" w:sz="4" w:space="0"/>
            </w:tcBorders>
            <w:shd w:val="clear" w:color="000000" w:fill="FFFFFF"/>
            <w:noWrap/>
            <w:vAlign w:val="center"/>
          </w:tcPr>
          <w:p w14:paraId="09BF8323">
            <w:pPr>
              <w:widowControl/>
              <w:jc w:val="center"/>
              <w:rPr>
                <w:rFonts w:hint="eastAsia" w:ascii="宋体" w:hAnsi="宋体" w:cs="宋体"/>
                <w:kern w:val="0"/>
                <w:sz w:val="22"/>
              </w:rPr>
            </w:pPr>
            <w:r>
              <w:rPr>
                <w:rFonts w:hint="eastAsia" w:ascii="宋体" w:hAnsi="宋体" w:cs="宋体"/>
                <w:kern w:val="0"/>
                <w:sz w:val="22"/>
              </w:rPr>
              <w:t>0.5</w:t>
            </w:r>
          </w:p>
        </w:tc>
        <w:tc>
          <w:tcPr>
            <w:tcW w:w="205" w:type="pct"/>
            <w:tcBorders>
              <w:top w:val="nil"/>
              <w:left w:val="nil"/>
              <w:bottom w:val="single" w:color="auto" w:sz="4" w:space="0"/>
              <w:right w:val="single" w:color="auto" w:sz="4" w:space="0"/>
            </w:tcBorders>
            <w:shd w:val="clear" w:color="000000" w:fill="FFFFFF"/>
            <w:noWrap/>
            <w:vAlign w:val="center"/>
          </w:tcPr>
          <w:p w14:paraId="131686B9">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623B12BD">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0F4ACAF5">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4358DADE">
            <w:pPr>
              <w:widowControl/>
              <w:jc w:val="center"/>
              <w:rPr>
                <w:rFonts w:hint="eastAsia" w:ascii="宋体" w:hAnsi="宋体" w:cs="宋体"/>
                <w:kern w:val="0"/>
                <w:sz w:val="22"/>
              </w:rPr>
            </w:pPr>
            <w:r>
              <w:rPr>
                <w:rFonts w:hint="eastAsia" w:ascii="宋体" w:hAnsi="宋体" w:cs="宋体"/>
                <w:kern w:val="0"/>
                <w:sz w:val="22"/>
              </w:rPr>
              <w:t>1</w:t>
            </w:r>
          </w:p>
        </w:tc>
        <w:tc>
          <w:tcPr>
            <w:tcW w:w="205" w:type="pct"/>
            <w:tcBorders>
              <w:top w:val="nil"/>
              <w:left w:val="nil"/>
              <w:bottom w:val="single" w:color="auto" w:sz="4" w:space="0"/>
              <w:right w:val="single" w:color="auto" w:sz="4" w:space="0"/>
            </w:tcBorders>
            <w:shd w:val="clear" w:color="000000" w:fill="FFFFFF"/>
            <w:noWrap/>
            <w:vAlign w:val="bottom"/>
          </w:tcPr>
          <w:p w14:paraId="42D14386">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bottom"/>
          </w:tcPr>
          <w:p w14:paraId="71185374">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000000" w:fill="FFFFFF"/>
            <w:noWrap/>
            <w:vAlign w:val="bottom"/>
          </w:tcPr>
          <w:p w14:paraId="4D4678EF">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000000" w:fill="FFFFFF"/>
            <w:noWrap/>
            <w:vAlign w:val="bottom"/>
          </w:tcPr>
          <w:p w14:paraId="239A42F7">
            <w:pPr>
              <w:widowControl/>
              <w:jc w:val="center"/>
              <w:rPr>
                <w:rFonts w:hint="eastAsia" w:ascii="宋体" w:hAnsi="宋体" w:cs="宋体"/>
                <w:kern w:val="0"/>
                <w:sz w:val="22"/>
              </w:rPr>
            </w:pPr>
            <w:r>
              <w:rPr>
                <w:rFonts w:hint="eastAsia" w:ascii="宋体" w:hAnsi="宋体" w:cs="宋体"/>
                <w:kern w:val="0"/>
                <w:sz w:val="22"/>
              </w:rPr>
              <w:t>　</w:t>
            </w:r>
          </w:p>
        </w:tc>
      </w:tr>
      <w:tr w14:paraId="1FB72127">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751A0DE9">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039499CF">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76DD5EE8">
            <w:pPr>
              <w:widowControl/>
              <w:jc w:val="left"/>
              <w:rPr>
                <w:rFonts w:hint="eastAsia" w:ascii="宋体" w:hAnsi="宋体" w:cs="宋体"/>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258ED9C7">
            <w:pPr>
              <w:widowControl/>
              <w:jc w:val="left"/>
              <w:rPr>
                <w:rFonts w:hint="eastAsia" w:ascii="宋体" w:hAnsi="宋体" w:cs="宋体"/>
                <w:kern w:val="0"/>
                <w:sz w:val="20"/>
                <w:szCs w:val="20"/>
              </w:rPr>
            </w:pPr>
          </w:p>
        </w:tc>
        <w:tc>
          <w:tcPr>
            <w:tcW w:w="398" w:type="pct"/>
            <w:tcBorders>
              <w:top w:val="nil"/>
              <w:left w:val="nil"/>
              <w:bottom w:val="single" w:color="auto" w:sz="4" w:space="0"/>
              <w:right w:val="single" w:color="auto" w:sz="4" w:space="0"/>
            </w:tcBorders>
            <w:shd w:val="clear" w:color="000000" w:fill="FFFFFF"/>
            <w:noWrap/>
            <w:vAlign w:val="center"/>
          </w:tcPr>
          <w:p w14:paraId="7445658E">
            <w:pPr>
              <w:widowControl/>
              <w:jc w:val="center"/>
              <w:rPr>
                <w:rFonts w:hint="eastAsia" w:ascii="宋体" w:hAnsi="宋体" w:cs="宋体"/>
                <w:kern w:val="0"/>
                <w:sz w:val="22"/>
              </w:rPr>
            </w:pPr>
            <w:r>
              <w:rPr>
                <w:rFonts w:hint="eastAsia" w:ascii="宋体" w:hAnsi="宋体" w:cs="宋体"/>
                <w:kern w:val="0"/>
                <w:sz w:val="22"/>
              </w:rPr>
              <w:t>4431615417</w:t>
            </w:r>
          </w:p>
        </w:tc>
        <w:tc>
          <w:tcPr>
            <w:tcW w:w="783" w:type="pct"/>
            <w:tcBorders>
              <w:top w:val="nil"/>
              <w:left w:val="nil"/>
              <w:bottom w:val="single" w:color="auto" w:sz="4" w:space="0"/>
              <w:right w:val="single" w:color="auto" w:sz="4" w:space="0"/>
            </w:tcBorders>
            <w:shd w:val="clear" w:color="000000" w:fill="FFFFFF"/>
            <w:noWrap/>
            <w:vAlign w:val="center"/>
          </w:tcPr>
          <w:p w14:paraId="2555F69E">
            <w:pPr>
              <w:widowControl/>
              <w:jc w:val="center"/>
              <w:rPr>
                <w:rFonts w:hint="eastAsia" w:ascii="宋体" w:hAnsi="宋体" w:cs="宋体"/>
                <w:kern w:val="0"/>
                <w:sz w:val="22"/>
              </w:rPr>
            </w:pPr>
            <w:r>
              <w:rPr>
                <w:rFonts w:hint="eastAsia" w:ascii="宋体" w:hAnsi="宋体" w:cs="宋体"/>
                <w:kern w:val="0"/>
                <w:sz w:val="22"/>
              </w:rPr>
              <w:t>食品分析与检验</w:t>
            </w:r>
          </w:p>
        </w:tc>
        <w:tc>
          <w:tcPr>
            <w:tcW w:w="205" w:type="pct"/>
            <w:tcBorders>
              <w:top w:val="nil"/>
              <w:left w:val="nil"/>
              <w:bottom w:val="single" w:color="auto" w:sz="4" w:space="0"/>
              <w:right w:val="single" w:color="auto" w:sz="4" w:space="0"/>
            </w:tcBorders>
            <w:shd w:val="clear" w:color="000000" w:fill="FFFFFF"/>
            <w:vAlign w:val="center"/>
          </w:tcPr>
          <w:p w14:paraId="6DE2D2F4">
            <w:pPr>
              <w:widowControl/>
              <w:jc w:val="center"/>
              <w:rPr>
                <w:rFonts w:hint="eastAsia" w:ascii="宋体" w:hAnsi="宋体" w:cs="宋体"/>
                <w:kern w:val="0"/>
                <w:sz w:val="20"/>
                <w:szCs w:val="20"/>
              </w:rPr>
            </w:pPr>
            <w:r>
              <w:rPr>
                <w:rFonts w:hint="eastAsia" w:ascii="宋体" w:hAnsi="宋体" w:cs="宋体"/>
                <w:kern w:val="0"/>
                <w:sz w:val="20"/>
                <w:szCs w:val="20"/>
              </w:rPr>
              <w:t>必修</w:t>
            </w:r>
          </w:p>
        </w:tc>
        <w:tc>
          <w:tcPr>
            <w:tcW w:w="141" w:type="pct"/>
            <w:tcBorders>
              <w:top w:val="nil"/>
              <w:left w:val="nil"/>
              <w:bottom w:val="single" w:color="auto" w:sz="4" w:space="0"/>
              <w:right w:val="single" w:color="auto" w:sz="4" w:space="0"/>
            </w:tcBorders>
            <w:shd w:val="clear" w:color="000000" w:fill="FFFFFF"/>
            <w:noWrap/>
            <w:vAlign w:val="center"/>
          </w:tcPr>
          <w:p w14:paraId="31C3C664">
            <w:pPr>
              <w:widowControl/>
              <w:jc w:val="center"/>
              <w:rPr>
                <w:rFonts w:hint="eastAsia" w:ascii="宋体" w:hAnsi="宋体" w:cs="宋体"/>
                <w:kern w:val="0"/>
                <w:sz w:val="22"/>
              </w:rPr>
            </w:pPr>
            <w:r>
              <w:rPr>
                <w:rFonts w:hint="eastAsia" w:ascii="宋体" w:hAnsi="宋体" w:cs="宋体"/>
                <w:kern w:val="0"/>
                <w:sz w:val="22"/>
              </w:rPr>
              <w:t>乙</w:t>
            </w:r>
          </w:p>
        </w:tc>
        <w:tc>
          <w:tcPr>
            <w:tcW w:w="269" w:type="pct"/>
            <w:tcBorders>
              <w:top w:val="nil"/>
              <w:left w:val="nil"/>
              <w:bottom w:val="single" w:color="auto" w:sz="4" w:space="0"/>
              <w:right w:val="single" w:color="auto" w:sz="4" w:space="0"/>
            </w:tcBorders>
            <w:shd w:val="clear" w:color="000000" w:fill="FFFFFF"/>
            <w:noWrap/>
            <w:vAlign w:val="center"/>
          </w:tcPr>
          <w:p w14:paraId="3E9EA599">
            <w:pPr>
              <w:widowControl/>
              <w:jc w:val="center"/>
              <w:rPr>
                <w:rFonts w:hint="eastAsia" w:ascii="宋体" w:hAnsi="宋体" w:cs="宋体"/>
                <w:kern w:val="0"/>
                <w:sz w:val="22"/>
              </w:rPr>
            </w:pPr>
            <w:r>
              <w:rPr>
                <w:rFonts w:hint="eastAsia" w:ascii="宋体" w:hAnsi="宋体" w:cs="宋体"/>
                <w:kern w:val="0"/>
                <w:sz w:val="22"/>
              </w:rPr>
              <w:t>72</w:t>
            </w:r>
          </w:p>
        </w:tc>
        <w:tc>
          <w:tcPr>
            <w:tcW w:w="269" w:type="pct"/>
            <w:tcBorders>
              <w:top w:val="nil"/>
              <w:left w:val="nil"/>
              <w:bottom w:val="single" w:color="auto" w:sz="4" w:space="0"/>
              <w:right w:val="single" w:color="auto" w:sz="4" w:space="0"/>
            </w:tcBorders>
            <w:shd w:val="clear" w:color="000000" w:fill="FFFFFF"/>
            <w:noWrap/>
            <w:vAlign w:val="bottom"/>
          </w:tcPr>
          <w:p w14:paraId="6743AC0E">
            <w:pPr>
              <w:widowControl/>
              <w:jc w:val="center"/>
              <w:rPr>
                <w:rFonts w:hint="eastAsia" w:ascii="宋体" w:hAnsi="宋体" w:cs="宋体"/>
                <w:color w:val="000000"/>
                <w:kern w:val="0"/>
                <w:sz w:val="22"/>
              </w:rPr>
            </w:pPr>
            <w:r>
              <w:rPr>
                <w:rFonts w:hint="eastAsia" w:ascii="宋体" w:hAnsi="宋体" w:cs="宋体"/>
                <w:color w:val="000000"/>
                <w:kern w:val="0"/>
                <w:sz w:val="22"/>
              </w:rPr>
              <w:t>72</w:t>
            </w:r>
          </w:p>
        </w:tc>
        <w:tc>
          <w:tcPr>
            <w:tcW w:w="237" w:type="pct"/>
            <w:tcBorders>
              <w:top w:val="nil"/>
              <w:left w:val="nil"/>
              <w:bottom w:val="single" w:color="auto" w:sz="4" w:space="0"/>
              <w:right w:val="single" w:color="auto" w:sz="4" w:space="0"/>
            </w:tcBorders>
            <w:shd w:val="clear" w:color="000000" w:fill="FFFFFF"/>
            <w:noWrap/>
            <w:vAlign w:val="bottom"/>
          </w:tcPr>
          <w:p w14:paraId="2A2C8E3F">
            <w:pPr>
              <w:widowControl/>
              <w:jc w:val="center"/>
              <w:rPr>
                <w:rFonts w:hint="eastAsia" w:ascii="宋体" w:hAnsi="宋体" w:cs="宋体"/>
                <w:color w:val="000000"/>
                <w:kern w:val="0"/>
                <w:sz w:val="22"/>
              </w:rPr>
            </w:pPr>
            <w:r>
              <w:rPr>
                <w:rFonts w:hint="eastAsia" w:ascii="宋体" w:hAnsi="宋体" w:cs="宋体"/>
                <w:color w:val="000000"/>
                <w:kern w:val="0"/>
                <w:sz w:val="22"/>
              </w:rPr>
              <w:t>　</w:t>
            </w:r>
          </w:p>
        </w:tc>
        <w:tc>
          <w:tcPr>
            <w:tcW w:w="237" w:type="pct"/>
            <w:tcBorders>
              <w:top w:val="nil"/>
              <w:left w:val="nil"/>
              <w:bottom w:val="single" w:color="auto" w:sz="4" w:space="0"/>
              <w:right w:val="single" w:color="auto" w:sz="4" w:space="0"/>
            </w:tcBorders>
            <w:shd w:val="clear" w:color="000000" w:fill="FFFFFF"/>
            <w:noWrap/>
            <w:vAlign w:val="center"/>
          </w:tcPr>
          <w:p w14:paraId="0A59D5B7">
            <w:pPr>
              <w:widowControl/>
              <w:jc w:val="center"/>
              <w:rPr>
                <w:rFonts w:hint="eastAsia" w:ascii="宋体" w:hAnsi="宋体" w:cs="宋体"/>
                <w:kern w:val="0"/>
                <w:sz w:val="22"/>
              </w:rPr>
            </w:pPr>
            <w:r>
              <w:rPr>
                <w:rFonts w:hint="eastAsia" w:ascii="宋体" w:hAnsi="宋体" w:cs="宋体"/>
                <w:kern w:val="0"/>
                <w:sz w:val="22"/>
              </w:rPr>
              <w:t>4</w:t>
            </w:r>
          </w:p>
        </w:tc>
        <w:tc>
          <w:tcPr>
            <w:tcW w:w="205" w:type="pct"/>
            <w:tcBorders>
              <w:top w:val="nil"/>
              <w:left w:val="nil"/>
              <w:bottom w:val="single" w:color="auto" w:sz="4" w:space="0"/>
              <w:right w:val="single" w:color="auto" w:sz="4" w:space="0"/>
            </w:tcBorders>
            <w:shd w:val="clear" w:color="000000" w:fill="FFFFFF"/>
            <w:noWrap/>
            <w:vAlign w:val="center"/>
          </w:tcPr>
          <w:p w14:paraId="33688441">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4BA682FC">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4DFBE16D">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5303F14E">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594D2DF4">
            <w:pPr>
              <w:widowControl/>
              <w:jc w:val="center"/>
              <w:rPr>
                <w:rFonts w:hint="eastAsia" w:ascii="宋体" w:hAnsi="宋体" w:cs="宋体"/>
                <w:kern w:val="0"/>
                <w:sz w:val="22"/>
              </w:rPr>
            </w:pPr>
            <w:r>
              <w:rPr>
                <w:rFonts w:hint="eastAsia" w:ascii="宋体" w:hAnsi="宋体" w:cs="宋体"/>
                <w:kern w:val="0"/>
                <w:sz w:val="22"/>
              </w:rPr>
              <w:t>4</w:t>
            </w:r>
          </w:p>
        </w:tc>
        <w:tc>
          <w:tcPr>
            <w:tcW w:w="205" w:type="pct"/>
            <w:tcBorders>
              <w:top w:val="nil"/>
              <w:left w:val="nil"/>
              <w:bottom w:val="single" w:color="auto" w:sz="4" w:space="0"/>
              <w:right w:val="single" w:color="auto" w:sz="4" w:space="0"/>
            </w:tcBorders>
            <w:shd w:val="clear" w:color="auto" w:fill="auto"/>
            <w:noWrap/>
            <w:vAlign w:val="bottom"/>
          </w:tcPr>
          <w:p w14:paraId="00E8C3B5">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auto" w:fill="auto"/>
            <w:noWrap/>
            <w:vAlign w:val="bottom"/>
          </w:tcPr>
          <w:p w14:paraId="7CA8B6F7">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bottom"/>
          </w:tcPr>
          <w:p w14:paraId="6F80151E">
            <w:pPr>
              <w:widowControl/>
              <w:jc w:val="center"/>
              <w:rPr>
                <w:rFonts w:hint="eastAsia" w:ascii="宋体" w:hAnsi="宋体" w:cs="宋体"/>
                <w:kern w:val="0"/>
                <w:sz w:val="22"/>
              </w:rPr>
            </w:pPr>
            <w:r>
              <w:rPr>
                <w:rFonts w:hint="eastAsia" w:ascii="宋体" w:hAnsi="宋体" w:cs="宋体"/>
                <w:kern w:val="0"/>
                <w:sz w:val="22"/>
              </w:rPr>
              <w:t>　</w:t>
            </w:r>
          </w:p>
        </w:tc>
      </w:tr>
      <w:tr w14:paraId="177B5C57">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4F7F9562">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6C929DA0">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4FB5F8D6">
            <w:pPr>
              <w:widowControl/>
              <w:jc w:val="left"/>
              <w:rPr>
                <w:rFonts w:hint="eastAsia" w:ascii="宋体" w:hAnsi="宋体" w:cs="宋体"/>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1318115F">
            <w:pPr>
              <w:widowControl/>
              <w:jc w:val="left"/>
              <w:rPr>
                <w:rFonts w:hint="eastAsia" w:ascii="宋体" w:hAnsi="宋体" w:cs="宋体"/>
                <w:kern w:val="0"/>
                <w:sz w:val="20"/>
                <w:szCs w:val="20"/>
              </w:rPr>
            </w:pPr>
          </w:p>
        </w:tc>
        <w:tc>
          <w:tcPr>
            <w:tcW w:w="398" w:type="pct"/>
            <w:tcBorders>
              <w:top w:val="nil"/>
              <w:left w:val="nil"/>
              <w:bottom w:val="single" w:color="auto" w:sz="4" w:space="0"/>
              <w:right w:val="single" w:color="auto" w:sz="4" w:space="0"/>
            </w:tcBorders>
            <w:shd w:val="clear" w:color="000000" w:fill="FFFFFF"/>
            <w:noWrap/>
            <w:vAlign w:val="center"/>
          </w:tcPr>
          <w:p w14:paraId="1D5F2502">
            <w:pPr>
              <w:widowControl/>
              <w:jc w:val="center"/>
              <w:rPr>
                <w:rFonts w:hint="eastAsia" w:ascii="宋体" w:hAnsi="宋体" w:cs="宋体"/>
                <w:kern w:val="0"/>
                <w:sz w:val="22"/>
              </w:rPr>
            </w:pPr>
            <w:r>
              <w:rPr>
                <w:rFonts w:hint="eastAsia" w:ascii="宋体" w:hAnsi="宋体" w:cs="宋体"/>
                <w:kern w:val="0"/>
                <w:sz w:val="22"/>
              </w:rPr>
              <w:t>4431615418</w:t>
            </w:r>
          </w:p>
        </w:tc>
        <w:tc>
          <w:tcPr>
            <w:tcW w:w="783" w:type="pct"/>
            <w:tcBorders>
              <w:top w:val="nil"/>
              <w:left w:val="nil"/>
              <w:bottom w:val="single" w:color="auto" w:sz="4" w:space="0"/>
              <w:right w:val="single" w:color="auto" w:sz="4" w:space="0"/>
            </w:tcBorders>
            <w:shd w:val="clear" w:color="000000" w:fill="FFFFFF"/>
            <w:noWrap/>
            <w:vAlign w:val="center"/>
          </w:tcPr>
          <w:p w14:paraId="661B79BE">
            <w:pPr>
              <w:widowControl/>
              <w:jc w:val="center"/>
              <w:rPr>
                <w:rFonts w:hint="eastAsia" w:ascii="宋体" w:hAnsi="宋体" w:cs="宋体"/>
                <w:kern w:val="0"/>
                <w:sz w:val="22"/>
              </w:rPr>
            </w:pPr>
            <w:r>
              <w:rPr>
                <w:rFonts w:hint="eastAsia" w:ascii="宋体" w:hAnsi="宋体" w:cs="宋体"/>
                <w:kern w:val="0"/>
                <w:sz w:val="22"/>
              </w:rPr>
              <w:t>食品分析与检验实验</w:t>
            </w:r>
          </w:p>
        </w:tc>
        <w:tc>
          <w:tcPr>
            <w:tcW w:w="205" w:type="pct"/>
            <w:tcBorders>
              <w:top w:val="nil"/>
              <w:left w:val="nil"/>
              <w:bottom w:val="single" w:color="auto" w:sz="4" w:space="0"/>
              <w:right w:val="single" w:color="auto" w:sz="4" w:space="0"/>
            </w:tcBorders>
            <w:shd w:val="clear" w:color="000000" w:fill="FFFFFF"/>
            <w:vAlign w:val="center"/>
          </w:tcPr>
          <w:p w14:paraId="471A5AD2">
            <w:pPr>
              <w:widowControl/>
              <w:jc w:val="center"/>
              <w:rPr>
                <w:rFonts w:hint="eastAsia" w:ascii="宋体" w:hAnsi="宋体" w:cs="宋体"/>
                <w:kern w:val="0"/>
                <w:sz w:val="20"/>
                <w:szCs w:val="20"/>
              </w:rPr>
            </w:pPr>
            <w:r>
              <w:rPr>
                <w:rFonts w:hint="eastAsia" w:ascii="宋体" w:hAnsi="宋体" w:cs="宋体"/>
                <w:kern w:val="0"/>
                <w:sz w:val="20"/>
                <w:szCs w:val="20"/>
              </w:rPr>
              <w:t>必修</w:t>
            </w:r>
          </w:p>
        </w:tc>
        <w:tc>
          <w:tcPr>
            <w:tcW w:w="141" w:type="pct"/>
            <w:tcBorders>
              <w:top w:val="nil"/>
              <w:left w:val="nil"/>
              <w:bottom w:val="single" w:color="auto" w:sz="4" w:space="0"/>
              <w:right w:val="single" w:color="auto" w:sz="4" w:space="0"/>
            </w:tcBorders>
            <w:shd w:val="clear" w:color="000000" w:fill="FFFFFF"/>
            <w:noWrap/>
            <w:vAlign w:val="center"/>
          </w:tcPr>
          <w:p w14:paraId="591AFA3D">
            <w:pPr>
              <w:widowControl/>
              <w:jc w:val="center"/>
              <w:rPr>
                <w:rFonts w:hint="eastAsia" w:ascii="宋体" w:hAnsi="宋体" w:cs="宋体"/>
                <w:kern w:val="0"/>
                <w:sz w:val="22"/>
              </w:rPr>
            </w:pPr>
            <w:r>
              <w:rPr>
                <w:rFonts w:hint="eastAsia" w:ascii="宋体" w:hAnsi="宋体" w:cs="宋体"/>
                <w:kern w:val="0"/>
                <w:sz w:val="22"/>
              </w:rPr>
              <w:t>乙</w:t>
            </w:r>
          </w:p>
        </w:tc>
        <w:tc>
          <w:tcPr>
            <w:tcW w:w="269" w:type="pct"/>
            <w:tcBorders>
              <w:top w:val="nil"/>
              <w:left w:val="nil"/>
              <w:bottom w:val="single" w:color="auto" w:sz="4" w:space="0"/>
              <w:right w:val="single" w:color="auto" w:sz="4" w:space="0"/>
            </w:tcBorders>
            <w:shd w:val="clear" w:color="000000" w:fill="FFFFFF"/>
            <w:noWrap/>
            <w:vAlign w:val="center"/>
          </w:tcPr>
          <w:p w14:paraId="7AFEC8BA">
            <w:pPr>
              <w:widowControl/>
              <w:jc w:val="center"/>
              <w:rPr>
                <w:rFonts w:hint="eastAsia" w:ascii="宋体" w:hAnsi="宋体" w:cs="宋体"/>
                <w:kern w:val="0"/>
                <w:sz w:val="22"/>
              </w:rPr>
            </w:pPr>
            <w:r>
              <w:rPr>
                <w:rFonts w:hint="eastAsia" w:ascii="宋体" w:hAnsi="宋体" w:cs="宋体"/>
                <w:kern w:val="0"/>
                <w:sz w:val="22"/>
              </w:rPr>
              <w:t>36</w:t>
            </w:r>
          </w:p>
        </w:tc>
        <w:tc>
          <w:tcPr>
            <w:tcW w:w="269" w:type="pct"/>
            <w:tcBorders>
              <w:top w:val="nil"/>
              <w:left w:val="nil"/>
              <w:bottom w:val="single" w:color="auto" w:sz="4" w:space="0"/>
              <w:right w:val="single" w:color="auto" w:sz="4" w:space="0"/>
            </w:tcBorders>
            <w:shd w:val="clear" w:color="000000" w:fill="FFFFFF"/>
            <w:noWrap/>
            <w:vAlign w:val="center"/>
          </w:tcPr>
          <w:p w14:paraId="1B678E38">
            <w:pPr>
              <w:widowControl/>
              <w:jc w:val="center"/>
              <w:rPr>
                <w:rFonts w:hint="eastAsia" w:ascii="宋体" w:hAnsi="宋体" w:cs="宋体"/>
                <w:kern w:val="0"/>
                <w:sz w:val="22"/>
              </w:rPr>
            </w:pPr>
            <w:r>
              <w:rPr>
                <w:rFonts w:hint="eastAsia" w:ascii="宋体" w:hAnsi="宋体" w:cs="宋体"/>
                <w:kern w:val="0"/>
                <w:sz w:val="22"/>
              </w:rPr>
              <w:t>　</w:t>
            </w:r>
          </w:p>
        </w:tc>
        <w:tc>
          <w:tcPr>
            <w:tcW w:w="237" w:type="pct"/>
            <w:tcBorders>
              <w:top w:val="nil"/>
              <w:left w:val="nil"/>
              <w:bottom w:val="single" w:color="auto" w:sz="4" w:space="0"/>
              <w:right w:val="single" w:color="auto" w:sz="4" w:space="0"/>
            </w:tcBorders>
            <w:shd w:val="clear" w:color="000000" w:fill="FFFFFF"/>
            <w:noWrap/>
            <w:vAlign w:val="center"/>
          </w:tcPr>
          <w:p w14:paraId="6EC7BD8D">
            <w:pPr>
              <w:widowControl/>
              <w:jc w:val="center"/>
              <w:rPr>
                <w:rFonts w:hint="eastAsia" w:ascii="宋体" w:hAnsi="宋体" w:cs="宋体"/>
                <w:kern w:val="0"/>
                <w:sz w:val="22"/>
              </w:rPr>
            </w:pPr>
            <w:r>
              <w:rPr>
                <w:rFonts w:hint="eastAsia" w:ascii="宋体" w:hAnsi="宋体" w:cs="宋体"/>
                <w:kern w:val="0"/>
                <w:sz w:val="22"/>
              </w:rPr>
              <w:t xml:space="preserve">36 </w:t>
            </w:r>
          </w:p>
        </w:tc>
        <w:tc>
          <w:tcPr>
            <w:tcW w:w="237" w:type="pct"/>
            <w:tcBorders>
              <w:top w:val="nil"/>
              <w:left w:val="nil"/>
              <w:bottom w:val="single" w:color="auto" w:sz="4" w:space="0"/>
              <w:right w:val="single" w:color="auto" w:sz="4" w:space="0"/>
            </w:tcBorders>
            <w:shd w:val="clear" w:color="000000" w:fill="FFFFFF"/>
            <w:noWrap/>
            <w:vAlign w:val="center"/>
          </w:tcPr>
          <w:p w14:paraId="7FBFC7CD">
            <w:pPr>
              <w:widowControl/>
              <w:jc w:val="center"/>
              <w:rPr>
                <w:rFonts w:hint="eastAsia" w:ascii="宋体" w:hAnsi="宋体" w:cs="宋体"/>
                <w:kern w:val="0"/>
                <w:sz w:val="22"/>
              </w:rPr>
            </w:pPr>
            <w:r>
              <w:rPr>
                <w:rFonts w:hint="eastAsia" w:ascii="宋体" w:hAnsi="宋体" w:cs="宋体"/>
                <w:kern w:val="0"/>
                <w:sz w:val="22"/>
              </w:rPr>
              <w:t>1</w:t>
            </w:r>
          </w:p>
        </w:tc>
        <w:tc>
          <w:tcPr>
            <w:tcW w:w="205" w:type="pct"/>
            <w:tcBorders>
              <w:top w:val="nil"/>
              <w:left w:val="nil"/>
              <w:bottom w:val="single" w:color="auto" w:sz="4" w:space="0"/>
              <w:right w:val="single" w:color="auto" w:sz="4" w:space="0"/>
            </w:tcBorders>
            <w:shd w:val="clear" w:color="000000" w:fill="FFFFFF"/>
            <w:noWrap/>
            <w:vAlign w:val="center"/>
          </w:tcPr>
          <w:p w14:paraId="7B60EDCB">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508F7B5B">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2B7C4094">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58C64488">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493FFC48">
            <w:pPr>
              <w:widowControl/>
              <w:jc w:val="center"/>
              <w:rPr>
                <w:rFonts w:hint="eastAsia" w:ascii="宋体" w:hAnsi="宋体" w:cs="宋体"/>
                <w:kern w:val="0"/>
                <w:sz w:val="22"/>
              </w:rPr>
            </w:pPr>
            <w:r>
              <w:rPr>
                <w:rFonts w:hint="eastAsia" w:ascii="宋体" w:hAnsi="宋体" w:cs="宋体"/>
                <w:kern w:val="0"/>
                <w:sz w:val="22"/>
              </w:rPr>
              <w:t>2</w:t>
            </w:r>
          </w:p>
        </w:tc>
        <w:tc>
          <w:tcPr>
            <w:tcW w:w="205" w:type="pct"/>
            <w:tcBorders>
              <w:top w:val="nil"/>
              <w:left w:val="nil"/>
              <w:bottom w:val="single" w:color="auto" w:sz="4" w:space="0"/>
              <w:right w:val="single" w:color="auto" w:sz="4" w:space="0"/>
            </w:tcBorders>
            <w:shd w:val="clear" w:color="auto" w:fill="auto"/>
            <w:noWrap/>
            <w:vAlign w:val="bottom"/>
          </w:tcPr>
          <w:p w14:paraId="36BE3F0F">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auto" w:fill="auto"/>
            <w:noWrap/>
            <w:vAlign w:val="bottom"/>
          </w:tcPr>
          <w:p w14:paraId="3B85E151">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bottom"/>
          </w:tcPr>
          <w:p w14:paraId="1A21A31D">
            <w:pPr>
              <w:widowControl/>
              <w:jc w:val="center"/>
              <w:rPr>
                <w:rFonts w:hint="eastAsia" w:ascii="宋体" w:hAnsi="宋体" w:cs="宋体"/>
                <w:kern w:val="0"/>
                <w:sz w:val="22"/>
              </w:rPr>
            </w:pPr>
            <w:r>
              <w:rPr>
                <w:rFonts w:hint="eastAsia" w:ascii="宋体" w:hAnsi="宋体" w:cs="宋体"/>
                <w:kern w:val="0"/>
                <w:sz w:val="22"/>
              </w:rPr>
              <w:t>　</w:t>
            </w:r>
          </w:p>
        </w:tc>
      </w:tr>
      <w:tr w14:paraId="25437D33">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7292300C">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6D4A3045">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522AC745">
            <w:pPr>
              <w:widowControl/>
              <w:jc w:val="left"/>
              <w:rPr>
                <w:rFonts w:hint="eastAsia" w:ascii="宋体" w:hAnsi="宋体" w:cs="宋体"/>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4E2B73D0">
            <w:pPr>
              <w:widowControl/>
              <w:jc w:val="left"/>
              <w:rPr>
                <w:rFonts w:hint="eastAsia" w:ascii="宋体" w:hAnsi="宋体" w:cs="宋体"/>
                <w:kern w:val="0"/>
                <w:sz w:val="20"/>
                <w:szCs w:val="20"/>
              </w:rPr>
            </w:pPr>
          </w:p>
        </w:tc>
        <w:tc>
          <w:tcPr>
            <w:tcW w:w="398" w:type="pct"/>
            <w:tcBorders>
              <w:top w:val="nil"/>
              <w:left w:val="nil"/>
              <w:bottom w:val="single" w:color="auto" w:sz="4" w:space="0"/>
              <w:right w:val="single" w:color="auto" w:sz="4" w:space="0"/>
            </w:tcBorders>
            <w:shd w:val="clear" w:color="000000" w:fill="FFFFFF"/>
            <w:noWrap/>
            <w:vAlign w:val="center"/>
          </w:tcPr>
          <w:p w14:paraId="7406D2EB">
            <w:pPr>
              <w:widowControl/>
              <w:jc w:val="center"/>
              <w:rPr>
                <w:rFonts w:hint="eastAsia" w:ascii="宋体" w:hAnsi="宋体" w:cs="宋体"/>
                <w:kern w:val="0"/>
                <w:sz w:val="22"/>
              </w:rPr>
            </w:pPr>
            <w:r>
              <w:rPr>
                <w:rFonts w:hint="eastAsia" w:ascii="宋体" w:hAnsi="宋体" w:cs="宋体"/>
                <w:kern w:val="0"/>
                <w:sz w:val="22"/>
              </w:rPr>
              <w:t>4431615419</w:t>
            </w:r>
          </w:p>
        </w:tc>
        <w:tc>
          <w:tcPr>
            <w:tcW w:w="783" w:type="pct"/>
            <w:tcBorders>
              <w:top w:val="nil"/>
              <w:left w:val="nil"/>
              <w:bottom w:val="single" w:color="auto" w:sz="4" w:space="0"/>
              <w:right w:val="single" w:color="auto" w:sz="4" w:space="0"/>
            </w:tcBorders>
            <w:shd w:val="clear" w:color="000000" w:fill="FFFFFF"/>
            <w:noWrap/>
            <w:vAlign w:val="center"/>
          </w:tcPr>
          <w:p w14:paraId="44D671D7">
            <w:pPr>
              <w:widowControl/>
              <w:jc w:val="center"/>
              <w:rPr>
                <w:rFonts w:hint="eastAsia" w:ascii="宋体" w:hAnsi="宋体" w:cs="宋体"/>
                <w:kern w:val="0"/>
                <w:sz w:val="22"/>
              </w:rPr>
            </w:pPr>
            <w:r>
              <w:rPr>
                <w:rFonts w:hint="eastAsia" w:ascii="宋体" w:hAnsi="宋体" w:cs="宋体"/>
                <w:kern w:val="0"/>
                <w:sz w:val="22"/>
              </w:rPr>
              <w:t>食品工艺学</w:t>
            </w:r>
          </w:p>
        </w:tc>
        <w:tc>
          <w:tcPr>
            <w:tcW w:w="205" w:type="pct"/>
            <w:tcBorders>
              <w:top w:val="nil"/>
              <w:left w:val="nil"/>
              <w:bottom w:val="single" w:color="auto" w:sz="4" w:space="0"/>
              <w:right w:val="single" w:color="auto" w:sz="4" w:space="0"/>
            </w:tcBorders>
            <w:shd w:val="clear" w:color="000000" w:fill="FFFFFF"/>
            <w:vAlign w:val="center"/>
          </w:tcPr>
          <w:p w14:paraId="71DA114E">
            <w:pPr>
              <w:widowControl/>
              <w:jc w:val="center"/>
              <w:rPr>
                <w:rFonts w:hint="eastAsia" w:ascii="宋体" w:hAnsi="宋体" w:cs="宋体"/>
                <w:kern w:val="0"/>
                <w:sz w:val="20"/>
                <w:szCs w:val="20"/>
              </w:rPr>
            </w:pPr>
            <w:r>
              <w:rPr>
                <w:rFonts w:hint="eastAsia" w:ascii="宋体" w:hAnsi="宋体" w:cs="宋体"/>
                <w:kern w:val="0"/>
                <w:sz w:val="20"/>
                <w:szCs w:val="20"/>
              </w:rPr>
              <w:t>必修</w:t>
            </w:r>
          </w:p>
        </w:tc>
        <w:tc>
          <w:tcPr>
            <w:tcW w:w="141" w:type="pct"/>
            <w:tcBorders>
              <w:top w:val="nil"/>
              <w:left w:val="nil"/>
              <w:bottom w:val="single" w:color="auto" w:sz="4" w:space="0"/>
              <w:right w:val="single" w:color="auto" w:sz="4" w:space="0"/>
            </w:tcBorders>
            <w:shd w:val="clear" w:color="000000" w:fill="FFFFFF"/>
            <w:noWrap/>
            <w:vAlign w:val="center"/>
          </w:tcPr>
          <w:p w14:paraId="55D6D31F">
            <w:pPr>
              <w:widowControl/>
              <w:jc w:val="center"/>
              <w:rPr>
                <w:rFonts w:hint="eastAsia" w:ascii="宋体" w:hAnsi="宋体" w:cs="宋体"/>
                <w:kern w:val="0"/>
                <w:sz w:val="22"/>
              </w:rPr>
            </w:pPr>
            <w:r>
              <w:rPr>
                <w:rFonts w:hint="eastAsia" w:ascii="宋体" w:hAnsi="宋体" w:cs="宋体"/>
                <w:kern w:val="0"/>
                <w:sz w:val="22"/>
              </w:rPr>
              <w:t>乙</w:t>
            </w:r>
          </w:p>
        </w:tc>
        <w:tc>
          <w:tcPr>
            <w:tcW w:w="269" w:type="pct"/>
            <w:tcBorders>
              <w:top w:val="nil"/>
              <w:left w:val="nil"/>
              <w:bottom w:val="single" w:color="auto" w:sz="4" w:space="0"/>
              <w:right w:val="single" w:color="auto" w:sz="4" w:space="0"/>
            </w:tcBorders>
            <w:shd w:val="clear" w:color="000000" w:fill="FFFFFF"/>
            <w:noWrap/>
            <w:vAlign w:val="center"/>
          </w:tcPr>
          <w:p w14:paraId="2D6E3AC8">
            <w:pPr>
              <w:widowControl/>
              <w:jc w:val="center"/>
              <w:rPr>
                <w:rFonts w:hint="eastAsia" w:ascii="宋体" w:hAnsi="宋体" w:cs="宋体"/>
                <w:kern w:val="0"/>
                <w:sz w:val="22"/>
              </w:rPr>
            </w:pPr>
            <w:r>
              <w:rPr>
                <w:rFonts w:hint="eastAsia" w:ascii="宋体" w:hAnsi="宋体" w:cs="宋体"/>
                <w:kern w:val="0"/>
                <w:sz w:val="22"/>
              </w:rPr>
              <w:t>72</w:t>
            </w:r>
          </w:p>
        </w:tc>
        <w:tc>
          <w:tcPr>
            <w:tcW w:w="269" w:type="pct"/>
            <w:tcBorders>
              <w:top w:val="nil"/>
              <w:left w:val="nil"/>
              <w:bottom w:val="single" w:color="auto" w:sz="4" w:space="0"/>
              <w:right w:val="single" w:color="auto" w:sz="4" w:space="0"/>
            </w:tcBorders>
            <w:shd w:val="clear" w:color="000000" w:fill="FFFFFF"/>
            <w:noWrap/>
            <w:vAlign w:val="center"/>
          </w:tcPr>
          <w:p w14:paraId="78D1E16C">
            <w:pPr>
              <w:widowControl/>
              <w:jc w:val="center"/>
              <w:rPr>
                <w:rFonts w:hint="eastAsia" w:ascii="宋体" w:hAnsi="宋体" w:cs="宋体"/>
                <w:kern w:val="0"/>
                <w:sz w:val="22"/>
              </w:rPr>
            </w:pPr>
            <w:r>
              <w:rPr>
                <w:rFonts w:hint="eastAsia" w:ascii="宋体" w:hAnsi="宋体" w:cs="宋体"/>
                <w:kern w:val="0"/>
                <w:sz w:val="22"/>
              </w:rPr>
              <w:t>72</w:t>
            </w:r>
          </w:p>
        </w:tc>
        <w:tc>
          <w:tcPr>
            <w:tcW w:w="237" w:type="pct"/>
            <w:tcBorders>
              <w:top w:val="nil"/>
              <w:left w:val="nil"/>
              <w:bottom w:val="single" w:color="auto" w:sz="4" w:space="0"/>
              <w:right w:val="single" w:color="auto" w:sz="4" w:space="0"/>
            </w:tcBorders>
            <w:shd w:val="clear" w:color="000000" w:fill="FFFFFF"/>
            <w:noWrap/>
            <w:vAlign w:val="center"/>
          </w:tcPr>
          <w:p w14:paraId="26C1D31D">
            <w:pPr>
              <w:widowControl/>
              <w:jc w:val="center"/>
              <w:rPr>
                <w:rFonts w:hint="eastAsia" w:ascii="宋体" w:hAnsi="宋体" w:cs="宋体"/>
                <w:kern w:val="0"/>
                <w:sz w:val="22"/>
              </w:rPr>
            </w:pPr>
            <w:r>
              <w:rPr>
                <w:rFonts w:hint="eastAsia" w:ascii="宋体" w:hAnsi="宋体" w:cs="宋体"/>
                <w:kern w:val="0"/>
                <w:sz w:val="22"/>
              </w:rPr>
              <w:t>　</w:t>
            </w:r>
          </w:p>
        </w:tc>
        <w:tc>
          <w:tcPr>
            <w:tcW w:w="237" w:type="pct"/>
            <w:tcBorders>
              <w:top w:val="nil"/>
              <w:left w:val="nil"/>
              <w:bottom w:val="single" w:color="auto" w:sz="4" w:space="0"/>
              <w:right w:val="single" w:color="auto" w:sz="4" w:space="0"/>
            </w:tcBorders>
            <w:shd w:val="clear" w:color="000000" w:fill="FFFFFF"/>
            <w:noWrap/>
            <w:vAlign w:val="center"/>
          </w:tcPr>
          <w:p w14:paraId="74CCC225">
            <w:pPr>
              <w:widowControl/>
              <w:jc w:val="center"/>
              <w:rPr>
                <w:rFonts w:hint="eastAsia" w:ascii="宋体" w:hAnsi="宋体" w:cs="宋体"/>
                <w:kern w:val="0"/>
                <w:sz w:val="22"/>
              </w:rPr>
            </w:pPr>
            <w:r>
              <w:rPr>
                <w:rFonts w:hint="eastAsia" w:ascii="宋体" w:hAnsi="宋体" w:cs="宋体"/>
                <w:kern w:val="0"/>
                <w:sz w:val="22"/>
              </w:rPr>
              <w:t>4</w:t>
            </w:r>
          </w:p>
        </w:tc>
        <w:tc>
          <w:tcPr>
            <w:tcW w:w="205" w:type="pct"/>
            <w:tcBorders>
              <w:top w:val="nil"/>
              <w:left w:val="nil"/>
              <w:bottom w:val="single" w:color="auto" w:sz="4" w:space="0"/>
              <w:right w:val="single" w:color="auto" w:sz="4" w:space="0"/>
            </w:tcBorders>
            <w:shd w:val="clear" w:color="000000" w:fill="FFFFFF"/>
            <w:noWrap/>
            <w:vAlign w:val="center"/>
          </w:tcPr>
          <w:p w14:paraId="6E40F1A3">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4C82DF25">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53B75BB1">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3C45798E">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505517C6">
            <w:pPr>
              <w:widowControl/>
              <w:jc w:val="center"/>
              <w:rPr>
                <w:rFonts w:hint="eastAsia" w:ascii="宋体" w:hAnsi="宋体" w:cs="宋体"/>
                <w:kern w:val="0"/>
                <w:sz w:val="22"/>
              </w:rPr>
            </w:pPr>
            <w:r>
              <w:rPr>
                <w:rFonts w:hint="eastAsia" w:ascii="宋体" w:hAnsi="宋体" w:cs="宋体"/>
                <w:kern w:val="0"/>
                <w:sz w:val="22"/>
              </w:rPr>
              <w:t>4</w:t>
            </w:r>
          </w:p>
        </w:tc>
        <w:tc>
          <w:tcPr>
            <w:tcW w:w="205" w:type="pct"/>
            <w:tcBorders>
              <w:top w:val="nil"/>
              <w:left w:val="nil"/>
              <w:bottom w:val="single" w:color="auto" w:sz="4" w:space="0"/>
              <w:right w:val="single" w:color="auto" w:sz="4" w:space="0"/>
            </w:tcBorders>
            <w:shd w:val="clear" w:color="auto" w:fill="auto"/>
            <w:noWrap/>
            <w:vAlign w:val="bottom"/>
          </w:tcPr>
          <w:p w14:paraId="6B7DE2F0">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auto" w:fill="auto"/>
            <w:noWrap/>
            <w:vAlign w:val="bottom"/>
          </w:tcPr>
          <w:p w14:paraId="5778137D">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bottom"/>
          </w:tcPr>
          <w:p w14:paraId="34907774">
            <w:pPr>
              <w:widowControl/>
              <w:jc w:val="center"/>
              <w:rPr>
                <w:rFonts w:hint="eastAsia" w:ascii="宋体" w:hAnsi="宋体" w:cs="宋体"/>
                <w:kern w:val="0"/>
                <w:sz w:val="22"/>
              </w:rPr>
            </w:pPr>
            <w:r>
              <w:rPr>
                <w:rFonts w:hint="eastAsia" w:ascii="宋体" w:hAnsi="宋体" w:cs="宋体"/>
                <w:kern w:val="0"/>
                <w:sz w:val="22"/>
              </w:rPr>
              <w:t>　</w:t>
            </w:r>
          </w:p>
        </w:tc>
      </w:tr>
      <w:tr w14:paraId="2078FF96">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2926E220">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53BD9BDF">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2C11A755">
            <w:pPr>
              <w:widowControl/>
              <w:jc w:val="left"/>
              <w:rPr>
                <w:rFonts w:hint="eastAsia" w:ascii="宋体" w:hAnsi="宋体" w:cs="宋体"/>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3C4D423E">
            <w:pPr>
              <w:widowControl/>
              <w:jc w:val="left"/>
              <w:rPr>
                <w:rFonts w:hint="eastAsia" w:ascii="宋体" w:hAnsi="宋体" w:cs="宋体"/>
                <w:kern w:val="0"/>
                <w:sz w:val="20"/>
                <w:szCs w:val="20"/>
              </w:rPr>
            </w:pPr>
          </w:p>
        </w:tc>
        <w:tc>
          <w:tcPr>
            <w:tcW w:w="398" w:type="pct"/>
            <w:tcBorders>
              <w:top w:val="nil"/>
              <w:left w:val="nil"/>
              <w:bottom w:val="single" w:color="auto" w:sz="4" w:space="0"/>
              <w:right w:val="single" w:color="auto" w:sz="4" w:space="0"/>
            </w:tcBorders>
            <w:shd w:val="clear" w:color="000000" w:fill="FFFFFF"/>
            <w:noWrap/>
            <w:vAlign w:val="center"/>
          </w:tcPr>
          <w:p w14:paraId="7AF3209B">
            <w:pPr>
              <w:widowControl/>
              <w:jc w:val="center"/>
              <w:rPr>
                <w:rFonts w:hint="eastAsia" w:ascii="宋体" w:hAnsi="宋体" w:cs="宋体"/>
                <w:kern w:val="0"/>
                <w:sz w:val="22"/>
              </w:rPr>
            </w:pPr>
            <w:r>
              <w:rPr>
                <w:rFonts w:hint="eastAsia" w:ascii="宋体" w:hAnsi="宋体" w:cs="宋体"/>
                <w:kern w:val="0"/>
                <w:sz w:val="22"/>
              </w:rPr>
              <w:t>4431615420</w:t>
            </w:r>
          </w:p>
        </w:tc>
        <w:tc>
          <w:tcPr>
            <w:tcW w:w="783" w:type="pct"/>
            <w:tcBorders>
              <w:top w:val="nil"/>
              <w:left w:val="nil"/>
              <w:bottom w:val="single" w:color="auto" w:sz="4" w:space="0"/>
              <w:right w:val="single" w:color="auto" w:sz="4" w:space="0"/>
            </w:tcBorders>
            <w:shd w:val="clear" w:color="000000" w:fill="FFFFFF"/>
            <w:noWrap/>
            <w:vAlign w:val="center"/>
          </w:tcPr>
          <w:p w14:paraId="5C36E393">
            <w:pPr>
              <w:widowControl/>
              <w:jc w:val="center"/>
              <w:rPr>
                <w:rFonts w:hint="eastAsia" w:ascii="宋体" w:hAnsi="宋体" w:cs="宋体"/>
                <w:kern w:val="0"/>
                <w:sz w:val="22"/>
              </w:rPr>
            </w:pPr>
            <w:r>
              <w:rPr>
                <w:rFonts w:hint="eastAsia" w:ascii="宋体" w:hAnsi="宋体" w:cs="宋体"/>
                <w:kern w:val="0"/>
                <w:sz w:val="22"/>
              </w:rPr>
              <w:t>食品工艺学实验</w:t>
            </w:r>
          </w:p>
        </w:tc>
        <w:tc>
          <w:tcPr>
            <w:tcW w:w="205" w:type="pct"/>
            <w:tcBorders>
              <w:top w:val="nil"/>
              <w:left w:val="nil"/>
              <w:bottom w:val="single" w:color="auto" w:sz="4" w:space="0"/>
              <w:right w:val="single" w:color="auto" w:sz="4" w:space="0"/>
            </w:tcBorders>
            <w:shd w:val="clear" w:color="000000" w:fill="FFFFFF"/>
            <w:vAlign w:val="center"/>
          </w:tcPr>
          <w:p w14:paraId="40C5759D">
            <w:pPr>
              <w:widowControl/>
              <w:jc w:val="center"/>
              <w:rPr>
                <w:rFonts w:hint="eastAsia" w:ascii="宋体" w:hAnsi="宋体" w:cs="宋体"/>
                <w:kern w:val="0"/>
                <w:sz w:val="20"/>
                <w:szCs w:val="20"/>
              </w:rPr>
            </w:pPr>
            <w:r>
              <w:rPr>
                <w:rFonts w:hint="eastAsia" w:ascii="宋体" w:hAnsi="宋体" w:cs="宋体"/>
                <w:kern w:val="0"/>
                <w:sz w:val="20"/>
                <w:szCs w:val="20"/>
              </w:rPr>
              <w:t>必修</w:t>
            </w:r>
          </w:p>
        </w:tc>
        <w:tc>
          <w:tcPr>
            <w:tcW w:w="141" w:type="pct"/>
            <w:tcBorders>
              <w:top w:val="nil"/>
              <w:left w:val="nil"/>
              <w:bottom w:val="single" w:color="auto" w:sz="4" w:space="0"/>
              <w:right w:val="single" w:color="auto" w:sz="4" w:space="0"/>
            </w:tcBorders>
            <w:shd w:val="clear" w:color="000000" w:fill="FFFFFF"/>
            <w:noWrap/>
            <w:vAlign w:val="center"/>
          </w:tcPr>
          <w:p w14:paraId="723DE17F">
            <w:pPr>
              <w:widowControl/>
              <w:jc w:val="center"/>
              <w:rPr>
                <w:rFonts w:hint="eastAsia" w:ascii="宋体" w:hAnsi="宋体" w:cs="宋体"/>
                <w:kern w:val="0"/>
                <w:sz w:val="22"/>
              </w:rPr>
            </w:pPr>
            <w:r>
              <w:rPr>
                <w:rFonts w:hint="eastAsia" w:ascii="宋体" w:hAnsi="宋体" w:cs="宋体"/>
                <w:kern w:val="0"/>
                <w:sz w:val="22"/>
              </w:rPr>
              <w:t>乙</w:t>
            </w:r>
          </w:p>
        </w:tc>
        <w:tc>
          <w:tcPr>
            <w:tcW w:w="269" w:type="pct"/>
            <w:tcBorders>
              <w:top w:val="nil"/>
              <w:left w:val="nil"/>
              <w:bottom w:val="single" w:color="auto" w:sz="4" w:space="0"/>
              <w:right w:val="single" w:color="auto" w:sz="4" w:space="0"/>
            </w:tcBorders>
            <w:shd w:val="clear" w:color="000000" w:fill="FFFFFF"/>
            <w:noWrap/>
            <w:vAlign w:val="center"/>
          </w:tcPr>
          <w:p w14:paraId="4B00C0B1">
            <w:pPr>
              <w:widowControl/>
              <w:jc w:val="center"/>
              <w:rPr>
                <w:rFonts w:hint="eastAsia" w:ascii="宋体" w:hAnsi="宋体" w:cs="宋体"/>
                <w:kern w:val="0"/>
                <w:sz w:val="22"/>
              </w:rPr>
            </w:pPr>
            <w:r>
              <w:rPr>
                <w:rFonts w:hint="eastAsia" w:ascii="宋体" w:hAnsi="宋体" w:cs="宋体"/>
                <w:kern w:val="0"/>
                <w:sz w:val="22"/>
              </w:rPr>
              <w:t>36</w:t>
            </w:r>
          </w:p>
        </w:tc>
        <w:tc>
          <w:tcPr>
            <w:tcW w:w="269" w:type="pct"/>
            <w:tcBorders>
              <w:top w:val="nil"/>
              <w:left w:val="nil"/>
              <w:bottom w:val="single" w:color="auto" w:sz="4" w:space="0"/>
              <w:right w:val="single" w:color="auto" w:sz="4" w:space="0"/>
            </w:tcBorders>
            <w:shd w:val="clear" w:color="000000" w:fill="FFFFFF"/>
            <w:noWrap/>
            <w:vAlign w:val="center"/>
          </w:tcPr>
          <w:p w14:paraId="76ED345E">
            <w:pPr>
              <w:widowControl/>
              <w:jc w:val="center"/>
              <w:rPr>
                <w:rFonts w:hint="eastAsia" w:ascii="宋体" w:hAnsi="宋体" w:cs="宋体"/>
                <w:kern w:val="0"/>
                <w:sz w:val="22"/>
              </w:rPr>
            </w:pPr>
            <w:r>
              <w:rPr>
                <w:rFonts w:hint="eastAsia" w:ascii="宋体" w:hAnsi="宋体" w:cs="宋体"/>
                <w:kern w:val="0"/>
                <w:sz w:val="22"/>
              </w:rPr>
              <w:t>　</w:t>
            </w:r>
          </w:p>
        </w:tc>
        <w:tc>
          <w:tcPr>
            <w:tcW w:w="237" w:type="pct"/>
            <w:tcBorders>
              <w:top w:val="nil"/>
              <w:left w:val="nil"/>
              <w:bottom w:val="single" w:color="auto" w:sz="4" w:space="0"/>
              <w:right w:val="single" w:color="auto" w:sz="4" w:space="0"/>
            </w:tcBorders>
            <w:shd w:val="clear" w:color="000000" w:fill="FFFFFF"/>
            <w:noWrap/>
            <w:vAlign w:val="center"/>
          </w:tcPr>
          <w:p w14:paraId="04FEF3D6">
            <w:pPr>
              <w:widowControl/>
              <w:jc w:val="center"/>
              <w:rPr>
                <w:rFonts w:hint="eastAsia" w:ascii="宋体" w:hAnsi="宋体" w:cs="宋体"/>
                <w:kern w:val="0"/>
                <w:sz w:val="22"/>
              </w:rPr>
            </w:pPr>
            <w:r>
              <w:rPr>
                <w:rFonts w:hint="eastAsia" w:ascii="宋体" w:hAnsi="宋体" w:cs="宋体"/>
                <w:kern w:val="0"/>
                <w:sz w:val="22"/>
              </w:rPr>
              <w:t xml:space="preserve">36 </w:t>
            </w:r>
          </w:p>
        </w:tc>
        <w:tc>
          <w:tcPr>
            <w:tcW w:w="237" w:type="pct"/>
            <w:tcBorders>
              <w:top w:val="nil"/>
              <w:left w:val="nil"/>
              <w:bottom w:val="single" w:color="auto" w:sz="4" w:space="0"/>
              <w:right w:val="single" w:color="auto" w:sz="4" w:space="0"/>
            </w:tcBorders>
            <w:shd w:val="clear" w:color="000000" w:fill="FFFFFF"/>
            <w:noWrap/>
            <w:vAlign w:val="center"/>
          </w:tcPr>
          <w:p w14:paraId="43DD0B9E">
            <w:pPr>
              <w:widowControl/>
              <w:jc w:val="center"/>
              <w:rPr>
                <w:rFonts w:hint="eastAsia" w:ascii="宋体" w:hAnsi="宋体" w:cs="宋体"/>
                <w:kern w:val="0"/>
                <w:sz w:val="22"/>
              </w:rPr>
            </w:pPr>
            <w:r>
              <w:rPr>
                <w:rFonts w:hint="eastAsia" w:ascii="宋体" w:hAnsi="宋体" w:cs="宋体"/>
                <w:kern w:val="0"/>
                <w:sz w:val="22"/>
              </w:rPr>
              <w:t>1</w:t>
            </w:r>
          </w:p>
        </w:tc>
        <w:tc>
          <w:tcPr>
            <w:tcW w:w="205" w:type="pct"/>
            <w:tcBorders>
              <w:top w:val="nil"/>
              <w:left w:val="nil"/>
              <w:bottom w:val="single" w:color="auto" w:sz="4" w:space="0"/>
              <w:right w:val="single" w:color="auto" w:sz="4" w:space="0"/>
            </w:tcBorders>
            <w:shd w:val="clear" w:color="000000" w:fill="FFFFFF"/>
            <w:noWrap/>
            <w:vAlign w:val="center"/>
          </w:tcPr>
          <w:p w14:paraId="1213930E">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13FD2DB8">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72CFB712">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25AF1577">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48D74DAC">
            <w:pPr>
              <w:widowControl/>
              <w:jc w:val="center"/>
              <w:rPr>
                <w:rFonts w:hint="eastAsia" w:ascii="宋体" w:hAnsi="宋体" w:cs="宋体"/>
                <w:kern w:val="0"/>
                <w:sz w:val="22"/>
              </w:rPr>
            </w:pPr>
            <w:r>
              <w:rPr>
                <w:rFonts w:hint="eastAsia" w:ascii="宋体" w:hAnsi="宋体" w:cs="宋体"/>
                <w:kern w:val="0"/>
                <w:sz w:val="22"/>
              </w:rPr>
              <w:t>2</w:t>
            </w:r>
          </w:p>
        </w:tc>
        <w:tc>
          <w:tcPr>
            <w:tcW w:w="205" w:type="pct"/>
            <w:tcBorders>
              <w:top w:val="nil"/>
              <w:left w:val="nil"/>
              <w:bottom w:val="single" w:color="auto" w:sz="4" w:space="0"/>
              <w:right w:val="single" w:color="auto" w:sz="4" w:space="0"/>
            </w:tcBorders>
            <w:shd w:val="clear" w:color="auto" w:fill="auto"/>
            <w:noWrap/>
            <w:vAlign w:val="bottom"/>
          </w:tcPr>
          <w:p w14:paraId="06CB985A">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auto" w:fill="auto"/>
            <w:noWrap/>
            <w:vAlign w:val="bottom"/>
          </w:tcPr>
          <w:p w14:paraId="4BA07881">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bottom"/>
          </w:tcPr>
          <w:p w14:paraId="663BD576">
            <w:pPr>
              <w:widowControl/>
              <w:jc w:val="center"/>
              <w:rPr>
                <w:rFonts w:hint="eastAsia" w:ascii="宋体" w:hAnsi="宋体" w:cs="宋体"/>
                <w:kern w:val="0"/>
                <w:sz w:val="22"/>
              </w:rPr>
            </w:pPr>
            <w:r>
              <w:rPr>
                <w:rFonts w:hint="eastAsia" w:ascii="宋体" w:hAnsi="宋体" w:cs="宋体"/>
                <w:kern w:val="0"/>
                <w:sz w:val="22"/>
              </w:rPr>
              <w:t>　</w:t>
            </w:r>
          </w:p>
        </w:tc>
      </w:tr>
      <w:tr w14:paraId="6595A64E">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5CF1F0A9">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48AA750F">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4E59AF58">
            <w:pPr>
              <w:widowControl/>
              <w:jc w:val="left"/>
              <w:rPr>
                <w:rFonts w:hint="eastAsia" w:ascii="宋体" w:hAnsi="宋体" w:cs="宋体"/>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61A89636">
            <w:pPr>
              <w:widowControl/>
              <w:jc w:val="left"/>
              <w:rPr>
                <w:rFonts w:hint="eastAsia" w:ascii="宋体" w:hAnsi="宋体" w:cs="宋体"/>
                <w:kern w:val="0"/>
                <w:sz w:val="20"/>
                <w:szCs w:val="20"/>
              </w:rPr>
            </w:pPr>
          </w:p>
        </w:tc>
        <w:tc>
          <w:tcPr>
            <w:tcW w:w="398" w:type="pct"/>
            <w:tcBorders>
              <w:top w:val="nil"/>
              <w:left w:val="nil"/>
              <w:bottom w:val="single" w:color="auto" w:sz="4" w:space="0"/>
              <w:right w:val="single" w:color="auto" w:sz="4" w:space="0"/>
            </w:tcBorders>
            <w:shd w:val="clear" w:color="000000" w:fill="FFFFFF"/>
            <w:noWrap/>
            <w:vAlign w:val="center"/>
          </w:tcPr>
          <w:p w14:paraId="1B978E41">
            <w:pPr>
              <w:widowControl/>
              <w:jc w:val="center"/>
              <w:rPr>
                <w:rFonts w:hint="eastAsia" w:ascii="宋体" w:hAnsi="宋体" w:cs="宋体"/>
                <w:kern w:val="0"/>
                <w:sz w:val="22"/>
              </w:rPr>
            </w:pPr>
            <w:r>
              <w:rPr>
                <w:rFonts w:hint="eastAsia" w:ascii="宋体" w:hAnsi="宋体" w:cs="宋体"/>
                <w:kern w:val="0"/>
                <w:sz w:val="22"/>
              </w:rPr>
              <w:t>4431615421</w:t>
            </w:r>
          </w:p>
        </w:tc>
        <w:tc>
          <w:tcPr>
            <w:tcW w:w="783" w:type="pct"/>
            <w:tcBorders>
              <w:top w:val="nil"/>
              <w:left w:val="nil"/>
              <w:bottom w:val="single" w:color="auto" w:sz="4" w:space="0"/>
              <w:right w:val="single" w:color="auto" w:sz="4" w:space="0"/>
            </w:tcBorders>
            <w:shd w:val="clear" w:color="000000" w:fill="FFFFFF"/>
            <w:noWrap/>
            <w:vAlign w:val="center"/>
          </w:tcPr>
          <w:p w14:paraId="20391806">
            <w:pPr>
              <w:widowControl/>
              <w:jc w:val="center"/>
              <w:rPr>
                <w:rFonts w:hint="eastAsia" w:ascii="宋体" w:hAnsi="宋体" w:cs="宋体"/>
                <w:kern w:val="0"/>
                <w:sz w:val="22"/>
              </w:rPr>
            </w:pPr>
            <w:r>
              <w:rPr>
                <w:rFonts w:hint="eastAsia" w:ascii="宋体" w:hAnsi="宋体" w:cs="宋体"/>
                <w:kern w:val="0"/>
                <w:sz w:val="22"/>
              </w:rPr>
              <w:t>食品质量安全管理学</w:t>
            </w:r>
          </w:p>
        </w:tc>
        <w:tc>
          <w:tcPr>
            <w:tcW w:w="205" w:type="pct"/>
            <w:tcBorders>
              <w:top w:val="nil"/>
              <w:left w:val="nil"/>
              <w:bottom w:val="single" w:color="auto" w:sz="4" w:space="0"/>
              <w:right w:val="single" w:color="auto" w:sz="4" w:space="0"/>
            </w:tcBorders>
            <w:shd w:val="clear" w:color="000000" w:fill="FFFFFF"/>
            <w:vAlign w:val="center"/>
          </w:tcPr>
          <w:p w14:paraId="495B71CD">
            <w:pPr>
              <w:widowControl/>
              <w:jc w:val="center"/>
              <w:rPr>
                <w:rFonts w:hint="eastAsia" w:ascii="宋体" w:hAnsi="宋体" w:cs="宋体"/>
                <w:kern w:val="0"/>
                <w:sz w:val="20"/>
                <w:szCs w:val="20"/>
              </w:rPr>
            </w:pPr>
            <w:r>
              <w:rPr>
                <w:rFonts w:hint="eastAsia" w:ascii="宋体" w:hAnsi="宋体" w:cs="宋体"/>
                <w:kern w:val="0"/>
                <w:sz w:val="20"/>
                <w:szCs w:val="20"/>
              </w:rPr>
              <w:t>必修</w:t>
            </w:r>
          </w:p>
        </w:tc>
        <w:tc>
          <w:tcPr>
            <w:tcW w:w="141" w:type="pct"/>
            <w:tcBorders>
              <w:top w:val="nil"/>
              <w:left w:val="nil"/>
              <w:bottom w:val="single" w:color="auto" w:sz="4" w:space="0"/>
              <w:right w:val="single" w:color="auto" w:sz="4" w:space="0"/>
            </w:tcBorders>
            <w:shd w:val="clear" w:color="000000" w:fill="FFFFFF"/>
            <w:noWrap/>
            <w:vAlign w:val="center"/>
          </w:tcPr>
          <w:p w14:paraId="54299439">
            <w:pPr>
              <w:widowControl/>
              <w:jc w:val="center"/>
              <w:rPr>
                <w:rFonts w:hint="eastAsia" w:ascii="宋体" w:hAnsi="宋体" w:cs="宋体"/>
                <w:kern w:val="0"/>
                <w:sz w:val="22"/>
              </w:rPr>
            </w:pPr>
            <w:r>
              <w:rPr>
                <w:rFonts w:hint="eastAsia" w:ascii="宋体" w:hAnsi="宋体" w:cs="宋体"/>
                <w:kern w:val="0"/>
                <w:sz w:val="22"/>
              </w:rPr>
              <w:t>乙</w:t>
            </w:r>
          </w:p>
        </w:tc>
        <w:tc>
          <w:tcPr>
            <w:tcW w:w="269" w:type="pct"/>
            <w:tcBorders>
              <w:top w:val="nil"/>
              <w:left w:val="nil"/>
              <w:bottom w:val="single" w:color="auto" w:sz="4" w:space="0"/>
              <w:right w:val="single" w:color="auto" w:sz="4" w:space="0"/>
            </w:tcBorders>
            <w:shd w:val="clear" w:color="000000" w:fill="FFFFFF"/>
            <w:noWrap/>
            <w:vAlign w:val="center"/>
          </w:tcPr>
          <w:p w14:paraId="5A2824E0">
            <w:pPr>
              <w:widowControl/>
              <w:jc w:val="center"/>
              <w:rPr>
                <w:rFonts w:hint="eastAsia" w:ascii="宋体" w:hAnsi="宋体" w:cs="宋体"/>
                <w:kern w:val="0"/>
                <w:sz w:val="22"/>
              </w:rPr>
            </w:pPr>
            <w:r>
              <w:rPr>
                <w:rFonts w:hint="eastAsia" w:ascii="宋体" w:hAnsi="宋体" w:cs="宋体"/>
                <w:kern w:val="0"/>
                <w:sz w:val="22"/>
              </w:rPr>
              <w:t>36</w:t>
            </w:r>
          </w:p>
        </w:tc>
        <w:tc>
          <w:tcPr>
            <w:tcW w:w="269" w:type="pct"/>
            <w:tcBorders>
              <w:top w:val="nil"/>
              <w:left w:val="nil"/>
              <w:bottom w:val="single" w:color="auto" w:sz="4" w:space="0"/>
              <w:right w:val="single" w:color="auto" w:sz="4" w:space="0"/>
            </w:tcBorders>
            <w:shd w:val="clear" w:color="000000" w:fill="FFFFFF"/>
            <w:noWrap/>
            <w:vAlign w:val="center"/>
          </w:tcPr>
          <w:p w14:paraId="511B7ADE">
            <w:pPr>
              <w:widowControl/>
              <w:jc w:val="center"/>
              <w:rPr>
                <w:rFonts w:hint="eastAsia" w:ascii="宋体" w:hAnsi="宋体" w:cs="宋体"/>
                <w:kern w:val="0"/>
                <w:sz w:val="22"/>
              </w:rPr>
            </w:pPr>
            <w:r>
              <w:rPr>
                <w:rFonts w:hint="eastAsia" w:ascii="宋体" w:hAnsi="宋体" w:cs="宋体"/>
                <w:kern w:val="0"/>
                <w:sz w:val="22"/>
              </w:rPr>
              <w:t>36</w:t>
            </w:r>
          </w:p>
        </w:tc>
        <w:tc>
          <w:tcPr>
            <w:tcW w:w="237" w:type="pct"/>
            <w:tcBorders>
              <w:top w:val="nil"/>
              <w:left w:val="nil"/>
              <w:bottom w:val="single" w:color="auto" w:sz="4" w:space="0"/>
              <w:right w:val="single" w:color="auto" w:sz="4" w:space="0"/>
            </w:tcBorders>
            <w:shd w:val="clear" w:color="000000" w:fill="FFFFFF"/>
            <w:noWrap/>
            <w:vAlign w:val="bottom"/>
          </w:tcPr>
          <w:p w14:paraId="26457A28">
            <w:pPr>
              <w:widowControl/>
              <w:jc w:val="center"/>
              <w:rPr>
                <w:rFonts w:hint="eastAsia" w:ascii="宋体" w:hAnsi="宋体" w:cs="宋体"/>
                <w:color w:val="000000"/>
                <w:kern w:val="0"/>
                <w:sz w:val="22"/>
              </w:rPr>
            </w:pPr>
            <w:r>
              <w:rPr>
                <w:rFonts w:hint="eastAsia" w:ascii="宋体" w:hAnsi="宋体" w:cs="宋体"/>
                <w:color w:val="000000"/>
                <w:kern w:val="0"/>
                <w:sz w:val="22"/>
              </w:rPr>
              <w:t>　</w:t>
            </w:r>
          </w:p>
        </w:tc>
        <w:tc>
          <w:tcPr>
            <w:tcW w:w="237" w:type="pct"/>
            <w:tcBorders>
              <w:top w:val="nil"/>
              <w:left w:val="nil"/>
              <w:bottom w:val="single" w:color="auto" w:sz="4" w:space="0"/>
              <w:right w:val="single" w:color="auto" w:sz="4" w:space="0"/>
            </w:tcBorders>
            <w:shd w:val="clear" w:color="000000" w:fill="FFFFFF"/>
            <w:noWrap/>
            <w:vAlign w:val="center"/>
          </w:tcPr>
          <w:p w14:paraId="526C0C66">
            <w:pPr>
              <w:widowControl/>
              <w:jc w:val="center"/>
              <w:rPr>
                <w:rFonts w:hint="eastAsia" w:ascii="宋体" w:hAnsi="宋体" w:cs="宋体"/>
                <w:kern w:val="0"/>
                <w:sz w:val="22"/>
              </w:rPr>
            </w:pPr>
            <w:r>
              <w:rPr>
                <w:rFonts w:hint="eastAsia" w:ascii="宋体" w:hAnsi="宋体" w:cs="宋体"/>
                <w:kern w:val="0"/>
                <w:sz w:val="22"/>
              </w:rPr>
              <w:t>2</w:t>
            </w:r>
          </w:p>
        </w:tc>
        <w:tc>
          <w:tcPr>
            <w:tcW w:w="205" w:type="pct"/>
            <w:tcBorders>
              <w:top w:val="nil"/>
              <w:left w:val="nil"/>
              <w:bottom w:val="single" w:color="auto" w:sz="4" w:space="0"/>
              <w:right w:val="single" w:color="auto" w:sz="4" w:space="0"/>
            </w:tcBorders>
            <w:shd w:val="clear" w:color="000000" w:fill="FFFFFF"/>
            <w:noWrap/>
            <w:vAlign w:val="center"/>
          </w:tcPr>
          <w:p w14:paraId="162483EB">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11E58034">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2C73F65A">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77BE9BA8">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66666860">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01BF1DE5">
            <w:pPr>
              <w:widowControl/>
              <w:jc w:val="center"/>
              <w:rPr>
                <w:rFonts w:hint="eastAsia" w:ascii="宋体" w:hAnsi="宋体" w:cs="宋体"/>
                <w:kern w:val="0"/>
                <w:sz w:val="22"/>
              </w:rPr>
            </w:pPr>
            <w:r>
              <w:rPr>
                <w:rFonts w:hint="eastAsia" w:ascii="宋体" w:hAnsi="宋体" w:cs="宋体"/>
                <w:kern w:val="0"/>
                <w:sz w:val="22"/>
              </w:rPr>
              <w:t>2</w:t>
            </w:r>
          </w:p>
        </w:tc>
        <w:tc>
          <w:tcPr>
            <w:tcW w:w="269" w:type="pct"/>
            <w:tcBorders>
              <w:top w:val="nil"/>
              <w:left w:val="nil"/>
              <w:bottom w:val="single" w:color="auto" w:sz="4" w:space="0"/>
              <w:right w:val="single" w:color="auto" w:sz="4" w:space="0"/>
            </w:tcBorders>
            <w:shd w:val="clear" w:color="auto" w:fill="auto"/>
            <w:noWrap/>
            <w:vAlign w:val="bottom"/>
          </w:tcPr>
          <w:p w14:paraId="1BEA86B4">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bottom"/>
          </w:tcPr>
          <w:p w14:paraId="0F3E56D3">
            <w:pPr>
              <w:widowControl/>
              <w:jc w:val="center"/>
              <w:rPr>
                <w:rFonts w:hint="eastAsia" w:ascii="宋体" w:hAnsi="宋体" w:cs="宋体"/>
                <w:kern w:val="0"/>
                <w:sz w:val="22"/>
              </w:rPr>
            </w:pPr>
            <w:r>
              <w:rPr>
                <w:rFonts w:hint="eastAsia" w:ascii="宋体" w:hAnsi="宋体" w:cs="宋体"/>
                <w:kern w:val="0"/>
                <w:sz w:val="22"/>
              </w:rPr>
              <w:t>　</w:t>
            </w:r>
          </w:p>
        </w:tc>
      </w:tr>
      <w:tr w14:paraId="271F1D1B">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3919ED61">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32B4836C">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52229043">
            <w:pPr>
              <w:widowControl/>
              <w:jc w:val="left"/>
              <w:rPr>
                <w:rFonts w:hint="eastAsia" w:ascii="宋体" w:hAnsi="宋体" w:cs="宋体"/>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130545DD">
            <w:pPr>
              <w:widowControl/>
              <w:jc w:val="left"/>
              <w:rPr>
                <w:rFonts w:hint="eastAsia" w:ascii="宋体" w:hAnsi="宋体" w:cs="宋体"/>
                <w:kern w:val="0"/>
                <w:sz w:val="20"/>
                <w:szCs w:val="20"/>
              </w:rPr>
            </w:pPr>
          </w:p>
        </w:tc>
        <w:tc>
          <w:tcPr>
            <w:tcW w:w="398" w:type="pct"/>
            <w:tcBorders>
              <w:top w:val="nil"/>
              <w:left w:val="nil"/>
              <w:bottom w:val="single" w:color="auto" w:sz="4" w:space="0"/>
              <w:right w:val="single" w:color="auto" w:sz="4" w:space="0"/>
            </w:tcBorders>
            <w:shd w:val="clear" w:color="000000" w:fill="FFFFFF"/>
            <w:noWrap/>
            <w:vAlign w:val="center"/>
          </w:tcPr>
          <w:p w14:paraId="4C55FBDD">
            <w:pPr>
              <w:widowControl/>
              <w:jc w:val="center"/>
              <w:rPr>
                <w:rFonts w:hint="eastAsia" w:ascii="宋体" w:hAnsi="宋体" w:cs="宋体"/>
                <w:kern w:val="0"/>
                <w:sz w:val="22"/>
              </w:rPr>
            </w:pPr>
            <w:r>
              <w:rPr>
                <w:rFonts w:hint="eastAsia" w:ascii="宋体" w:hAnsi="宋体" w:cs="宋体"/>
                <w:kern w:val="0"/>
                <w:sz w:val="22"/>
              </w:rPr>
              <w:t>4431615422</w:t>
            </w:r>
          </w:p>
        </w:tc>
        <w:tc>
          <w:tcPr>
            <w:tcW w:w="783" w:type="pct"/>
            <w:tcBorders>
              <w:top w:val="nil"/>
              <w:left w:val="nil"/>
              <w:bottom w:val="single" w:color="auto" w:sz="4" w:space="0"/>
              <w:right w:val="single" w:color="auto" w:sz="4" w:space="0"/>
            </w:tcBorders>
            <w:shd w:val="clear" w:color="000000" w:fill="FFFFFF"/>
            <w:noWrap/>
            <w:vAlign w:val="center"/>
          </w:tcPr>
          <w:p w14:paraId="19AC1931">
            <w:pPr>
              <w:widowControl/>
              <w:jc w:val="center"/>
              <w:rPr>
                <w:rFonts w:hint="eastAsia" w:ascii="宋体" w:hAnsi="宋体" w:cs="宋体"/>
                <w:kern w:val="0"/>
                <w:sz w:val="22"/>
              </w:rPr>
            </w:pPr>
            <w:r>
              <w:rPr>
                <w:rFonts w:hint="eastAsia" w:ascii="宋体" w:hAnsi="宋体" w:cs="宋体"/>
                <w:kern w:val="0"/>
                <w:sz w:val="22"/>
              </w:rPr>
              <w:t>食品质量安全管理学实验</w:t>
            </w:r>
          </w:p>
        </w:tc>
        <w:tc>
          <w:tcPr>
            <w:tcW w:w="205" w:type="pct"/>
            <w:tcBorders>
              <w:top w:val="nil"/>
              <w:left w:val="nil"/>
              <w:bottom w:val="single" w:color="auto" w:sz="4" w:space="0"/>
              <w:right w:val="single" w:color="auto" w:sz="4" w:space="0"/>
            </w:tcBorders>
            <w:shd w:val="clear" w:color="000000" w:fill="FFFFFF"/>
            <w:vAlign w:val="center"/>
          </w:tcPr>
          <w:p w14:paraId="7A4F2059">
            <w:pPr>
              <w:widowControl/>
              <w:jc w:val="center"/>
              <w:rPr>
                <w:rFonts w:hint="eastAsia" w:ascii="宋体" w:hAnsi="宋体" w:cs="宋体"/>
                <w:kern w:val="0"/>
                <w:sz w:val="20"/>
                <w:szCs w:val="20"/>
              </w:rPr>
            </w:pPr>
            <w:r>
              <w:rPr>
                <w:rFonts w:hint="eastAsia" w:ascii="宋体" w:hAnsi="宋体" w:cs="宋体"/>
                <w:kern w:val="0"/>
                <w:sz w:val="20"/>
                <w:szCs w:val="20"/>
              </w:rPr>
              <w:t>必修</w:t>
            </w:r>
          </w:p>
        </w:tc>
        <w:tc>
          <w:tcPr>
            <w:tcW w:w="141" w:type="pct"/>
            <w:tcBorders>
              <w:top w:val="nil"/>
              <w:left w:val="nil"/>
              <w:bottom w:val="single" w:color="auto" w:sz="4" w:space="0"/>
              <w:right w:val="single" w:color="auto" w:sz="4" w:space="0"/>
            </w:tcBorders>
            <w:shd w:val="clear" w:color="000000" w:fill="FFFFFF"/>
            <w:noWrap/>
            <w:vAlign w:val="center"/>
          </w:tcPr>
          <w:p w14:paraId="4898F556">
            <w:pPr>
              <w:widowControl/>
              <w:jc w:val="center"/>
              <w:rPr>
                <w:rFonts w:hint="eastAsia" w:ascii="宋体" w:hAnsi="宋体" w:cs="宋体"/>
                <w:kern w:val="0"/>
                <w:sz w:val="22"/>
              </w:rPr>
            </w:pPr>
            <w:r>
              <w:rPr>
                <w:rFonts w:hint="eastAsia" w:ascii="宋体" w:hAnsi="宋体" w:cs="宋体"/>
                <w:kern w:val="0"/>
                <w:sz w:val="22"/>
              </w:rPr>
              <w:t>乙</w:t>
            </w:r>
          </w:p>
        </w:tc>
        <w:tc>
          <w:tcPr>
            <w:tcW w:w="269" w:type="pct"/>
            <w:tcBorders>
              <w:top w:val="nil"/>
              <w:left w:val="nil"/>
              <w:bottom w:val="single" w:color="auto" w:sz="4" w:space="0"/>
              <w:right w:val="single" w:color="auto" w:sz="4" w:space="0"/>
            </w:tcBorders>
            <w:shd w:val="clear" w:color="000000" w:fill="FFFFFF"/>
            <w:noWrap/>
            <w:vAlign w:val="center"/>
          </w:tcPr>
          <w:p w14:paraId="2F08B996">
            <w:pPr>
              <w:widowControl/>
              <w:jc w:val="center"/>
              <w:rPr>
                <w:rFonts w:hint="eastAsia" w:ascii="宋体" w:hAnsi="宋体" w:cs="宋体"/>
                <w:kern w:val="0"/>
                <w:sz w:val="22"/>
              </w:rPr>
            </w:pPr>
            <w:r>
              <w:rPr>
                <w:rFonts w:hint="eastAsia" w:ascii="宋体" w:hAnsi="宋体" w:cs="宋体"/>
                <w:kern w:val="0"/>
                <w:sz w:val="22"/>
              </w:rPr>
              <w:t>18</w:t>
            </w:r>
          </w:p>
        </w:tc>
        <w:tc>
          <w:tcPr>
            <w:tcW w:w="269" w:type="pct"/>
            <w:tcBorders>
              <w:top w:val="nil"/>
              <w:left w:val="nil"/>
              <w:bottom w:val="single" w:color="auto" w:sz="4" w:space="0"/>
              <w:right w:val="single" w:color="auto" w:sz="4" w:space="0"/>
            </w:tcBorders>
            <w:shd w:val="clear" w:color="000000" w:fill="FFFFFF"/>
            <w:noWrap/>
            <w:vAlign w:val="center"/>
          </w:tcPr>
          <w:p w14:paraId="7CC4850F">
            <w:pPr>
              <w:widowControl/>
              <w:jc w:val="center"/>
              <w:rPr>
                <w:rFonts w:hint="eastAsia" w:ascii="宋体" w:hAnsi="宋体" w:cs="宋体"/>
                <w:kern w:val="0"/>
                <w:sz w:val="22"/>
              </w:rPr>
            </w:pPr>
            <w:r>
              <w:rPr>
                <w:rFonts w:hint="eastAsia" w:ascii="宋体" w:hAnsi="宋体" w:cs="宋体"/>
                <w:kern w:val="0"/>
                <w:sz w:val="22"/>
              </w:rPr>
              <w:t>　</w:t>
            </w:r>
          </w:p>
        </w:tc>
        <w:tc>
          <w:tcPr>
            <w:tcW w:w="237" w:type="pct"/>
            <w:tcBorders>
              <w:top w:val="nil"/>
              <w:left w:val="nil"/>
              <w:bottom w:val="single" w:color="auto" w:sz="4" w:space="0"/>
              <w:right w:val="single" w:color="auto" w:sz="4" w:space="0"/>
            </w:tcBorders>
            <w:shd w:val="clear" w:color="000000" w:fill="FFFFFF"/>
            <w:noWrap/>
            <w:vAlign w:val="center"/>
          </w:tcPr>
          <w:p w14:paraId="1A317AED">
            <w:pPr>
              <w:widowControl/>
              <w:jc w:val="center"/>
              <w:rPr>
                <w:rFonts w:hint="eastAsia" w:ascii="宋体" w:hAnsi="宋体" w:cs="宋体"/>
                <w:kern w:val="0"/>
                <w:sz w:val="22"/>
              </w:rPr>
            </w:pPr>
            <w:r>
              <w:rPr>
                <w:rFonts w:hint="eastAsia" w:ascii="宋体" w:hAnsi="宋体" w:cs="宋体"/>
                <w:kern w:val="0"/>
                <w:sz w:val="22"/>
              </w:rPr>
              <w:t xml:space="preserve">18 </w:t>
            </w:r>
          </w:p>
        </w:tc>
        <w:tc>
          <w:tcPr>
            <w:tcW w:w="237" w:type="pct"/>
            <w:tcBorders>
              <w:top w:val="nil"/>
              <w:left w:val="nil"/>
              <w:bottom w:val="single" w:color="auto" w:sz="4" w:space="0"/>
              <w:right w:val="single" w:color="auto" w:sz="4" w:space="0"/>
            </w:tcBorders>
            <w:shd w:val="clear" w:color="000000" w:fill="FFFFFF"/>
            <w:noWrap/>
            <w:vAlign w:val="center"/>
          </w:tcPr>
          <w:p w14:paraId="77458DEB">
            <w:pPr>
              <w:widowControl/>
              <w:jc w:val="center"/>
              <w:rPr>
                <w:rFonts w:hint="eastAsia" w:ascii="宋体" w:hAnsi="宋体" w:cs="宋体"/>
                <w:kern w:val="0"/>
                <w:sz w:val="22"/>
              </w:rPr>
            </w:pPr>
            <w:r>
              <w:rPr>
                <w:rFonts w:hint="eastAsia" w:ascii="宋体" w:hAnsi="宋体" w:cs="宋体"/>
                <w:kern w:val="0"/>
                <w:sz w:val="22"/>
              </w:rPr>
              <w:t>0.5</w:t>
            </w:r>
          </w:p>
        </w:tc>
        <w:tc>
          <w:tcPr>
            <w:tcW w:w="205" w:type="pct"/>
            <w:tcBorders>
              <w:top w:val="nil"/>
              <w:left w:val="nil"/>
              <w:bottom w:val="single" w:color="auto" w:sz="4" w:space="0"/>
              <w:right w:val="single" w:color="auto" w:sz="4" w:space="0"/>
            </w:tcBorders>
            <w:shd w:val="clear" w:color="000000" w:fill="FFFFFF"/>
            <w:noWrap/>
            <w:vAlign w:val="center"/>
          </w:tcPr>
          <w:p w14:paraId="42625693">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51A015F3">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0576EF3C">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3EC4901D">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bottom"/>
          </w:tcPr>
          <w:p w14:paraId="15D96EAC">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bottom"/>
          </w:tcPr>
          <w:p w14:paraId="5177708F">
            <w:pPr>
              <w:widowControl/>
              <w:jc w:val="center"/>
              <w:rPr>
                <w:rFonts w:hint="eastAsia" w:ascii="宋体" w:hAnsi="宋体" w:cs="宋体"/>
                <w:kern w:val="0"/>
                <w:sz w:val="22"/>
              </w:rPr>
            </w:pPr>
            <w:r>
              <w:rPr>
                <w:rFonts w:hint="eastAsia" w:ascii="宋体" w:hAnsi="宋体" w:cs="宋体"/>
                <w:kern w:val="0"/>
                <w:sz w:val="22"/>
              </w:rPr>
              <w:t>1</w:t>
            </w:r>
          </w:p>
        </w:tc>
        <w:tc>
          <w:tcPr>
            <w:tcW w:w="269" w:type="pct"/>
            <w:tcBorders>
              <w:top w:val="nil"/>
              <w:left w:val="nil"/>
              <w:bottom w:val="single" w:color="auto" w:sz="4" w:space="0"/>
              <w:right w:val="single" w:color="auto" w:sz="4" w:space="0"/>
            </w:tcBorders>
            <w:shd w:val="clear" w:color="000000" w:fill="FFFFFF"/>
            <w:noWrap/>
            <w:vAlign w:val="bottom"/>
          </w:tcPr>
          <w:p w14:paraId="6E260100">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000000" w:fill="FFFFFF"/>
            <w:noWrap/>
            <w:vAlign w:val="bottom"/>
          </w:tcPr>
          <w:p w14:paraId="43016226">
            <w:pPr>
              <w:widowControl/>
              <w:jc w:val="center"/>
              <w:rPr>
                <w:rFonts w:hint="eastAsia" w:ascii="宋体" w:hAnsi="宋体" w:cs="宋体"/>
                <w:kern w:val="0"/>
                <w:sz w:val="22"/>
              </w:rPr>
            </w:pPr>
            <w:r>
              <w:rPr>
                <w:rFonts w:hint="eastAsia" w:ascii="宋体" w:hAnsi="宋体" w:cs="宋体"/>
                <w:kern w:val="0"/>
                <w:sz w:val="22"/>
              </w:rPr>
              <w:t>　</w:t>
            </w:r>
          </w:p>
        </w:tc>
      </w:tr>
      <w:tr w14:paraId="6BFEB0C6">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6FAC4B5B">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3FD3C4E4">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3A3528C8">
            <w:pPr>
              <w:widowControl/>
              <w:jc w:val="left"/>
              <w:rPr>
                <w:rFonts w:hint="eastAsia" w:ascii="宋体" w:hAnsi="宋体" w:cs="宋体"/>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246A6536">
            <w:pPr>
              <w:widowControl/>
              <w:jc w:val="left"/>
              <w:rPr>
                <w:rFonts w:hint="eastAsia" w:ascii="宋体" w:hAnsi="宋体" w:cs="宋体"/>
                <w:kern w:val="0"/>
                <w:sz w:val="20"/>
                <w:szCs w:val="20"/>
              </w:rPr>
            </w:pPr>
          </w:p>
        </w:tc>
        <w:tc>
          <w:tcPr>
            <w:tcW w:w="398" w:type="pct"/>
            <w:tcBorders>
              <w:top w:val="nil"/>
              <w:left w:val="nil"/>
              <w:bottom w:val="single" w:color="auto" w:sz="4" w:space="0"/>
              <w:right w:val="single" w:color="auto" w:sz="4" w:space="0"/>
            </w:tcBorders>
            <w:shd w:val="clear" w:color="000000" w:fill="FFFFFF"/>
            <w:noWrap/>
            <w:vAlign w:val="center"/>
          </w:tcPr>
          <w:p w14:paraId="20B99951">
            <w:pPr>
              <w:widowControl/>
              <w:jc w:val="center"/>
              <w:rPr>
                <w:rFonts w:hint="eastAsia" w:ascii="宋体" w:hAnsi="宋体" w:cs="宋体"/>
                <w:kern w:val="0"/>
                <w:sz w:val="22"/>
              </w:rPr>
            </w:pPr>
            <w:r>
              <w:rPr>
                <w:rFonts w:hint="eastAsia" w:ascii="宋体" w:hAnsi="宋体" w:cs="宋体"/>
                <w:kern w:val="0"/>
                <w:sz w:val="22"/>
              </w:rPr>
              <w:t>4431615423</w:t>
            </w:r>
          </w:p>
        </w:tc>
        <w:tc>
          <w:tcPr>
            <w:tcW w:w="783" w:type="pct"/>
            <w:tcBorders>
              <w:top w:val="nil"/>
              <w:left w:val="nil"/>
              <w:bottom w:val="single" w:color="auto" w:sz="4" w:space="0"/>
              <w:right w:val="single" w:color="auto" w:sz="4" w:space="0"/>
            </w:tcBorders>
            <w:shd w:val="clear" w:color="000000" w:fill="FFFFFF"/>
            <w:noWrap/>
            <w:vAlign w:val="center"/>
          </w:tcPr>
          <w:p w14:paraId="0B3B83F5">
            <w:pPr>
              <w:widowControl/>
              <w:jc w:val="center"/>
              <w:rPr>
                <w:rFonts w:hint="eastAsia" w:ascii="宋体" w:hAnsi="宋体" w:cs="宋体"/>
                <w:kern w:val="0"/>
                <w:sz w:val="22"/>
              </w:rPr>
            </w:pPr>
            <w:r>
              <w:rPr>
                <w:rFonts w:hint="eastAsia" w:ascii="宋体" w:hAnsi="宋体" w:cs="宋体"/>
                <w:kern w:val="0"/>
                <w:sz w:val="22"/>
              </w:rPr>
              <w:t>食品添加剂</w:t>
            </w:r>
          </w:p>
        </w:tc>
        <w:tc>
          <w:tcPr>
            <w:tcW w:w="205" w:type="pct"/>
            <w:tcBorders>
              <w:top w:val="nil"/>
              <w:left w:val="nil"/>
              <w:bottom w:val="single" w:color="auto" w:sz="4" w:space="0"/>
              <w:right w:val="single" w:color="auto" w:sz="4" w:space="0"/>
            </w:tcBorders>
            <w:shd w:val="clear" w:color="000000" w:fill="FFFFFF"/>
            <w:vAlign w:val="center"/>
          </w:tcPr>
          <w:p w14:paraId="05420515">
            <w:pPr>
              <w:widowControl/>
              <w:jc w:val="center"/>
              <w:rPr>
                <w:rFonts w:hint="eastAsia" w:ascii="宋体" w:hAnsi="宋体" w:cs="宋体"/>
                <w:kern w:val="0"/>
                <w:sz w:val="20"/>
                <w:szCs w:val="20"/>
              </w:rPr>
            </w:pPr>
            <w:r>
              <w:rPr>
                <w:rFonts w:hint="eastAsia" w:ascii="宋体" w:hAnsi="宋体" w:cs="宋体"/>
                <w:kern w:val="0"/>
                <w:sz w:val="20"/>
                <w:szCs w:val="20"/>
              </w:rPr>
              <w:t>必修</w:t>
            </w:r>
          </w:p>
        </w:tc>
        <w:tc>
          <w:tcPr>
            <w:tcW w:w="141" w:type="pct"/>
            <w:tcBorders>
              <w:top w:val="nil"/>
              <w:left w:val="nil"/>
              <w:bottom w:val="single" w:color="auto" w:sz="4" w:space="0"/>
              <w:right w:val="single" w:color="auto" w:sz="4" w:space="0"/>
            </w:tcBorders>
            <w:shd w:val="clear" w:color="000000" w:fill="FFFFFF"/>
            <w:noWrap/>
            <w:vAlign w:val="center"/>
          </w:tcPr>
          <w:p w14:paraId="50C99726">
            <w:pPr>
              <w:widowControl/>
              <w:jc w:val="center"/>
              <w:rPr>
                <w:rFonts w:hint="eastAsia" w:ascii="宋体" w:hAnsi="宋体" w:cs="宋体"/>
                <w:kern w:val="0"/>
                <w:sz w:val="22"/>
              </w:rPr>
            </w:pPr>
            <w:r>
              <w:rPr>
                <w:rFonts w:hint="eastAsia" w:ascii="宋体" w:hAnsi="宋体" w:cs="宋体"/>
                <w:kern w:val="0"/>
                <w:sz w:val="22"/>
              </w:rPr>
              <w:t>乙</w:t>
            </w:r>
          </w:p>
        </w:tc>
        <w:tc>
          <w:tcPr>
            <w:tcW w:w="269" w:type="pct"/>
            <w:tcBorders>
              <w:top w:val="nil"/>
              <w:left w:val="nil"/>
              <w:bottom w:val="single" w:color="auto" w:sz="4" w:space="0"/>
              <w:right w:val="single" w:color="auto" w:sz="4" w:space="0"/>
            </w:tcBorders>
            <w:shd w:val="clear" w:color="000000" w:fill="FFFFFF"/>
            <w:noWrap/>
            <w:vAlign w:val="center"/>
          </w:tcPr>
          <w:p w14:paraId="60B86033">
            <w:pPr>
              <w:widowControl/>
              <w:jc w:val="center"/>
              <w:rPr>
                <w:rFonts w:hint="eastAsia" w:ascii="宋体" w:hAnsi="宋体" w:cs="宋体"/>
                <w:kern w:val="0"/>
                <w:sz w:val="22"/>
              </w:rPr>
            </w:pPr>
            <w:r>
              <w:rPr>
                <w:rFonts w:hint="eastAsia" w:ascii="宋体" w:hAnsi="宋体" w:cs="宋体"/>
                <w:kern w:val="0"/>
                <w:sz w:val="22"/>
              </w:rPr>
              <w:t>36</w:t>
            </w:r>
          </w:p>
        </w:tc>
        <w:tc>
          <w:tcPr>
            <w:tcW w:w="269" w:type="pct"/>
            <w:tcBorders>
              <w:top w:val="nil"/>
              <w:left w:val="nil"/>
              <w:bottom w:val="single" w:color="auto" w:sz="4" w:space="0"/>
              <w:right w:val="single" w:color="auto" w:sz="4" w:space="0"/>
            </w:tcBorders>
            <w:shd w:val="clear" w:color="000000" w:fill="FFFFFF"/>
            <w:noWrap/>
            <w:vAlign w:val="center"/>
          </w:tcPr>
          <w:p w14:paraId="1C4F64BD">
            <w:pPr>
              <w:widowControl/>
              <w:jc w:val="center"/>
              <w:rPr>
                <w:rFonts w:hint="eastAsia" w:ascii="宋体" w:hAnsi="宋体" w:cs="宋体"/>
                <w:kern w:val="0"/>
                <w:sz w:val="22"/>
              </w:rPr>
            </w:pPr>
            <w:r>
              <w:rPr>
                <w:rFonts w:hint="eastAsia" w:ascii="宋体" w:hAnsi="宋体" w:cs="宋体"/>
                <w:kern w:val="0"/>
                <w:sz w:val="22"/>
              </w:rPr>
              <w:t>36</w:t>
            </w:r>
          </w:p>
        </w:tc>
        <w:tc>
          <w:tcPr>
            <w:tcW w:w="237" w:type="pct"/>
            <w:tcBorders>
              <w:top w:val="nil"/>
              <w:left w:val="nil"/>
              <w:bottom w:val="single" w:color="auto" w:sz="4" w:space="0"/>
              <w:right w:val="single" w:color="auto" w:sz="4" w:space="0"/>
            </w:tcBorders>
            <w:shd w:val="clear" w:color="000000" w:fill="FFFFFF"/>
            <w:noWrap/>
            <w:vAlign w:val="center"/>
          </w:tcPr>
          <w:p w14:paraId="2CD862D4">
            <w:pPr>
              <w:widowControl/>
              <w:jc w:val="center"/>
              <w:rPr>
                <w:rFonts w:hint="eastAsia" w:ascii="宋体" w:hAnsi="宋体" w:cs="宋体"/>
                <w:kern w:val="0"/>
                <w:sz w:val="22"/>
              </w:rPr>
            </w:pPr>
            <w:r>
              <w:rPr>
                <w:rFonts w:hint="eastAsia" w:ascii="宋体" w:hAnsi="宋体" w:cs="宋体"/>
                <w:kern w:val="0"/>
                <w:sz w:val="22"/>
              </w:rPr>
              <w:t>　</w:t>
            </w:r>
          </w:p>
        </w:tc>
        <w:tc>
          <w:tcPr>
            <w:tcW w:w="237" w:type="pct"/>
            <w:tcBorders>
              <w:top w:val="nil"/>
              <w:left w:val="nil"/>
              <w:bottom w:val="single" w:color="auto" w:sz="4" w:space="0"/>
              <w:right w:val="single" w:color="auto" w:sz="4" w:space="0"/>
            </w:tcBorders>
            <w:shd w:val="clear" w:color="000000" w:fill="FFFFFF"/>
            <w:noWrap/>
            <w:vAlign w:val="center"/>
          </w:tcPr>
          <w:p w14:paraId="04543364">
            <w:pPr>
              <w:widowControl/>
              <w:jc w:val="center"/>
              <w:rPr>
                <w:rFonts w:hint="eastAsia" w:ascii="宋体" w:hAnsi="宋体" w:cs="宋体"/>
                <w:kern w:val="0"/>
                <w:sz w:val="22"/>
              </w:rPr>
            </w:pPr>
            <w:r>
              <w:rPr>
                <w:rFonts w:hint="eastAsia" w:ascii="宋体" w:hAnsi="宋体" w:cs="宋体"/>
                <w:kern w:val="0"/>
                <w:sz w:val="22"/>
              </w:rPr>
              <w:t>2</w:t>
            </w:r>
          </w:p>
        </w:tc>
        <w:tc>
          <w:tcPr>
            <w:tcW w:w="205" w:type="pct"/>
            <w:tcBorders>
              <w:top w:val="nil"/>
              <w:left w:val="nil"/>
              <w:bottom w:val="single" w:color="auto" w:sz="4" w:space="0"/>
              <w:right w:val="single" w:color="auto" w:sz="4" w:space="0"/>
            </w:tcBorders>
            <w:shd w:val="clear" w:color="000000" w:fill="FFFFFF"/>
            <w:noWrap/>
            <w:vAlign w:val="center"/>
          </w:tcPr>
          <w:p w14:paraId="2D4424AC">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2A3FADCE">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67FB9113">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38F96C8E">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bottom"/>
          </w:tcPr>
          <w:p w14:paraId="53C65794">
            <w:pPr>
              <w:widowControl/>
              <w:jc w:val="center"/>
              <w:rPr>
                <w:rFonts w:hint="eastAsia" w:ascii="宋体" w:hAnsi="宋体" w:cs="宋体"/>
                <w:kern w:val="0"/>
                <w:sz w:val="22"/>
              </w:rPr>
            </w:pPr>
            <w:r>
              <w:rPr>
                <w:rFonts w:hint="eastAsia" w:ascii="宋体" w:hAnsi="宋体" w:cs="宋体"/>
                <w:kern w:val="0"/>
                <w:sz w:val="22"/>
              </w:rPr>
              <w:t>2</w:t>
            </w:r>
          </w:p>
        </w:tc>
        <w:tc>
          <w:tcPr>
            <w:tcW w:w="205" w:type="pct"/>
            <w:tcBorders>
              <w:top w:val="nil"/>
              <w:left w:val="nil"/>
              <w:bottom w:val="single" w:color="auto" w:sz="4" w:space="0"/>
              <w:right w:val="single" w:color="auto" w:sz="4" w:space="0"/>
            </w:tcBorders>
            <w:shd w:val="clear" w:color="000000" w:fill="FFFFFF"/>
            <w:noWrap/>
            <w:vAlign w:val="bottom"/>
          </w:tcPr>
          <w:p w14:paraId="7B1ABA5B">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000000" w:fill="FFFFFF"/>
            <w:noWrap/>
            <w:vAlign w:val="bottom"/>
          </w:tcPr>
          <w:p w14:paraId="4B6C1CFC">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000000" w:fill="FFFFFF"/>
            <w:noWrap/>
            <w:vAlign w:val="bottom"/>
          </w:tcPr>
          <w:p w14:paraId="0DA0C6FE">
            <w:pPr>
              <w:widowControl/>
              <w:jc w:val="center"/>
              <w:rPr>
                <w:rFonts w:hint="eastAsia" w:ascii="宋体" w:hAnsi="宋体" w:cs="宋体"/>
                <w:kern w:val="0"/>
                <w:sz w:val="22"/>
              </w:rPr>
            </w:pPr>
            <w:r>
              <w:rPr>
                <w:rFonts w:hint="eastAsia" w:ascii="宋体" w:hAnsi="宋体" w:cs="宋体"/>
                <w:kern w:val="0"/>
                <w:sz w:val="22"/>
              </w:rPr>
              <w:t>　</w:t>
            </w:r>
          </w:p>
        </w:tc>
      </w:tr>
      <w:tr w14:paraId="154E2FFB">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24D0861B">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6EB57C1E">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43678196">
            <w:pPr>
              <w:widowControl/>
              <w:jc w:val="left"/>
              <w:rPr>
                <w:rFonts w:hint="eastAsia" w:ascii="宋体" w:hAnsi="宋体" w:cs="宋体"/>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74E3268A">
            <w:pPr>
              <w:widowControl/>
              <w:jc w:val="left"/>
              <w:rPr>
                <w:rFonts w:hint="eastAsia" w:ascii="宋体" w:hAnsi="宋体" w:cs="宋体"/>
                <w:kern w:val="0"/>
                <w:sz w:val="20"/>
                <w:szCs w:val="20"/>
              </w:rPr>
            </w:pPr>
          </w:p>
        </w:tc>
        <w:tc>
          <w:tcPr>
            <w:tcW w:w="398" w:type="pct"/>
            <w:tcBorders>
              <w:top w:val="nil"/>
              <w:left w:val="nil"/>
              <w:bottom w:val="single" w:color="auto" w:sz="4" w:space="0"/>
              <w:right w:val="single" w:color="auto" w:sz="4" w:space="0"/>
            </w:tcBorders>
            <w:shd w:val="clear" w:color="000000" w:fill="FFFFFF"/>
            <w:noWrap/>
            <w:vAlign w:val="center"/>
          </w:tcPr>
          <w:p w14:paraId="494A6E2C">
            <w:pPr>
              <w:widowControl/>
              <w:jc w:val="center"/>
              <w:rPr>
                <w:rFonts w:hint="eastAsia" w:ascii="宋体" w:hAnsi="宋体" w:cs="宋体"/>
                <w:kern w:val="0"/>
                <w:sz w:val="22"/>
              </w:rPr>
            </w:pPr>
            <w:r>
              <w:rPr>
                <w:rFonts w:hint="eastAsia" w:ascii="宋体" w:hAnsi="宋体" w:cs="宋体"/>
                <w:kern w:val="0"/>
                <w:sz w:val="22"/>
              </w:rPr>
              <w:t>4431615424</w:t>
            </w:r>
          </w:p>
        </w:tc>
        <w:tc>
          <w:tcPr>
            <w:tcW w:w="783" w:type="pct"/>
            <w:tcBorders>
              <w:top w:val="nil"/>
              <w:left w:val="nil"/>
              <w:bottom w:val="single" w:color="auto" w:sz="4" w:space="0"/>
              <w:right w:val="single" w:color="auto" w:sz="4" w:space="0"/>
            </w:tcBorders>
            <w:shd w:val="clear" w:color="000000" w:fill="FFFFFF"/>
            <w:noWrap/>
            <w:vAlign w:val="center"/>
          </w:tcPr>
          <w:p w14:paraId="47717982">
            <w:pPr>
              <w:widowControl/>
              <w:jc w:val="center"/>
              <w:rPr>
                <w:rFonts w:hint="eastAsia" w:ascii="宋体" w:hAnsi="宋体" w:cs="宋体"/>
                <w:kern w:val="0"/>
                <w:sz w:val="22"/>
              </w:rPr>
            </w:pPr>
            <w:r>
              <w:rPr>
                <w:rFonts w:hint="eastAsia" w:ascii="宋体" w:hAnsi="宋体" w:cs="宋体"/>
                <w:kern w:val="0"/>
                <w:sz w:val="22"/>
              </w:rPr>
              <w:t>食品标准与法规</w:t>
            </w:r>
          </w:p>
        </w:tc>
        <w:tc>
          <w:tcPr>
            <w:tcW w:w="205" w:type="pct"/>
            <w:tcBorders>
              <w:top w:val="nil"/>
              <w:left w:val="nil"/>
              <w:bottom w:val="single" w:color="auto" w:sz="4" w:space="0"/>
              <w:right w:val="single" w:color="auto" w:sz="4" w:space="0"/>
            </w:tcBorders>
            <w:shd w:val="clear" w:color="000000" w:fill="FFFFFF"/>
            <w:vAlign w:val="center"/>
          </w:tcPr>
          <w:p w14:paraId="674F3CCD">
            <w:pPr>
              <w:widowControl/>
              <w:jc w:val="center"/>
              <w:rPr>
                <w:rFonts w:hint="eastAsia" w:ascii="宋体" w:hAnsi="宋体" w:cs="宋体"/>
                <w:kern w:val="0"/>
                <w:sz w:val="20"/>
                <w:szCs w:val="20"/>
              </w:rPr>
            </w:pPr>
            <w:r>
              <w:rPr>
                <w:rFonts w:hint="eastAsia" w:ascii="宋体" w:hAnsi="宋体" w:cs="宋体"/>
                <w:kern w:val="0"/>
                <w:sz w:val="20"/>
                <w:szCs w:val="20"/>
              </w:rPr>
              <w:t>必修</w:t>
            </w:r>
          </w:p>
        </w:tc>
        <w:tc>
          <w:tcPr>
            <w:tcW w:w="141" w:type="pct"/>
            <w:tcBorders>
              <w:top w:val="nil"/>
              <w:left w:val="nil"/>
              <w:bottom w:val="single" w:color="auto" w:sz="4" w:space="0"/>
              <w:right w:val="single" w:color="auto" w:sz="4" w:space="0"/>
            </w:tcBorders>
            <w:shd w:val="clear" w:color="000000" w:fill="FFFFFF"/>
            <w:noWrap/>
            <w:vAlign w:val="center"/>
          </w:tcPr>
          <w:p w14:paraId="65DC76BC">
            <w:pPr>
              <w:widowControl/>
              <w:jc w:val="center"/>
              <w:rPr>
                <w:rFonts w:hint="eastAsia" w:ascii="宋体" w:hAnsi="宋体" w:cs="宋体"/>
                <w:kern w:val="0"/>
                <w:sz w:val="22"/>
              </w:rPr>
            </w:pPr>
            <w:r>
              <w:rPr>
                <w:rFonts w:hint="eastAsia" w:ascii="宋体" w:hAnsi="宋体" w:cs="宋体"/>
                <w:kern w:val="0"/>
                <w:sz w:val="22"/>
              </w:rPr>
              <w:t>乙</w:t>
            </w:r>
          </w:p>
        </w:tc>
        <w:tc>
          <w:tcPr>
            <w:tcW w:w="269" w:type="pct"/>
            <w:tcBorders>
              <w:top w:val="nil"/>
              <w:left w:val="nil"/>
              <w:bottom w:val="single" w:color="auto" w:sz="4" w:space="0"/>
              <w:right w:val="single" w:color="auto" w:sz="4" w:space="0"/>
            </w:tcBorders>
            <w:shd w:val="clear" w:color="000000" w:fill="FFFFFF"/>
            <w:noWrap/>
            <w:vAlign w:val="center"/>
          </w:tcPr>
          <w:p w14:paraId="55C40A93">
            <w:pPr>
              <w:widowControl/>
              <w:jc w:val="center"/>
              <w:rPr>
                <w:rFonts w:hint="eastAsia" w:ascii="宋体" w:hAnsi="宋体" w:cs="宋体"/>
                <w:kern w:val="0"/>
                <w:sz w:val="22"/>
              </w:rPr>
            </w:pPr>
            <w:r>
              <w:rPr>
                <w:rFonts w:hint="eastAsia" w:ascii="宋体" w:hAnsi="宋体" w:cs="宋体"/>
                <w:kern w:val="0"/>
                <w:sz w:val="22"/>
              </w:rPr>
              <w:t>36</w:t>
            </w:r>
          </w:p>
        </w:tc>
        <w:tc>
          <w:tcPr>
            <w:tcW w:w="269" w:type="pct"/>
            <w:tcBorders>
              <w:top w:val="nil"/>
              <w:left w:val="nil"/>
              <w:bottom w:val="single" w:color="auto" w:sz="4" w:space="0"/>
              <w:right w:val="single" w:color="auto" w:sz="4" w:space="0"/>
            </w:tcBorders>
            <w:shd w:val="clear" w:color="000000" w:fill="FFFFFF"/>
            <w:noWrap/>
            <w:vAlign w:val="center"/>
          </w:tcPr>
          <w:p w14:paraId="5CD6820B">
            <w:pPr>
              <w:widowControl/>
              <w:jc w:val="center"/>
              <w:rPr>
                <w:rFonts w:hint="eastAsia" w:ascii="宋体" w:hAnsi="宋体" w:cs="宋体"/>
                <w:kern w:val="0"/>
                <w:sz w:val="22"/>
              </w:rPr>
            </w:pPr>
            <w:r>
              <w:rPr>
                <w:rFonts w:hint="eastAsia" w:ascii="宋体" w:hAnsi="宋体" w:cs="宋体"/>
                <w:kern w:val="0"/>
                <w:sz w:val="22"/>
              </w:rPr>
              <w:t>36</w:t>
            </w:r>
          </w:p>
        </w:tc>
        <w:tc>
          <w:tcPr>
            <w:tcW w:w="237" w:type="pct"/>
            <w:tcBorders>
              <w:top w:val="nil"/>
              <w:left w:val="nil"/>
              <w:bottom w:val="single" w:color="auto" w:sz="4" w:space="0"/>
              <w:right w:val="single" w:color="auto" w:sz="4" w:space="0"/>
            </w:tcBorders>
            <w:shd w:val="clear" w:color="000000" w:fill="FFFFFF"/>
            <w:noWrap/>
            <w:vAlign w:val="center"/>
          </w:tcPr>
          <w:p w14:paraId="2C47B544">
            <w:pPr>
              <w:widowControl/>
              <w:jc w:val="center"/>
              <w:rPr>
                <w:rFonts w:hint="eastAsia" w:ascii="宋体" w:hAnsi="宋体" w:cs="宋体"/>
                <w:kern w:val="0"/>
                <w:sz w:val="22"/>
              </w:rPr>
            </w:pPr>
            <w:r>
              <w:rPr>
                <w:rFonts w:hint="eastAsia" w:ascii="宋体" w:hAnsi="宋体" w:cs="宋体"/>
                <w:kern w:val="0"/>
                <w:sz w:val="22"/>
              </w:rPr>
              <w:t>　</w:t>
            </w:r>
          </w:p>
        </w:tc>
        <w:tc>
          <w:tcPr>
            <w:tcW w:w="237" w:type="pct"/>
            <w:tcBorders>
              <w:top w:val="nil"/>
              <w:left w:val="nil"/>
              <w:bottom w:val="single" w:color="auto" w:sz="4" w:space="0"/>
              <w:right w:val="single" w:color="auto" w:sz="4" w:space="0"/>
            </w:tcBorders>
            <w:shd w:val="clear" w:color="000000" w:fill="FFFFFF"/>
            <w:noWrap/>
            <w:vAlign w:val="center"/>
          </w:tcPr>
          <w:p w14:paraId="5601C04D">
            <w:pPr>
              <w:widowControl/>
              <w:jc w:val="center"/>
              <w:rPr>
                <w:rFonts w:hint="eastAsia" w:ascii="宋体" w:hAnsi="宋体" w:cs="宋体"/>
                <w:kern w:val="0"/>
                <w:sz w:val="22"/>
              </w:rPr>
            </w:pPr>
            <w:r>
              <w:rPr>
                <w:rFonts w:hint="eastAsia" w:ascii="宋体" w:hAnsi="宋体" w:cs="宋体"/>
                <w:kern w:val="0"/>
                <w:sz w:val="22"/>
              </w:rPr>
              <w:t>2</w:t>
            </w:r>
          </w:p>
        </w:tc>
        <w:tc>
          <w:tcPr>
            <w:tcW w:w="205" w:type="pct"/>
            <w:tcBorders>
              <w:top w:val="nil"/>
              <w:left w:val="nil"/>
              <w:bottom w:val="single" w:color="auto" w:sz="4" w:space="0"/>
              <w:right w:val="single" w:color="auto" w:sz="4" w:space="0"/>
            </w:tcBorders>
            <w:shd w:val="clear" w:color="000000" w:fill="FFFFFF"/>
            <w:noWrap/>
            <w:vAlign w:val="center"/>
          </w:tcPr>
          <w:p w14:paraId="1C3B3892">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26F5F06A">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4414CEE6">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6D5236D4">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bottom"/>
          </w:tcPr>
          <w:p w14:paraId="060E44BA">
            <w:pPr>
              <w:widowControl/>
              <w:jc w:val="center"/>
              <w:rPr>
                <w:rFonts w:hint="eastAsia" w:ascii="宋体" w:hAnsi="宋体" w:cs="宋体"/>
                <w:kern w:val="0"/>
                <w:sz w:val="22"/>
              </w:rPr>
            </w:pPr>
            <w:r>
              <w:rPr>
                <w:rFonts w:hint="eastAsia" w:ascii="宋体" w:hAnsi="宋体" w:cs="宋体"/>
                <w:kern w:val="0"/>
                <w:sz w:val="22"/>
              </w:rPr>
              <w:t>2</w:t>
            </w:r>
          </w:p>
        </w:tc>
        <w:tc>
          <w:tcPr>
            <w:tcW w:w="205" w:type="pct"/>
            <w:tcBorders>
              <w:top w:val="nil"/>
              <w:left w:val="nil"/>
              <w:bottom w:val="single" w:color="auto" w:sz="4" w:space="0"/>
              <w:right w:val="single" w:color="auto" w:sz="4" w:space="0"/>
            </w:tcBorders>
            <w:shd w:val="clear" w:color="000000" w:fill="FFFFFF"/>
            <w:noWrap/>
            <w:vAlign w:val="bottom"/>
          </w:tcPr>
          <w:p w14:paraId="6C6F41A6">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000000" w:fill="FFFFFF"/>
            <w:noWrap/>
            <w:vAlign w:val="bottom"/>
          </w:tcPr>
          <w:p w14:paraId="03367259">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000000" w:fill="FFFFFF"/>
            <w:noWrap/>
            <w:vAlign w:val="bottom"/>
          </w:tcPr>
          <w:p w14:paraId="5ACD6951">
            <w:pPr>
              <w:widowControl/>
              <w:jc w:val="center"/>
              <w:rPr>
                <w:rFonts w:hint="eastAsia" w:ascii="宋体" w:hAnsi="宋体" w:cs="宋体"/>
                <w:kern w:val="0"/>
                <w:sz w:val="22"/>
              </w:rPr>
            </w:pPr>
            <w:r>
              <w:rPr>
                <w:rFonts w:hint="eastAsia" w:ascii="宋体" w:hAnsi="宋体" w:cs="宋体"/>
                <w:kern w:val="0"/>
                <w:sz w:val="22"/>
              </w:rPr>
              <w:t>　</w:t>
            </w:r>
          </w:p>
        </w:tc>
      </w:tr>
      <w:tr w14:paraId="464299C3">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73937BB5">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7BFDD28D">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5383588B">
            <w:pPr>
              <w:widowControl/>
              <w:jc w:val="left"/>
              <w:rPr>
                <w:rFonts w:hint="eastAsia" w:ascii="宋体" w:hAnsi="宋体" w:cs="宋体"/>
                <w:kern w:val="0"/>
                <w:sz w:val="22"/>
              </w:rPr>
            </w:pPr>
          </w:p>
        </w:tc>
        <w:tc>
          <w:tcPr>
            <w:tcW w:w="193" w:type="pct"/>
            <w:vMerge w:val="restart"/>
            <w:tcBorders>
              <w:top w:val="nil"/>
              <w:left w:val="single" w:color="auto" w:sz="4" w:space="0"/>
              <w:bottom w:val="single" w:color="auto" w:sz="4" w:space="0"/>
              <w:right w:val="single" w:color="auto" w:sz="4" w:space="0"/>
            </w:tcBorders>
            <w:shd w:val="clear" w:color="000000" w:fill="FFFFFF"/>
            <w:vAlign w:val="center"/>
          </w:tcPr>
          <w:p w14:paraId="70E8A6EF">
            <w:pPr>
              <w:widowControl/>
              <w:jc w:val="center"/>
              <w:rPr>
                <w:rFonts w:hint="eastAsia" w:ascii="宋体" w:hAnsi="宋体" w:cs="宋体"/>
                <w:kern w:val="0"/>
                <w:sz w:val="20"/>
                <w:szCs w:val="20"/>
              </w:rPr>
            </w:pPr>
            <w:r>
              <w:rPr>
                <w:rFonts w:hint="eastAsia" w:ascii="宋体" w:hAnsi="宋体" w:cs="宋体"/>
                <w:kern w:val="0"/>
                <w:sz w:val="20"/>
                <w:szCs w:val="20"/>
              </w:rPr>
              <w:t>品质控制方向</w:t>
            </w:r>
          </w:p>
        </w:tc>
        <w:tc>
          <w:tcPr>
            <w:tcW w:w="398" w:type="pct"/>
            <w:tcBorders>
              <w:top w:val="nil"/>
              <w:left w:val="nil"/>
              <w:bottom w:val="single" w:color="auto" w:sz="4" w:space="0"/>
              <w:right w:val="single" w:color="auto" w:sz="4" w:space="0"/>
            </w:tcBorders>
            <w:shd w:val="clear" w:color="000000" w:fill="FFFFFF"/>
            <w:noWrap/>
            <w:vAlign w:val="center"/>
          </w:tcPr>
          <w:p w14:paraId="285901E2">
            <w:pPr>
              <w:widowControl/>
              <w:jc w:val="center"/>
              <w:rPr>
                <w:rFonts w:hint="eastAsia" w:ascii="宋体" w:hAnsi="宋体" w:cs="宋体"/>
                <w:kern w:val="0"/>
                <w:sz w:val="22"/>
              </w:rPr>
            </w:pPr>
            <w:r>
              <w:rPr>
                <w:rFonts w:hint="eastAsia" w:ascii="宋体" w:hAnsi="宋体" w:cs="宋体"/>
                <w:kern w:val="0"/>
                <w:sz w:val="22"/>
              </w:rPr>
              <w:t>4431616425</w:t>
            </w:r>
          </w:p>
        </w:tc>
        <w:tc>
          <w:tcPr>
            <w:tcW w:w="783" w:type="pct"/>
            <w:tcBorders>
              <w:top w:val="nil"/>
              <w:left w:val="nil"/>
              <w:bottom w:val="single" w:color="auto" w:sz="4" w:space="0"/>
              <w:right w:val="single" w:color="auto" w:sz="4" w:space="0"/>
            </w:tcBorders>
            <w:shd w:val="clear" w:color="000000" w:fill="FFFFFF"/>
            <w:noWrap/>
            <w:vAlign w:val="center"/>
          </w:tcPr>
          <w:p w14:paraId="79A9F3AB">
            <w:pPr>
              <w:widowControl/>
              <w:jc w:val="center"/>
              <w:rPr>
                <w:rFonts w:hint="eastAsia" w:ascii="宋体" w:hAnsi="宋体" w:cs="宋体"/>
                <w:kern w:val="0"/>
                <w:sz w:val="22"/>
              </w:rPr>
            </w:pPr>
            <w:r>
              <w:rPr>
                <w:rFonts w:hint="eastAsia" w:ascii="宋体" w:hAnsi="宋体" w:cs="宋体"/>
                <w:kern w:val="0"/>
                <w:sz w:val="22"/>
              </w:rPr>
              <w:t>食品安全监督管理</w:t>
            </w:r>
          </w:p>
        </w:tc>
        <w:tc>
          <w:tcPr>
            <w:tcW w:w="205" w:type="pct"/>
            <w:tcBorders>
              <w:top w:val="nil"/>
              <w:left w:val="nil"/>
              <w:bottom w:val="single" w:color="auto" w:sz="4" w:space="0"/>
              <w:right w:val="single" w:color="auto" w:sz="4" w:space="0"/>
            </w:tcBorders>
            <w:shd w:val="clear" w:color="000000" w:fill="FFFFFF"/>
            <w:noWrap/>
            <w:vAlign w:val="center"/>
          </w:tcPr>
          <w:p w14:paraId="07F5ECA6">
            <w:pPr>
              <w:widowControl/>
              <w:jc w:val="center"/>
              <w:rPr>
                <w:rFonts w:hint="eastAsia" w:ascii="宋体" w:hAnsi="宋体" w:cs="宋体"/>
                <w:kern w:val="0"/>
                <w:sz w:val="20"/>
                <w:szCs w:val="20"/>
              </w:rPr>
            </w:pPr>
            <w:r>
              <w:rPr>
                <w:rFonts w:hint="eastAsia" w:ascii="宋体" w:hAnsi="宋体" w:cs="宋体"/>
                <w:kern w:val="0"/>
                <w:sz w:val="20"/>
                <w:szCs w:val="20"/>
              </w:rPr>
              <w:t>限选</w:t>
            </w:r>
          </w:p>
        </w:tc>
        <w:tc>
          <w:tcPr>
            <w:tcW w:w="141" w:type="pct"/>
            <w:tcBorders>
              <w:top w:val="nil"/>
              <w:left w:val="nil"/>
              <w:bottom w:val="single" w:color="auto" w:sz="4" w:space="0"/>
              <w:right w:val="single" w:color="auto" w:sz="4" w:space="0"/>
            </w:tcBorders>
            <w:shd w:val="clear" w:color="000000" w:fill="FFFFFF"/>
            <w:noWrap/>
            <w:vAlign w:val="center"/>
          </w:tcPr>
          <w:p w14:paraId="008443CC">
            <w:pPr>
              <w:widowControl/>
              <w:jc w:val="center"/>
              <w:rPr>
                <w:rFonts w:hint="eastAsia" w:ascii="宋体" w:hAnsi="宋体" w:cs="宋体"/>
                <w:kern w:val="0"/>
                <w:sz w:val="22"/>
              </w:rPr>
            </w:pPr>
            <w:r>
              <w:rPr>
                <w:rFonts w:hint="eastAsia" w:ascii="宋体" w:hAnsi="宋体" w:cs="宋体"/>
                <w:kern w:val="0"/>
                <w:sz w:val="22"/>
              </w:rPr>
              <w:t>乙</w:t>
            </w:r>
          </w:p>
        </w:tc>
        <w:tc>
          <w:tcPr>
            <w:tcW w:w="269" w:type="pct"/>
            <w:tcBorders>
              <w:top w:val="nil"/>
              <w:left w:val="nil"/>
              <w:bottom w:val="single" w:color="auto" w:sz="4" w:space="0"/>
              <w:right w:val="single" w:color="auto" w:sz="4" w:space="0"/>
            </w:tcBorders>
            <w:shd w:val="clear" w:color="000000" w:fill="FFFFFF"/>
            <w:noWrap/>
            <w:vAlign w:val="center"/>
          </w:tcPr>
          <w:p w14:paraId="6D299205">
            <w:pPr>
              <w:widowControl/>
              <w:jc w:val="center"/>
              <w:rPr>
                <w:rFonts w:hint="eastAsia" w:ascii="宋体" w:hAnsi="宋体" w:cs="宋体"/>
                <w:kern w:val="0"/>
                <w:sz w:val="22"/>
              </w:rPr>
            </w:pPr>
            <w:r>
              <w:rPr>
                <w:rFonts w:hint="eastAsia" w:ascii="宋体" w:hAnsi="宋体" w:cs="宋体"/>
                <w:kern w:val="0"/>
                <w:sz w:val="22"/>
              </w:rPr>
              <w:t>18</w:t>
            </w:r>
          </w:p>
        </w:tc>
        <w:tc>
          <w:tcPr>
            <w:tcW w:w="269" w:type="pct"/>
            <w:tcBorders>
              <w:top w:val="nil"/>
              <w:left w:val="nil"/>
              <w:bottom w:val="single" w:color="auto" w:sz="4" w:space="0"/>
              <w:right w:val="single" w:color="auto" w:sz="4" w:space="0"/>
            </w:tcBorders>
            <w:shd w:val="clear" w:color="000000" w:fill="FFFFFF"/>
            <w:noWrap/>
            <w:vAlign w:val="center"/>
          </w:tcPr>
          <w:p w14:paraId="6ED3AA66">
            <w:pPr>
              <w:widowControl/>
              <w:jc w:val="center"/>
              <w:rPr>
                <w:rFonts w:hint="eastAsia" w:ascii="宋体" w:hAnsi="宋体" w:cs="宋体"/>
                <w:kern w:val="0"/>
                <w:sz w:val="22"/>
              </w:rPr>
            </w:pPr>
            <w:r>
              <w:rPr>
                <w:rFonts w:hint="eastAsia" w:ascii="宋体" w:hAnsi="宋体" w:cs="宋体"/>
                <w:kern w:val="0"/>
                <w:sz w:val="22"/>
              </w:rPr>
              <w:t>18</w:t>
            </w:r>
          </w:p>
        </w:tc>
        <w:tc>
          <w:tcPr>
            <w:tcW w:w="237" w:type="pct"/>
            <w:tcBorders>
              <w:top w:val="nil"/>
              <w:left w:val="nil"/>
              <w:bottom w:val="single" w:color="auto" w:sz="4" w:space="0"/>
              <w:right w:val="single" w:color="auto" w:sz="4" w:space="0"/>
            </w:tcBorders>
            <w:shd w:val="clear" w:color="000000" w:fill="FFFFFF"/>
            <w:noWrap/>
            <w:vAlign w:val="center"/>
          </w:tcPr>
          <w:p w14:paraId="493CF5AD">
            <w:pPr>
              <w:widowControl/>
              <w:jc w:val="center"/>
              <w:rPr>
                <w:rFonts w:hint="eastAsia" w:ascii="宋体" w:hAnsi="宋体" w:cs="宋体"/>
                <w:kern w:val="0"/>
                <w:sz w:val="22"/>
              </w:rPr>
            </w:pPr>
            <w:r>
              <w:rPr>
                <w:rFonts w:hint="eastAsia" w:ascii="宋体" w:hAnsi="宋体" w:cs="宋体"/>
                <w:kern w:val="0"/>
                <w:sz w:val="22"/>
              </w:rPr>
              <w:t>　</w:t>
            </w:r>
          </w:p>
        </w:tc>
        <w:tc>
          <w:tcPr>
            <w:tcW w:w="237" w:type="pct"/>
            <w:tcBorders>
              <w:top w:val="nil"/>
              <w:left w:val="nil"/>
              <w:bottom w:val="single" w:color="auto" w:sz="4" w:space="0"/>
              <w:right w:val="single" w:color="auto" w:sz="4" w:space="0"/>
            </w:tcBorders>
            <w:shd w:val="clear" w:color="000000" w:fill="FFFFFF"/>
            <w:noWrap/>
            <w:vAlign w:val="center"/>
          </w:tcPr>
          <w:p w14:paraId="42A9D9F8">
            <w:pPr>
              <w:widowControl/>
              <w:jc w:val="center"/>
              <w:rPr>
                <w:rFonts w:hint="eastAsia" w:ascii="宋体" w:hAnsi="宋体" w:cs="宋体"/>
                <w:kern w:val="0"/>
                <w:sz w:val="22"/>
              </w:rPr>
            </w:pPr>
            <w:r>
              <w:rPr>
                <w:rFonts w:hint="eastAsia" w:ascii="宋体" w:hAnsi="宋体" w:cs="宋体"/>
                <w:kern w:val="0"/>
                <w:sz w:val="22"/>
              </w:rPr>
              <w:t>1</w:t>
            </w:r>
          </w:p>
        </w:tc>
        <w:tc>
          <w:tcPr>
            <w:tcW w:w="205" w:type="pct"/>
            <w:tcBorders>
              <w:top w:val="nil"/>
              <w:left w:val="nil"/>
              <w:bottom w:val="single" w:color="auto" w:sz="4" w:space="0"/>
              <w:right w:val="single" w:color="auto" w:sz="4" w:space="0"/>
            </w:tcBorders>
            <w:shd w:val="clear" w:color="000000" w:fill="FFFFFF"/>
            <w:noWrap/>
            <w:vAlign w:val="center"/>
          </w:tcPr>
          <w:p w14:paraId="091BDD0F">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0CFC3363">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424C1383">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7B956B6B">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bottom"/>
          </w:tcPr>
          <w:p w14:paraId="2E46D81D">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bottom"/>
          </w:tcPr>
          <w:p w14:paraId="6EDDAE45">
            <w:pPr>
              <w:widowControl/>
              <w:jc w:val="center"/>
              <w:rPr>
                <w:rFonts w:hint="eastAsia" w:ascii="宋体" w:hAnsi="宋体" w:cs="宋体"/>
                <w:kern w:val="0"/>
                <w:sz w:val="22"/>
              </w:rPr>
            </w:pPr>
            <w:r>
              <w:rPr>
                <w:rFonts w:hint="eastAsia" w:ascii="宋体" w:hAnsi="宋体" w:cs="宋体"/>
                <w:kern w:val="0"/>
                <w:sz w:val="22"/>
              </w:rPr>
              <w:t>1</w:t>
            </w:r>
          </w:p>
        </w:tc>
        <w:tc>
          <w:tcPr>
            <w:tcW w:w="269" w:type="pct"/>
            <w:tcBorders>
              <w:top w:val="nil"/>
              <w:left w:val="nil"/>
              <w:bottom w:val="single" w:color="auto" w:sz="4" w:space="0"/>
              <w:right w:val="single" w:color="auto" w:sz="4" w:space="0"/>
            </w:tcBorders>
            <w:shd w:val="clear" w:color="000000" w:fill="FFFFFF"/>
            <w:noWrap/>
            <w:vAlign w:val="bottom"/>
          </w:tcPr>
          <w:p w14:paraId="49736FD2">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000000" w:fill="FFFFFF"/>
            <w:noWrap/>
            <w:vAlign w:val="bottom"/>
          </w:tcPr>
          <w:p w14:paraId="6C95B4B6">
            <w:pPr>
              <w:widowControl/>
              <w:jc w:val="center"/>
              <w:rPr>
                <w:rFonts w:hint="eastAsia" w:ascii="宋体" w:hAnsi="宋体" w:cs="宋体"/>
                <w:kern w:val="0"/>
                <w:sz w:val="22"/>
              </w:rPr>
            </w:pPr>
            <w:r>
              <w:rPr>
                <w:rFonts w:hint="eastAsia" w:ascii="宋体" w:hAnsi="宋体" w:cs="宋体"/>
                <w:kern w:val="0"/>
                <w:sz w:val="22"/>
              </w:rPr>
              <w:t>　</w:t>
            </w:r>
          </w:p>
        </w:tc>
      </w:tr>
      <w:tr w14:paraId="6C94E124">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04119A32">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3255272A">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07CC362D">
            <w:pPr>
              <w:widowControl/>
              <w:jc w:val="left"/>
              <w:rPr>
                <w:rFonts w:hint="eastAsia" w:ascii="宋体" w:hAnsi="宋体" w:cs="宋体"/>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40470D80">
            <w:pPr>
              <w:widowControl/>
              <w:jc w:val="left"/>
              <w:rPr>
                <w:rFonts w:hint="eastAsia" w:ascii="宋体" w:hAnsi="宋体" w:cs="宋体"/>
                <w:kern w:val="0"/>
                <w:sz w:val="20"/>
                <w:szCs w:val="20"/>
              </w:rPr>
            </w:pPr>
          </w:p>
        </w:tc>
        <w:tc>
          <w:tcPr>
            <w:tcW w:w="398" w:type="pct"/>
            <w:tcBorders>
              <w:top w:val="nil"/>
              <w:left w:val="nil"/>
              <w:bottom w:val="single" w:color="auto" w:sz="4" w:space="0"/>
              <w:right w:val="single" w:color="auto" w:sz="4" w:space="0"/>
            </w:tcBorders>
            <w:shd w:val="clear" w:color="000000" w:fill="FFFFFF"/>
            <w:noWrap/>
            <w:vAlign w:val="center"/>
          </w:tcPr>
          <w:p w14:paraId="00DDC756">
            <w:pPr>
              <w:widowControl/>
              <w:jc w:val="center"/>
              <w:rPr>
                <w:rFonts w:hint="eastAsia" w:ascii="宋体" w:hAnsi="宋体" w:cs="宋体"/>
                <w:kern w:val="0"/>
                <w:sz w:val="22"/>
              </w:rPr>
            </w:pPr>
            <w:r>
              <w:rPr>
                <w:rFonts w:hint="eastAsia" w:ascii="宋体" w:hAnsi="宋体" w:cs="宋体"/>
                <w:kern w:val="0"/>
                <w:sz w:val="22"/>
              </w:rPr>
              <w:t>4431616426</w:t>
            </w:r>
          </w:p>
        </w:tc>
        <w:tc>
          <w:tcPr>
            <w:tcW w:w="783" w:type="pct"/>
            <w:tcBorders>
              <w:top w:val="nil"/>
              <w:left w:val="nil"/>
              <w:bottom w:val="single" w:color="auto" w:sz="4" w:space="0"/>
              <w:right w:val="single" w:color="auto" w:sz="4" w:space="0"/>
            </w:tcBorders>
            <w:shd w:val="clear" w:color="000000" w:fill="FFFFFF"/>
            <w:noWrap/>
            <w:vAlign w:val="center"/>
          </w:tcPr>
          <w:p w14:paraId="5734EDEE">
            <w:pPr>
              <w:widowControl/>
              <w:jc w:val="center"/>
              <w:rPr>
                <w:rFonts w:hint="eastAsia" w:ascii="宋体" w:hAnsi="宋体" w:cs="宋体"/>
                <w:kern w:val="0"/>
                <w:sz w:val="22"/>
              </w:rPr>
            </w:pPr>
            <w:r>
              <w:rPr>
                <w:rFonts w:hint="eastAsia" w:ascii="宋体" w:hAnsi="宋体" w:cs="宋体"/>
                <w:kern w:val="0"/>
                <w:sz w:val="22"/>
              </w:rPr>
              <w:t>食品有害成分分析</w:t>
            </w:r>
          </w:p>
        </w:tc>
        <w:tc>
          <w:tcPr>
            <w:tcW w:w="205" w:type="pct"/>
            <w:tcBorders>
              <w:top w:val="nil"/>
              <w:left w:val="nil"/>
              <w:bottom w:val="single" w:color="auto" w:sz="4" w:space="0"/>
              <w:right w:val="single" w:color="auto" w:sz="4" w:space="0"/>
            </w:tcBorders>
            <w:shd w:val="clear" w:color="000000" w:fill="FFFFFF"/>
            <w:noWrap/>
            <w:vAlign w:val="center"/>
          </w:tcPr>
          <w:p w14:paraId="2498AC70">
            <w:pPr>
              <w:widowControl/>
              <w:jc w:val="center"/>
              <w:rPr>
                <w:rFonts w:hint="eastAsia" w:ascii="宋体" w:hAnsi="宋体" w:cs="宋体"/>
                <w:kern w:val="0"/>
                <w:sz w:val="20"/>
                <w:szCs w:val="20"/>
              </w:rPr>
            </w:pPr>
            <w:r>
              <w:rPr>
                <w:rFonts w:hint="eastAsia" w:ascii="宋体" w:hAnsi="宋体" w:cs="宋体"/>
                <w:kern w:val="0"/>
                <w:sz w:val="20"/>
                <w:szCs w:val="20"/>
              </w:rPr>
              <w:t>限选</w:t>
            </w:r>
          </w:p>
        </w:tc>
        <w:tc>
          <w:tcPr>
            <w:tcW w:w="141" w:type="pct"/>
            <w:tcBorders>
              <w:top w:val="nil"/>
              <w:left w:val="nil"/>
              <w:bottom w:val="single" w:color="auto" w:sz="4" w:space="0"/>
              <w:right w:val="single" w:color="auto" w:sz="4" w:space="0"/>
            </w:tcBorders>
            <w:shd w:val="clear" w:color="000000" w:fill="FFFFFF"/>
            <w:noWrap/>
            <w:vAlign w:val="center"/>
          </w:tcPr>
          <w:p w14:paraId="101C15FD">
            <w:pPr>
              <w:widowControl/>
              <w:jc w:val="center"/>
              <w:rPr>
                <w:rFonts w:hint="eastAsia" w:ascii="宋体" w:hAnsi="宋体" w:cs="宋体"/>
                <w:kern w:val="0"/>
                <w:sz w:val="22"/>
              </w:rPr>
            </w:pPr>
            <w:r>
              <w:rPr>
                <w:rFonts w:hint="eastAsia" w:ascii="宋体" w:hAnsi="宋体" w:cs="宋体"/>
                <w:kern w:val="0"/>
                <w:sz w:val="22"/>
              </w:rPr>
              <w:t>乙</w:t>
            </w:r>
          </w:p>
        </w:tc>
        <w:tc>
          <w:tcPr>
            <w:tcW w:w="269" w:type="pct"/>
            <w:tcBorders>
              <w:top w:val="nil"/>
              <w:left w:val="nil"/>
              <w:bottom w:val="single" w:color="auto" w:sz="4" w:space="0"/>
              <w:right w:val="single" w:color="auto" w:sz="4" w:space="0"/>
            </w:tcBorders>
            <w:shd w:val="clear" w:color="000000" w:fill="FFFFFF"/>
            <w:noWrap/>
            <w:vAlign w:val="center"/>
          </w:tcPr>
          <w:p w14:paraId="20844176">
            <w:pPr>
              <w:widowControl/>
              <w:jc w:val="center"/>
              <w:rPr>
                <w:rFonts w:hint="eastAsia" w:ascii="宋体" w:hAnsi="宋体" w:cs="宋体"/>
                <w:kern w:val="0"/>
                <w:sz w:val="22"/>
              </w:rPr>
            </w:pPr>
            <w:r>
              <w:rPr>
                <w:rFonts w:hint="eastAsia" w:ascii="宋体" w:hAnsi="宋体" w:cs="宋体"/>
                <w:kern w:val="0"/>
                <w:sz w:val="22"/>
              </w:rPr>
              <w:t>32</w:t>
            </w:r>
          </w:p>
        </w:tc>
        <w:tc>
          <w:tcPr>
            <w:tcW w:w="269" w:type="pct"/>
            <w:tcBorders>
              <w:top w:val="nil"/>
              <w:left w:val="nil"/>
              <w:bottom w:val="single" w:color="auto" w:sz="4" w:space="0"/>
              <w:right w:val="single" w:color="auto" w:sz="4" w:space="0"/>
            </w:tcBorders>
            <w:shd w:val="clear" w:color="000000" w:fill="FFFFFF"/>
            <w:noWrap/>
            <w:vAlign w:val="center"/>
          </w:tcPr>
          <w:p w14:paraId="0CD00856">
            <w:pPr>
              <w:widowControl/>
              <w:jc w:val="center"/>
              <w:rPr>
                <w:rFonts w:hint="eastAsia" w:ascii="宋体" w:hAnsi="宋体" w:cs="宋体"/>
                <w:kern w:val="0"/>
                <w:sz w:val="22"/>
              </w:rPr>
            </w:pPr>
            <w:r>
              <w:rPr>
                <w:rFonts w:hint="eastAsia" w:ascii="宋体" w:hAnsi="宋体" w:cs="宋体"/>
                <w:kern w:val="0"/>
                <w:sz w:val="22"/>
              </w:rPr>
              <w:t>16</w:t>
            </w:r>
          </w:p>
        </w:tc>
        <w:tc>
          <w:tcPr>
            <w:tcW w:w="237" w:type="pct"/>
            <w:tcBorders>
              <w:top w:val="nil"/>
              <w:left w:val="nil"/>
              <w:bottom w:val="single" w:color="auto" w:sz="4" w:space="0"/>
              <w:right w:val="single" w:color="auto" w:sz="4" w:space="0"/>
            </w:tcBorders>
            <w:shd w:val="clear" w:color="000000" w:fill="FFFFFF"/>
            <w:noWrap/>
            <w:vAlign w:val="center"/>
          </w:tcPr>
          <w:p w14:paraId="23DC9520">
            <w:pPr>
              <w:widowControl/>
              <w:jc w:val="center"/>
              <w:rPr>
                <w:rFonts w:hint="eastAsia" w:ascii="宋体" w:hAnsi="宋体" w:cs="宋体"/>
                <w:kern w:val="0"/>
                <w:sz w:val="22"/>
              </w:rPr>
            </w:pPr>
            <w:r>
              <w:rPr>
                <w:rFonts w:hint="eastAsia" w:ascii="宋体" w:hAnsi="宋体" w:cs="宋体"/>
                <w:kern w:val="0"/>
                <w:sz w:val="22"/>
              </w:rPr>
              <w:t xml:space="preserve">16 </w:t>
            </w:r>
          </w:p>
        </w:tc>
        <w:tc>
          <w:tcPr>
            <w:tcW w:w="237" w:type="pct"/>
            <w:tcBorders>
              <w:top w:val="nil"/>
              <w:left w:val="nil"/>
              <w:bottom w:val="single" w:color="auto" w:sz="4" w:space="0"/>
              <w:right w:val="single" w:color="auto" w:sz="4" w:space="0"/>
            </w:tcBorders>
            <w:shd w:val="clear" w:color="000000" w:fill="FFFFFF"/>
            <w:noWrap/>
            <w:vAlign w:val="center"/>
          </w:tcPr>
          <w:p w14:paraId="6051A3D8">
            <w:pPr>
              <w:widowControl/>
              <w:jc w:val="center"/>
              <w:rPr>
                <w:rFonts w:hint="eastAsia" w:ascii="宋体" w:hAnsi="宋体" w:cs="宋体"/>
                <w:kern w:val="0"/>
                <w:sz w:val="22"/>
              </w:rPr>
            </w:pPr>
            <w:r>
              <w:rPr>
                <w:rFonts w:hint="eastAsia" w:ascii="宋体" w:hAnsi="宋体" w:cs="宋体"/>
                <w:kern w:val="0"/>
                <w:sz w:val="22"/>
              </w:rPr>
              <w:t>1.5</w:t>
            </w:r>
          </w:p>
        </w:tc>
        <w:tc>
          <w:tcPr>
            <w:tcW w:w="205" w:type="pct"/>
            <w:tcBorders>
              <w:top w:val="nil"/>
              <w:left w:val="nil"/>
              <w:bottom w:val="single" w:color="auto" w:sz="4" w:space="0"/>
              <w:right w:val="single" w:color="auto" w:sz="4" w:space="0"/>
            </w:tcBorders>
            <w:shd w:val="clear" w:color="000000" w:fill="FFFFFF"/>
            <w:noWrap/>
            <w:vAlign w:val="center"/>
          </w:tcPr>
          <w:p w14:paraId="370790A7">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384521D2">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4F2F563F">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660C8A5F">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bottom"/>
          </w:tcPr>
          <w:p w14:paraId="0A255667">
            <w:pPr>
              <w:widowControl/>
              <w:jc w:val="center"/>
              <w:rPr>
                <w:rFonts w:hint="eastAsia" w:ascii="宋体" w:hAnsi="宋体" w:cs="宋体"/>
                <w:kern w:val="0"/>
                <w:sz w:val="22"/>
              </w:rPr>
            </w:pPr>
            <w:r>
              <w:rPr>
                <w:rFonts w:hint="eastAsia" w:ascii="宋体" w:hAnsi="宋体" w:cs="宋体"/>
                <w:kern w:val="0"/>
                <w:sz w:val="22"/>
              </w:rPr>
              <w:t>2</w:t>
            </w:r>
          </w:p>
        </w:tc>
        <w:tc>
          <w:tcPr>
            <w:tcW w:w="205" w:type="pct"/>
            <w:tcBorders>
              <w:top w:val="nil"/>
              <w:left w:val="nil"/>
              <w:bottom w:val="single" w:color="auto" w:sz="4" w:space="0"/>
              <w:right w:val="single" w:color="auto" w:sz="4" w:space="0"/>
            </w:tcBorders>
            <w:shd w:val="clear" w:color="000000" w:fill="FFFFFF"/>
            <w:noWrap/>
            <w:vAlign w:val="bottom"/>
          </w:tcPr>
          <w:p w14:paraId="55705282">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000000" w:fill="FFFFFF"/>
            <w:noWrap/>
            <w:vAlign w:val="bottom"/>
          </w:tcPr>
          <w:p w14:paraId="511A1BB1">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000000" w:fill="FFFFFF"/>
            <w:noWrap/>
            <w:vAlign w:val="bottom"/>
          </w:tcPr>
          <w:p w14:paraId="71A546AA">
            <w:pPr>
              <w:widowControl/>
              <w:jc w:val="center"/>
              <w:rPr>
                <w:rFonts w:hint="eastAsia" w:ascii="宋体" w:hAnsi="宋体" w:cs="宋体"/>
                <w:kern w:val="0"/>
                <w:sz w:val="22"/>
              </w:rPr>
            </w:pPr>
            <w:r>
              <w:rPr>
                <w:rFonts w:hint="eastAsia" w:ascii="宋体" w:hAnsi="宋体" w:cs="宋体"/>
                <w:kern w:val="0"/>
                <w:sz w:val="22"/>
              </w:rPr>
              <w:t>　</w:t>
            </w:r>
          </w:p>
        </w:tc>
      </w:tr>
      <w:tr w14:paraId="004190BA">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268E05CF">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3181A70C">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55F250D3">
            <w:pPr>
              <w:widowControl/>
              <w:jc w:val="left"/>
              <w:rPr>
                <w:rFonts w:hint="eastAsia" w:ascii="宋体" w:hAnsi="宋体" w:cs="宋体"/>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4C1383D8">
            <w:pPr>
              <w:widowControl/>
              <w:jc w:val="left"/>
              <w:rPr>
                <w:rFonts w:hint="eastAsia" w:ascii="宋体" w:hAnsi="宋体" w:cs="宋体"/>
                <w:kern w:val="0"/>
                <w:sz w:val="20"/>
                <w:szCs w:val="20"/>
              </w:rPr>
            </w:pPr>
          </w:p>
        </w:tc>
        <w:tc>
          <w:tcPr>
            <w:tcW w:w="398" w:type="pct"/>
            <w:tcBorders>
              <w:top w:val="nil"/>
              <w:left w:val="nil"/>
              <w:bottom w:val="single" w:color="auto" w:sz="4" w:space="0"/>
              <w:right w:val="single" w:color="auto" w:sz="4" w:space="0"/>
            </w:tcBorders>
            <w:shd w:val="clear" w:color="000000" w:fill="FFFFFF"/>
            <w:noWrap/>
            <w:vAlign w:val="center"/>
          </w:tcPr>
          <w:p w14:paraId="23B5E377">
            <w:pPr>
              <w:widowControl/>
              <w:jc w:val="center"/>
              <w:rPr>
                <w:rFonts w:hint="eastAsia" w:ascii="宋体" w:hAnsi="宋体" w:cs="宋体"/>
                <w:kern w:val="0"/>
                <w:sz w:val="22"/>
              </w:rPr>
            </w:pPr>
            <w:r>
              <w:rPr>
                <w:rFonts w:hint="eastAsia" w:ascii="宋体" w:hAnsi="宋体" w:cs="宋体"/>
                <w:kern w:val="0"/>
                <w:sz w:val="22"/>
              </w:rPr>
              <w:t>4431616427</w:t>
            </w:r>
          </w:p>
        </w:tc>
        <w:tc>
          <w:tcPr>
            <w:tcW w:w="783" w:type="pct"/>
            <w:tcBorders>
              <w:top w:val="nil"/>
              <w:left w:val="nil"/>
              <w:bottom w:val="single" w:color="auto" w:sz="4" w:space="0"/>
              <w:right w:val="single" w:color="auto" w:sz="4" w:space="0"/>
            </w:tcBorders>
            <w:shd w:val="clear" w:color="000000" w:fill="FFFFFF"/>
            <w:noWrap/>
            <w:vAlign w:val="center"/>
          </w:tcPr>
          <w:p w14:paraId="13E41896">
            <w:pPr>
              <w:widowControl/>
              <w:jc w:val="center"/>
              <w:rPr>
                <w:rFonts w:hint="eastAsia" w:ascii="宋体" w:hAnsi="宋体" w:cs="宋体"/>
                <w:kern w:val="0"/>
                <w:sz w:val="22"/>
              </w:rPr>
            </w:pPr>
            <w:r>
              <w:rPr>
                <w:rFonts w:hint="eastAsia" w:ascii="宋体" w:hAnsi="宋体" w:cs="宋体"/>
                <w:kern w:val="0"/>
                <w:sz w:val="22"/>
              </w:rPr>
              <w:t>食品原料学</w:t>
            </w:r>
          </w:p>
        </w:tc>
        <w:tc>
          <w:tcPr>
            <w:tcW w:w="205" w:type="pct"/>
            <w:tcBorders>
              <w:top w:val="nil"/>
              <w:left w:val="nil"/>
              <w:bottom w:val="single" w:color="auto" w:sz="4" w:space="0"/>
              <w:right w:val="single" w:color="auto" w:sz="4" w:space="0"/>
            </w:tcBorders>
            <w:shd w:val="clear" w:color="000000" w:fill="FFFFFF"/>
            <w:noWrap/>
            <w:vAlign w:val="center"/>
          </w:tcPr>
          <w:p w14:paraId="308FE97E">
            <w:pPr>
              <w:widowControl/>
              <w:jc w:val="center"/>
              <w:rPr>
                <w:rFonts w:hint="eastAsia" w:ascii="宋体" w:hAnsi="宋体" w:cs="宋体"/>
                <w:kern w:val="0"/>
                <w:sz w:val="20"/>
                <w:szCs w:val="20"/>
              </w:rPr>
            </w:pPr>
            <w:r>
              <w:rPr>
                <w:rFonts w:hint="eastAsia" w:ascii="宋体" w:hAnsi="宋体" w:cs="宋体"/>
                <w:kern w:val="0"/>
                <w:sz w:val="20"/>
                <w:szCs w:val="20"/>
              </w:rPr>
              <w:t>限选</w:t>
            </w:r>
          </w:p>
        </w:tc>
        <w:tc>
          <w:tcPr>
            <w:tcW w:w="141" w:type="pct"/>
            <w:tcBorders>
              <w:top w:val="nil"/>
              <w:left w:val="nil"/>
              <w:bottom w:val="single" w:color="auto" w:sz="4" w:space="0"/>
              <w:right w:val="single" w:color="auto" w:sz="4" w:space="0"/>
            </w:tcBorders>
            <w:shd w:val="clear" w:color="000000" w:fill="FFFFFF"/>
            <w:noWrap/>
            <w:vAlign w:val="bottom"/>
          </w:tcPr>
          <w:p w14:paraId="1BFD46B1">
            <w:pPr>
              <w:widowControl/>
              <w:jc w:val="center"/>
              <w:rPr>
                <w:rFonts w:hint="eastAsia" w:ascii="宋体" w:hAnsi="宋体" w:cs="宋体"/>
                <w:color w:val="000000"/>
                <w:kern w:val="0"/>
                <w:sz w:val="22"/>
              </w:rPr>
            </w:pPr>
            <w:r>
              <w:rPr>
                <w:rFonts w:hint="eastAsia" w:ascii="宋体" w:hAnsi="宋体" w:cs="宋体"/>
                <w:color w:val="000000"/>
                <w:kern w:val="0"/>
                <w:sz w:val="22"/>
              </w:rPr>
              <w:t>乙</w:t>
            </w:r>
          </w:p>
        </w:tc>
        <w:tc>
          <w:tcPr>
            <w:tcW w:w="269" w:type="pct"/>
            <w:tcBorders>
              <w:top w:val="nil"/>
              <w:left w:val="nil"/>
              <w:bottom w:val="single" w:color="auto" w:sz="4" w:space="0"/>
              <w:right w:val="single" w:color="auto" w:sz="4" w:space="0"/>
            </w:tcBorders>
            <w:shd w:val="clear" w:color="000000" w:fill="FFFFFF"/>
            <w:noWrap/>
            <w:vAlign w:val="center"/>
          </w:tcPr>
          <w:p w14:paraId="5E8DA574">
            <w:pPr>
              <w:widowControl/>
              <w:jc w:val="center"/>
              <w:rPr>
                <w:rFonts w:hint="eastAsia" w:ascii="宋体" w:hAnsi="宋体" w:cs="宋体"/>
                <w:kern w:val="0"/>
                <w:sz w:val="22"/>
              </w:rPr>
            </w:pPr>
            <w:r>
              <w:rPr>
                <w:rFonts w:hint="eastAsia" w:ascii="宋体" w:hAnsi="宋体" w:cs="宋体"/>
                <w:kern w:val="0"/>
                <w:sz w:val="22"/>
              </w:rPr>
              <w:t>48</w:t>
            </w:r>
          </w:p>
        </w:tc>
        <w:tc>
          <w:tcPr>
            <w:tcW w:w="269" w:type="pct"/>
            <w:tcBorders>
              <w:top w:val="nil"/>
              <w:left w:val="nil"/>
              <w:bottom w:val="single" w:color="auto" w:sz="4" w:space="0"/>
              <w:right w:val="single" w:color="auto" w:sz="4" w:space="0"/>
            </w:tcBorders>
            <w:shd w:val="clear" w:color="000000" w:fill="FFFFFF"/>
            <w:noWrap/>
            <w:vAlign w:val="center"/>
          </w:tcPr>
          <w:p w14:paraId="7B1132F8">
            <w:pPr>
              <w:widowControl/>
              <w:jc w:val="center"/>
              <w:rPr>
                <w:rFonts w:hint="eastAsia" w:ascii="宋体" w:hAnsi="宋体" w:cs="宋体"/>
                <w:kern w:val="0"/>
                <w:sz w:val="22"/>
              </w:rPr>
            </w:pPr>
            <w:r>
              <w:rPr>
                <w:rFonts w:hint="eastAsia" w:ascii="宋体" w:hAnsi="宋体" w:cs="宋体"/>
                <w:kern w:val="0"/>
                <w:sz w:val="22"/>
              </w:rPr>
              <w:t>32</w:t>
            </w:r>
          </w:p>
        </w:tc>
        <w:tc>
          <w:tcPr>
            <w:tcW w:w="237" w:type="pct"/>
            <w:tcBorders>
              <w:top w:val="nil"/>
              <w:left w:val="nil"/>
              <w:bottom w:val="single" w:color="auto" w:sz="4" w:space="0"/>
              <w:right w:val="single" w:color="auto" w:sz="4" w:space="0"/>
            </w:tcBorders>
            <w:shd w:val="clear" w:color="000000" w:fill="FFFFFF"/>
            <w:noWrap/>
            <w:vAlign w:val="center"/>
          </w:tcPr>
          <w:p w14:paraId="5DDD6082">
            <w:pPr>
              <w:widowControl/>
              <w:jc w:val="center"/>
              <w:rPr>
                <w:rFonts w:hint="eastAsia" w:ascii="宋体" w:hAnsi="宋体" w:cs="宋体"/>
                <w:kern w:val="0"/>
                <w:sz w:val="22"/>
              </w:rPr>
            </w:pPr>
            <w:r>
              <w:rPr>
                <w:rFonts w:hint="eastAsia" w:ascii="宋体" w:hAnsi="宋体" w:cs="宋体"/>
                <w:kern w:val="0"/>
                <w:sz w:val="22"/>
              </w:rPr>
              <w:t xml:space="preserve">16 </w:t>
            </w:r>
          </w:p>
        </w:tc>
        <w:tc>
          <w:tcPr>
            <w:tcW w:w="237" w:type="pct"/>
            <w:tcBorders>
              <w:top w:val="nil"/>
              <w:left w:val="nil"/>
              <w:bottom w:val="single" w:color="auto" w:sz="4" w:space="0"/>
              <w:right w:val="single" w:color="auto" w:sz="4" w:space="0"/>
            </w:tcBorders>
            <w:shd w:val="clear" w:color="000000" w:fill="FFFFFF"/>
            <w:noWrap/>
            <w:vAlign w:val="center"/>
          </w:tcPr>
          <w:p w14:paraId="10CC445B">
            <w:pPr>
              <w:widowControl/>
              <w:jc w:val="center"/>
              <w:rPr>
                <w:rFonts w:hint="eastAsia" w:ascii="宋体" w:hAnsi="宋体" w:cs="宋体"/>
                <w:kern w:val="0"/>
                <w:sz w:val="22"/>
              </w:rPr>
            </w:pPr>
            <w:r>
              <w:rPr>
                <w:rFonts w:hint="eastAsia" w:ascii="宋体" w:hAnsi="宋体" w:cs="宋体"/>
                <w:kern w:val="0"/>
                <w:sz w:val="22"/>
              </w:rPr>
              <w:t>2.5</w:t>
            </w:r>
          </w:p>
        </w:tc>
        <w:tc>
          <w:tcPr>
            <w:tcW w:w="205" w:type="pct"/>
            <w:tcBorders>
              <w:top w:val="nil"/>
              <w:left w:val="nil"/>
              <w:bottom w:val="single" w:color="auto" w:sz="4" w:space="0"/>
              <w:right w:val="single" w:color="auto" w:sz="4" w:space="0"/>
            </w:tcBorders>
            <w:shd w:val="clear" w:color="000000" w:fill="FFFFFF"/>
            <w:noWrap/>
            <w:vAlign w:val="center"/>
          </w:tcPr>
          <w:p w14:paraId="07670478">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162325EB">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5D72764C">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0B3117DB">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bottom"/>
          </w:tcPr>
          <w:p w14:paraId="756CE2A7">
            <w:pPr>
              <w:widowControl/>
              <w:jc w:val="center"/>
              <w:rPr>
                <w:rFonts w:hint="eastAsia" w:ascii="宋体" w:hAnsi="宋体" w:cs="宋体"/>
                <w:kern w:val="0"/>
                <w:sz w:val="22"/>
              </w:rPr>
            </w:pPr>
            <w:r>
              <w:rPr>
                <w:rFonts w:hint="eastAsia" w:ascii="宋体" w:hAnsi="宋体" w:cs="宋体"/>
                <w:kern w:val="0"/>
                <w:sz w:val="22"/>
              </w:rPr>
              <w:t>3</w:t>
            </w:r>
          </w:p>
        </w:tc>
        <w:tc>
          <w:tcPr>
            <w:tcW w:w="205" w:type="pct"/>
            <w:tcBorders>
              <w:top w:val="nil"/>
              <w:left w:val="nil"/>
              <w:bottom w:val="single" w:color="auto" w:sz="4" w:space="0"/>
              <w:right w:val="single" w:color="auto" w:sz="4" w:space="0"/>
            </w:tcBorders>
            <w:shd w:val="clear" w:color="000000" w:fill="FFFFFF"/>
            <w:noWrap/>
            <w:vAlign w:val="bottom"/>
          </w:tcPr>
          <w:p w14:paraId="6D40266A">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000000" w:fill="FFFFFF"/>
            <w:noWrap/>
            <w:vAlign w:val="bottom"/>
          </w:tcPr>
          <w:p w14:paraId="510E9330">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000000" w:fill="FFFFFF"/>
            <w:noWrap/>
            <w:vAlign w:val="bottom"/>
          </w:tcPr>
          <w:p w14:paraId="37317AD2">
            <w:pPr>
              <w:widowControl/>
              <w:jc w:val="center"/>
              <w:rPr>
                <w:rFonts w:hint="eastAsia" w:ascii="宋体" w:hAnsi="宋体" w:cs="宋体"/>
                <w:kern w:val="0"/>
                <w:sz w:val="22"/>
              </w:rPr>
            </w:pPr>
            <w:r>
              <w:rPr>
                <w:rFonts w:hint="eastAsia" w:ascii="宋体" w:hAnsi="宋体" w:cs="宋体"/>
                <w:kern w:val="0"/>
                <w:sz w:val="22"/>
              </w:rPr>
              <w:t>　</w:t>
            </w:r>
          </w:p>
        </w:tc>
      </w:tr>
      <w:tr w14:paraId="409D6D54">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6E59D927">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07ECA61C">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1CAD221E">
            <w:pPr>
              <w:widowControl/>
              <w:jc w:val="left"/>
              <w:rPr>
                <w:rFonts w:hint="eastAsia" w:ascii="宋体" w:hAnsi="宋体" w:cs="宋体"/>
                <w:kern w:val="0"/>
                <w:sz w:val="22"/>
              </w:rPr>
            </w:pPr>
          </w:p>
        </w:tc>
        <w:tc>
          <w:tcPr>
            <w:tcW w:w="193" w:type="pct"/>
            <w:vMerge w:val="restart"/>
            <w:tcBorders>
              <w:top w:val="nil"/>
              <w:left w:val="single" w:color="auto" w:sz="4" w:space="0"/>
              <w:bottom w:val="single" w:color="auto" w:sz="4" w:space="0"/>
              <w:right w:val="single" w:color="auto" w:sz="4" w:space="0"/>
            </w:tcBorders>
            <w:shd w:val="clear" w:color="000000" w:fill="FFFFFF"/>
            <w:vAlign w:val="center"/>
          </w:tcPr>
          <w:p w14:paraId="3902973D">
            <w:pPr>
              <w:widowControl/>
              <w:jc w:val="center"/>
              <w:rPr>
                <w:rFonts w:hint="eastAsia" w:ascii="宋体" w:hAnsi="宋体" w:cs="宋体"/>
                <w:kern w:val="0"/>
                <w:sz w:val="20"/>
                <w:szCs w:val="20"/>
              </w:rPr>
            </w:pPr>
            <w:r>
              <w:rPr>
                <w:rFonts w:hint="eastAsia" w:ascii="宋体" w:hAnsi="宋体" w:cs="宋体"/>
                <w:kern w:val="0"/>
                <w:sz w:val="20"/>
                <w:szCs w:val="20"/>
              </w:rPr>
              <w:t>政府监管方向</w:t>
            </w:r>
          </w:p>
        </w:tc>
        <w:tc>
          <w:tcPr>
            <w:tcW w:w="398" w:type="pct"/>
            <w:tcBorders>
              <w:top w:val="nil"/>
              <w:left w:val="nil"/>
              <w:bottom w:val="single" w:color="auto" w:sz="4" w:space="0"/>
              <w:right w:val="single" w:color="auto" w:sz="4" w:space="0"/>
            </w:tcBorders>
            <w:shd w:val="clear" w:color="000000" w:fill="FFFFFF"/>
            <w:noWrap/>
            <w:vAlign w:val="center"/>
          </w:tcPr>
          <w:p w14:paraId="3370DDCC">
            <w:pPr>
              <w:widowControl/>
              <w:jc w:val="center"/>
              <w:rPr>
                <w:rFonts w:hint="eastAsia" w:ascii="宋体" w:hAnsi="宋体" w:cs="宋体"/>
                <w:kern w:val="0"/>
                <w:sz w:val="22"/>
              </w:rPr>
            </w:pPr>
            <w:r>
              <w:rPr>
                <w:rFonts w:hint="eastAsia" w:ascii="宋体" w:hAnsi="宋体" w:cs="宋体"/>
                <w:kern w:val="0"/>
                <w:sz w:val="22"/>
              </w:rPr>
              <w:t>4431616428</w:t>
            </w:r>
          </w:p>
        </w:tc>
        <w:tc>
          <w:tcPr>
            <w:tcW w:w="783" w:type="pct"/>
            <w:tcBorders>
              <w:top w:val="nil"/>
              <w:left w:val="nil"/>
              <w:bottom w:val="single" w:color="auto" w:sz="4" w:space="0"/>
              <w:right w:val="single" w:color="auto" w:sz="4" w:space="0"/>
            </w:tcBorders>
            <w:shd w:val="clear" w:color="000000" w:fill="FFFFFF"/>
            <w:noWrap/>
            <w:vAlign w:val="center"/>
          </w:tcPr>
          <w:p w14:paraId="0BF99E66">
            <w:pPr>
              <w:widowControl/>
              <w:jc w:val="center"/>
              <w:rPr>
                <w:rFonts w:hint="eastAsia" w:ascii="宋体" w:hAnsi="宋体" w:cs="宋体"/>
                <w:kern w:val="0"/>
                <w:sz w:val="22"/>
              </w:rPr>
            </w:pPr>
            <w:r>
              <w:rPr>
                <w:rFonts w:hint="eastAsia" w:ascii="宋体" w:hAnsi="宋体" w:cs="宋体"/>
                <w:kern w:val="0"/>
                <w:sz w:val="22"/>
              </w:rPr>
              <w:t>食品安全风险评估</w:t>
            </w:r>
          </w:p>
        </w:tc>
        <w:tc>
          <w:tcPr>
            <w:tcW w:w="205" w:type="pct"/>
            <w:tcBorders>
              <w:top w:val="nil"/>
              <w:left w:val="nil"/>
              <w:bottom w:val="single" w:color="auto" w:sz="4" w:space="0"/>
              <w:right w:val="single" w:color="auto" w:sz="4" w:space="0"/>
            </w:tcBorders>
            <w:shd w:val="clear" w:color="000000" w:fill="FFFFFF"/>
            <w:noWrap/>
            <w:vAlign w:val="center"/>
          </w:tcPr>
          <w:p w14:paraId="023E66E1">
            <w:pPr>
              <w:widowControl/>
              <w:jc w:val="center"/>
              <w:rPr>
                <w:rFonts w:hint="eastAsia" w:ascii="宋体" w:hAnsi="宋体" w:cs="宋体"/>
                <w:kern w:val="0"/>
                <w:sz w:val="20"/>
                <w:szCs w:val="20"/>
              </w:rPr>
            </w:pPr>
            <w:r>
              <w:rPr>
                <w:rFonts w:hint="eastAsia" w:ascii="宋体" w:hAnsi="宋体" w:cs="宋体"/>
                <w:kern w:val="0"/>
                <w:sz w:val="20"/>
                <w:szCs w:val="20"/>
              </w:rPr>
              <w:t>限选</w:t>
            </w:r>
          </w:p>
        </w:tc>
        <w:tc>
          <w:tcPr>
            <w:tcW w:w="141" w:type="pct"/>
            <w:tcBorders>
              <w:top w:val="nil"/>
              <w:left w:val="nil"/>
              <w:bottom w:val="single" w:color="auto" w:sz="4" w:space="0"/>
              <w:right w:val="single" w:color="auto" w:sz="4" w:space="0"/>
            </w:tcBorders>
            <w:shd w:val="clear" w:color="000000" w:fill="FFFFFF"/>
            <w:noWrap/>
            <w:vAlign w:val="center"/>
          </w:tcPr>
          <w:p w14:paraId="2EFD8594">
            <w:pPr>
              <w:widowControl/>
              <w:jc w:val="center"/>
              <w:rPr>
                <w:rFonts w:hint="eastAsia" w:ascii="宋体" w:hAnsi="宋体" w:cs="宋体"/>
                <w:kern w:val="0"/>
                <w:sz w:val="22"/>
              </w:rPr>
            </w:pPr>
            <w:r>
              <w:rPr>
                <w:rFonts w:hint="eastAsia" w:ascii="宋体" w:hAnsi="宋体" w:cs="宋体"/>
                <w:kern w:val="0"/>
                <w:sz w:val="22"/>
              </w:rPr>
              <w:t>乙</w:t>
            </w:r>
          </w:p>
        </w:tc>
        <w:tc>
          <w:tcPr>
            <w:tcW w:w="269" w:type="pct"/>
            <w:tcBorders>
              <w:top w:val="nil"/>
              <w:left w:val="nil"/>
              <w:bottom w:val="single" w:color="auto" w:sz="4" w:space="0"/>
              <w:right w:val="single" w:color="auto" w:sz="4" w:space="0"/>
            </w:tcBorders>
            <w:shd w:val="clear" w:color="000000" w:fill="FFFFFF"/>
            <w:noWrap/>
            <w:vAlign w:val="center"/>
          </w:tcPr>
          <w:p w14:paraId="4EFA4F51">
            <w:pPr>
              <w:widowControl/>
              <w:jc w:val="center"/>
              <w:rPr>
                <w:rFonts w:hint="eastAsia" w:ascii="宋体" w:hAnsi="宋体" w:cs="宋体"/>
                <w:kern w:val="0"/>
                <w:sz w:val="22"/>
              </w:rPr>
            </w:pPr>
            <w:r>
              <w:rPr>
                <w:rFonts w:hint="eastAsia" w:ascii="宋体" w:hAnsi="宋体" w:cs="宋体"/>
                <w:kern w:val="0"/>
                <w:sz w:val="22"/>
              </w:rPr>
              <w:t>32</w:t>
            </w:r>
          </w:p>
        </w:tc>
        <w:tc>
          <w:tcPr>
            <w:tcW w:w="269" w:type="pct"/>
            <w:tcBorders>
              <w:top w:val="nil"/>
              <w:left w:val="nil"/>
              <w:bottom w:val="single" w:color="auto" w:sz="4" w:space="0"/>
              <w:right w:val="single" w:color="auto" w:sz="4" w:space="0"/>
            </w:tcBorders>
            <w:shd w:val="clear" w:color="000000" w:fill="FFFFFF"/>
            <w:noWrap/>
            <w:vAlign w:val="center"/>
          </w:tcPr>
          <w:p w14:paraId="73C1AB04">
            <w:pPr>
              <w:widowControl/>
              <w:jc w:val="center"/>
              <w:rPr>
                <w:rFonts w:hint="eastAsia" w:ascii="宋体" w:hAnsi="宋体" w:cs="宋体"/>
                <w:kern w:val="0"/>
                <w:sz w:val="22"/>
              </w:rPr>
            </w:pPr>
            <w:r>
              <w:rPr>
                <w:rFonts w:hint="eastAsia" w:ascii="宋体" w:hAnsi="宋体" w:cs="宋体"/>
                <w:kern w:val="0"/>
                <w:sz w:val="22"/>
              </w:rPr>
              <w:t>32</w:t>
            </w:r>
          </w:p>
        </w:tc>
        <w:tc>
          <w:tcPr>
            <w:tcW w:w="237" w:type="pct"/>
            <w:tcBorders>
              <w:top w:val="nil"/>
              <w:left w:val="nil"/>
              <w:bottom w:val="single" w:color="auto" w:sz="4" w:space="0"/>
              <w:right w:val="single" w:color="auto" w:sz="4" w:space="0"/>
            </w:tcBorders>
            <w:shd w:val="clear" w:color="000000" w:fill="FFFFFF"/>
            <w:noWrap/>
            <w:vAlign w:val="center"/>
          </w:tcPr>
          <w:p w14:paraId="67CABB6D">
            <w:pPr>
              <w:widowControl/>
              <w:jc w:val="center"/>
              <w:rPr>
                <w:rFonts w:hint="eastAsia" w:ascii="宋体" w:hAnsi="宋体" w:cs="宋体"/>
                <w:kern w:val="0"/>
                <w:sz w:val="22"/>
              </w:rPr>
            </w:pPr>
            <w:r>
              <w:rPr>
                <w:rFonts w:hint="eastAsia" w:ascii="宋体" w:hAnsi="宋体" w:cs="宋体"/>
                <w:kern w:val="0"/>
                <w:sz w:val="22"/>
              </w:rPr>
              <w:t>　</w:t>
            </w:r>
          </w:p>
        </w:tc>
        <w:tc>
          <w:tcPr>
            <w:tcW w:w="237" w:type="pct"/>
            <w:tcBorders>
              <w:top w:val="nil"/>
              <w:left w:val="nil"/>
              <w:bottom w:val="single" w:color="auto" w:sz="4" w:space="0"/>
              <w:right w:val="single" w:color="auto" w:sz="4" w:space="0"/>
            </w:tcBorders>
            <w:shd w:val="clear" w:color="000000" w:fill="FFFFFF"/>
            <w:noWrap/>
            <w:vAlign w:val="center"/>
          </w:tcPr>
          <w:p w14:paraId="678531EA">
            <w:pPr>
              <w:widowControl/>
              <w:jc w:val="center"/>
              <w:rPr>
                <w:rFonts w:hint="eastAsia" w:ascii="宋体" w:hAnsi="宋体" w:cs="宋体"/>
                <w:kern w:val="0"/>
                <w:sz w:val="22"/>
              </w:rPr>
            </w:pPr>
            <w:r>
              <w:rPr>
                <w:rFonts w:hint="eastAsia" w:ascii="宋体" w:hAnsi="宋体" w:cs="宋体"/>
                <w:kern w:val="0"/>
                <w:sz w:val="22"/>
              </w:rPr>
              <w:t>2</w:t>
            </w:r>
          </w:p>
        </w:tc>
        <w:tc>
          <w:tcPr>
            <w:tcW w:w="205" w:type="pct"/>
            <w:tcBorders>
              <w:top w:val="nil"/>
              <w:left w:val="nil"/>
              <w:bottom w:val="single" w:color="auto" w:sz="4" w:space="0"/>
              <w:right w:val="single" w:color="auto" w:sz="4" w:space="0"/>
            </w:tcBorders>
            <w:shd w:val="clear" w:color="000000" w:fill="FFFFFF"/>
            <w:noWrap/>
            <w:vAlign w:val="center"/>
          </w:tcPr>
          <w:p w14:paraId="7BD8DEBB">
            <w:pPr>
              <w:widowControl/>
              <w:jc w:val="center"/>
              <w:rPr>
                <w:rFonts w:hint="eastAsia" w:ascii="宋体" w:hAnsi="宋体" w:cs="宋体"/>
                <w:kern w:val="0"/>
                <w:sz w:val="22"/>
              </w:rPr>
            </w:pPr>
            <w:r>
              <w:rPr>
                <w:rFonts w:hint="eastAsia" w:ascii="宋体" w:hAnsi="宋体" w:cs="宋体"/>
                <w:kern w:val="0"/>
                <w:sz w:val="22"/>
              </w:rPr>
              <w:t xml:space="preserve"> </w:t>
            </w:r>
          </w:p>
        </w:tc>
        <w:tc>
          <w:tcPr>
            <w:tcW w:w="205" w:type="pct"/>
            <w:tcBorders>
              <w:top w:val="nil"/>
              <w:left w:val="nil"/>
              <w:bottom w:val="single" w:color="auto" w:sz="4" w:space="0"/>
              <w:right w:val="single" w:color="auto" w:sz="4" w:space="0"/>
            </w:tcBorders>
            <w:shd w:val="clear" w:color="000000" w:fill="FFFFFF"/>
            <w:noWrap/>
            <w:vAlign w:val="center"/>
          </w:tcPr>
          <w:p w14:paraId="49E5AE62">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0B5FC896">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749ED3F1">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bottom"/>
          </w:tcPr>
          <w:p w14:paraId="0C35C043">
            <w:pPr>
              <w:widowControl/>
              <w:jc w:val="center"/>
              <w:rPr>
                <w:rFonts w:hint="eastAsia" w:ascii="宋体" w:hAnsi="宋体" w:cs="宋体"/>
                <w:kern w:val="0"/>
                <w:sz w:val="22"/>
              </w:rPr>
            </w:pPr>
            <w:r>
              <w:rPr>
                <w:rFonts w:hint="eastAsia" w:ascii="宋体" w:hAnsi="宋体" w:cs="宋体"/>
                <w:kern w:val="0"/>
                <w:sz w:val="22"/>
              </w:rPr>
              <w:t>2</w:t>
            </w:r>
          </w:p>
        </w:tc>
        <w:tc>
          <w:tcPr>
            <w:tcW w:w="205" w:type="pct"/>
            <w:tcBorders>
              <w:top w:val="nil"/>
              <w:left w:val="nil"/>
              <w:bottom w:val="single" w:color="auto" w:sz="4" w:space="0"/>
              <w:right w:val="single" w:color="auto" w:sz="4" w:space="0"/>
            </w:tcBorders>
            <w:shd w:val="clear" w:color="000000" w:fill="FFFFFF"/>
            <w:noWrap/>
            <w:vAlign w:val="bottom"/>
          </w:tcPr>
          <w:p w14:paraId="051D79A0">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000000" w:fill="FFFFFF"/>
            <w:noWrap/>
            <w:vAlign w:val="bottom"/>
          </w:tcPr>
          <w:p w14:paraId="56CF93D7">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000000" w:fill="FFFFFF"/>
            <w:noWrap/>
            <w:vAlign w:val="bottom"/>
          </w:tcPr>
          <w:p w14:paraId="74677917">
            <w:pPr>
              <w:widowControl/>
              <w:jc w:val="center"/>
              <w:rPr>
                <w:rFonts w:hint="eastAsia" w:ascii="宋体" w:hAnsi="宋体" w:cs="宋体"/>
                <w:kern w:val="0"/>
                <w:sz w:val="22"/>
              </w:rPr>
            </w:pPr>
            <w:r>
              <w:rPr>
                <w:rFonts w:hint="eastAsia" w:ascii="宋体" w:hAnsi="宋体" w:cs="宋体"/>
                <w:kern w:val="0"/>
                <w:sz w:val="22"/>
              </w:rPr>
              <w:t>　</w:t>
            </w:r>
          </w:p>
        </w:tc>
      </w:tr>
      <w:tr w14:paraId="33314A06">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727800A9">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00BE48BD">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1EF91929">
            <w:pPr>
              <w:widowControl/>
              <w:jc w:val="left"/>
              <w:rPr>
                <w:rFonts w:hint="eastAsia" w:ascii="宋体" w:hAnsi="宋体" w:cs="宋体"/>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5546EA99">
            <w:pPr>
              <w:widowControl/>
              <w:jc w:val="left"/>
              <w:rPr>
                <w:rFonts w:hint="eastAsia" w:ascii="宋体" w:hAnsi="宋体" w:cs="宋体"/>
                <w:kern w:val="0"/>
                <w:sz w:val="20"/>
                <w:szCs w:val="20"/>
              </w:rPr>
            </w:pPr>
          </w:p>
        </w:tc>
        <w:tc>
          <w:tcPr>
            <w:tcW w:w="398" w:type="pct"/>
            <w:tcBorders>
              <w:top w:val="nil"/>
              <w:left w:val="nil"/>
              <w:bottom w:val="single" w:color="auto" w:sz="4" w:space="0"/>
              <w:right w:val="single" w:color="auto" w:sz="4" w:space="0"/>
            </w:tcBorders>
            <w:shd w:val="clear" w:color="000000" w:fill="FFFFFF"/>
            <w:noWrap/>
            <w:vAlign w:val="center"/>
          </w:tcPr>
          <w:p w14:paraId="1CA2D779">
            <w:pPr>
              <w:widowControl/>
              <w:jc w:val="center"/>
              <w:rPr>
                <w:rFonts w:hint="eastAsia" w:ascii="宋体" w:hAnsi="宋体" w:cs="宋体"/>
                <w:kern w:val="0"/>
                <w:sz w:val="22"/>
              </w:rPr>
            </w:pPr>
            <w:r>
              <w:rPr>
                <w:rFonts w:hint="eastAsia" w:ascii="宋体" w:hAnsi="宋体" w:cs="宋体"/>
                <w:kern w:val="0"/>
                <w:sz w:val="22"/>
              </w:rPr>
              <w:t>4431616429</w:t>
            </w:r>
          </w:p>
        </w:tc>
        <w:tc>
          <w:tcPr>
            <w:tcW w:w="783" w:type="pct"/>
            <w:tcBorders>
              <w:top w:val="nil"/>
              <w:left w:val="nil"/>
              <w:bottom w:val="single" w:color="auto" w:sz="4" w:space="0"/>
              <w:right w:val="single" w:color="auto" w:sz="4" w:space="0"/>
            </w:tcBorders>
            <w:shd w:val="clear" w:color="000000" w:fill="FFFFFF"/>
            <w:noWrap/>
            <w:vAlign w:val="center"/>
          </w:tcPr>
          <w:p w14:paraId="2E30FDB2">
            <w:pPr>
              <w:widowControl/>
              <w:jc w:val="center"/>
              <w:rPr>
                <w:rFonts w:hint="eastAsia" w:ascii="宋体" w:hAnsi="宋体" w:cs="宋体"/>
                <w:kern w:val="0"/>
                <w:sz w:val="22"/>
              </w:rPr>
            </w:pPr>
            <w:r>
              <w:rPr>
                <w:rFonts w:hint="eastAsia" w:ascii="宋体" w:hAnsi="宋体" w:cs="宋体"/>
                <w:kern w:val="0"/>
                <w:sz w:val="22"/>
              </w:rPr>
              <w:t>动物食品检验检疫</w:t>
            </w:r>
          </w:p>
        </w:tc>
        <w:tc>
          <w:tcPr>
            <w:tcW w:w="205" w:type="pct"/>
            <w:tcBorders>
              <w:top w:val="nil"/>
              <w:left w:val="nil"/>
              <w:bottom w:val="single" w:color="auto" w:sz="4" w:space="0"/>
              <w:right w:val="single" w:color="auto" w:sz="4" w:space="0"/>
            </w:tcBorders>
            <w:shd w:val="clear" w:color="000000" w:fill="FFFFFF"/>
            <w:noWrap/>
            <w:vAlign w:val="center"/>
          </w:tcPr>
          <w:p w14:paraId="28816D1B">
            <w:pPr>
              <w:widowControl/>
              <w:jc w:val="center"/>
              <w:rPr>
                <w:rFonts w:hint="eastAsia" w:ascii="宋体" w:hAnsi="宋体" w:cs="宋体"/>
                <w:kern w:val="0"/>
                <w:sz w:val="20"/>
                <w:szCs w:val="20"/>
              </w:rPr>
            </w:pPr>
            <w:r>
              <w:rPr>
                <w:rFonts w:hint="eastAsia" w:ascii="宋体" w:hAnsi="宋体" w:cs="宋体"/>
                <w:kern w:val="0"/>
                <w:sz w:val="20"/>
                <w:szCs w:val="20"/>
              </w:rPr>
              <w:t>限选</w:t>
            </w:r>
          </w:p>
        </w:tc>
        <w:tc>
          <w:tcPr>
            <w:tcW w:w="141" w:type="pct"/>
            <w:tcBorders>
              <w:top w:val="nil"/>
              <w:left w:val="nil"/>
              <w:bottom w:val="single" w:color="auto" w:sz="4" w:space="0"/>
              <w:right w:val="single" w:color="auto" w:sz="4" w:space="0"/>
            </w:tcBorders>
            <w:shd w:val="clear" w:color="000000" w:fill="FFFFFF"/>
            <w:noWrap/>
            <w:vAlign w:val="center"/>
          </w:tcPr>
          <w:p w14:paraId="08437DAD">
            <w:pPr>
              <w:widowControl/>
              <w:jc w:val="center"/>
              <w:rPr>
                <w:rFonts w:hint="eastAsia" w:ascii="宋体" w:hAnsi="宋体" w:cs="宋体"/>
                <w:kern w:val="0"/>
                <w:sz w:val="22"/>
              </w:rPr>
            </w:pPr>
            <w:r>
              <w:rPr>
                <w:rFonts w:hint="eastAsia" w:ascii="宋体" w:hAnsi="宋体" w:cs="宋体"/>
                <w:kern w:val="0"/>
                <w:sz w:val="22"/>
              </w:rPr>
              <w:t>乙</w:t>
            </w:r>
          </w:p>
        </w:tc>
        <w:tc>
          <w:tcPr>
            <w:tcW w:w="269" w:type="pct"/>
            <w:tcBorders>
              <w:top w:val="nil"/>
              <w:left w:val="nil"/>
              <w:bottom w:val="single" w:color="auto" w:sz="4" w:space="0"/>
              <w:right w:val="single" w:color="auto" w:sz="4" w:space="0"/>
            </w:tcBorders>
            <w:shd w:val="clear" w:color="000000" w:fill="FFFFFF"/>
            <w:noWrap/>
            <w:vAlign w:val="center"/>
          </w:tcPr>
          <w:p w14:paraId="203919A9">
            <w:pPr>
              <w:widowControl/>
              <w:jc w:val="center"/>
              <w:rPr>
                <w:rFonts w:hint="eastAsia" w:ascii="宋体" w:hAnsi="宋体" w:cs="宋体"/>
                <w:kern w:val="0"/>
                <w:sz w:val="22"/>
              </w:rPr>
            </w:pPr>
            <w:r>
              <w:rPr>
                <w:rFonts w:hint="eastAsia" w:ascii="宋体" w:hAnsi="宋体" w:cs="宋体"/>
                <w:kern w:val="0"/>
                <w:sz w:val="22"/>
              </w:rPr>
              <w:t>34</w:t>
            </w:r>
          </w:p>
        </w:tc>
        <w:tc>
          <w:tcPr>
            <w:tcW w:w="269" w:type="pct"/>
            <w:tcBorders>
              <w:top w:val="nil"/>
              <w:left w:val="nil"/>
              <w:bottom w:val="single" w:color="auto" w:sz="4" w:space="0"/>
              <w:right w:val="single" w:color="auto" w:sz="4" w:space="0"/>
            </w:tcBorders>
            <w:shd w:val="clear" w:color="000000" w:fill="FFFFFF"/>
            <w:noWrap/>
            <w:vAlign w:val="center"/>
          </w:tcPr>
          <w:p w14:paraId="499A2AA2">
            <w:pPr>
              <w:widowControl/>
              <w:jc w:val="center"/>
              <w:rPr>
                <w:rFonts w:hint="eastAsia" w:ascii="宋体" w:hAnsi="宋体" w:cs="宋体"/>
                <w:kern w:val="0"/>
                <w:sz w:val="22"/>
              </w:rPr>
            </w:pPr>
            <w:r>
              <w:rPr>
                <w:rFonts w:hint="eastAsia" w:ascii="宋体" w:hAnsi="宋体" w:cs="宋体"/>
                <w:kern w:val="0"/>
                <w:sz w:val="22"/>
              </w:rPr>
              <w:t>18</w:t>
            </w:r>
          </w:p>
        </w:tc>
        <w:tc>
          <w:tcPr>
            <w:tcW w:w="237" w:type="pct"/>
            <w:tcBorders>
              <w:top w:val="nil"/>
              <w:left w:val="nil"/>
              <w:bottom w:val="single" w:color="auto" w:sz="4" w:space="0"/>
              <w:right w:val="single" w:color="auto" w:sz="4" w:space="0"/>
            </w:tcBorders>
            <w:shd w:val="clear" w:color="000000" w:fill="FFFFFF"/>
            <w:noWrap/>
            <w:vAlign w:val="center"/>
          </w:tcPr>
          <w:p w14:paraId="3A625235">
            <w:pPr>
              <w:widowControl/>
              <w:jc w:val="center"/>
              <w:rPr>
                <w:rFonts w:hint="eastAsia" w:ascii="宋体" w:hAnsi="宋体" w:cs="宋体"/>
                <w:kern w:val="0"/>
                <w:sz w:val="22"/>
              </w:rPr>
            </w:pPr>
            <w:r>
              <w:rPr>
                <w:rFonts w:hint="eastAsia" w:ascii="宋体" w:hAnsi="宋体" w:cs="宋体"/>
                <w:kern w:val="0"/>
                <w:sz w:val="22"/>
              </w:rPr>
              <w:t xml:space="preserve">16 </w:t>
            </w:r>
          </w:p>
        </w:tc>
        <w:tc>
          <w:tcPr>
            <w:tcW w:w="237" w:type="pct"/>
            <w:tcBorders>
              <w:top w:val="nil"/>
              <w:left w:val="nil"/>
              <w:bottom w:val="single" w:color="auto" w:sz="4" w:space="0"/>
              <w:right w:val="single" w:color="auto" w:sz="4" w:space="0"/>
            </w:tcBorders>
            <w:shd w:val="clear" w:color="000000" w:fill="FFFFFF"/>
            <w:noWrap/>
            <w:vAlign w:val="center"/>
          </w:tcPr>
          <w:p w14:paraId="68F88E6C">
            <w:pPr>
              <w:widowControl/>
              <w:jc w:val="center"/>
              <w:rPr>
                <w:rFonts w:hint="eastAsia" w:ascii="宋体" w:hAnsi="宋体" w:cs="宋体"/>
                <w:kern w:val="0"/>
                <w:sz w:val="22"/>
              </w:rPr>
            </w:pPr>
            <w:r>
              <w:rPr>
                <w:rFonts w:hint="eastAsia" w:ascii="宋体" w:hAnsi="宋体" w:cs="宋体"/>
                <w:kern w:val="0"/>
                <w:sz w:val="22"/>
              </w:rPr>
              <w:t>1.5</w:t>
            </w:r>
          </w:p>
        </w:tc>
        <w:tc>
          <w:tcPr>
            <w:tcW w:w="205" w:type="pct"/>
            <w:tcBorders>
              <w:top w:val="nil"/>
              <w:left w:val="nil"/>
              <w:bottom w:val="single" w:color="auto" w:sz="4" w:space="0"/>
              <w:right w:val="single" w:color="auto" w:sz="4" w:space="0"/>
            </w:tcBorders>
            <w:shd w:val="clear" w:color="000000" w:fill="FFFFFF"/>
            <w:noWrap/>
            <w:vAlign w:val="center"/>
          </w:tcPr>
          <w:p w14:paraId="227CB6E7">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25818473">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74C30305">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7857CF73">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bottom"/>
          </w:tcPr>
          <w:p w14:paraId="5BBE59B3">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bottom"/>
          </w:tcPr>
          <w:p w14:paraId="308409A9">
            <w:pPr>
              <w:widowControl/>
              <w:jc w:val="center"/>
              <w:rPr>
                <w:rFonts w:hint="eastAsia" w:ascii="宋体" w:hAnsi="宋体" w:cs="宋体"/>
                <w:kern w:val="0"/>
                <w:sz w:val="22"/>
              </w:rPr>
            </w:pPr>
            <w:r>
              <w:rPr>
                <w:rFonts w:hint="eastAsia" w:ascii="宋体" w:hAnsi="宋体" w:cs="宋体"/>
                <w:kern w:val="0"/>
                <w:sz w:val="22"/>
              </w:rPr>
              <w:t>2</w:t>
            </w:r>
          </w:p>
        </w:tc>
        <w:tc>
          <w:tcPr>
            <w:tcW w:w="269" w:type="pct"/>
            <w:tcBorders>
              <w:top w:val="nil"/>
              <w:left w:val="nil"/>
              <w:bottom w:val="single" w:color="auto" w:sz="4" w:space="0"/>
              <w:right w:val="single" w:color="auto" w:sz="4" w:space="0"/>
            </w:tcBorders>
            <w:shd w:val="clear" w:color="000000" w:fill="FFFFFF"/>
            <w:noWrap/>
            <w:vAlign w:val="bottom"/>
          </w:tcPr>
          <w:p w14:paraId="547365DF">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000000" w:fill="FFFFFF"/>
            <w:noWrap/>
            <w:vAlign w:val="bottom"/>
          </w:tcPr>
          <w:p w14:paraId="6A17EECE">
            <w:pPr>
              <w:widowControl/>
              <w:jc w:val="center"/>
              <w:rPr>
                <w:rFonts w:hint="eastAsia" w:ascii="宋体" w:hAnsi="宋体" w:cs="宋体"/>
                <w:kern w:val="0"/>
                <w:sz w:val="22"/>
              </w:rPr>
            </w:pPr>
            <w:r>
              <w:rPr>
                <w:rFonts w:hint="eastAsia" w:ascii="宋体" w:hAnsi="宋体" w:cs="宋体"/>
                <w:kern w:val="0"/>
                <w:sz w:val="22"/>
              </w:rPr>
              <w:t>　</w:t>
            </w:r>
          </w:p>
        </w:tc>
      </w:tr>
      <w:tr w14:paraId="7CE7B9B7">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04F1A552">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455FE5CC">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0AFFA6FE">
            <w:pPr>
              <w:widowControl/>
              <w:jc w:val="left"/>
              <w:rPr>
                <w:rFonts w:hint="eastAsia" w:ascii="宋体" w:hAnsi="宋体" w:cs="宋体"/>
                <w:kern w:val="0"/>
                <w:sz w:val="22"/>
              </w:rPr>
            </w:pPr>
          </w:p>
        </w:tc>
        <w:tc>
          <w:tcPr>
            <w:tcW w:w="193" w:type="pct"/>
            <w:vMerge w:val="continue"/>
            <w:tcBorders>
              <w:top w:val="nil"/>
              <w:left w:val="single" w:color="auto" w:sz="4" w:space="0"/>
              <w:bottom w:val="single" w:color="auto" w:sz="4" w:space="0"/>
              <w:right w:val="single" w:color="auto" w:sz="4" w:space="0"/>
            </w:tcBorders>
            <w:vAlign w:val="center"/>
          </w:tcPr>
          <w:p w14:paraId="0CB6169F">
            <w:pPr>
              <w:widowControl/>
              <w:jc w:val="left"/>
              <w:rPr>
                <w:rFonts w:hint="eastAsia" w:ascii="宋体" w:hAnsi="宋体" w:cs="宋体"/>
                <w:kern w:val="0"/>
                <w:sz w:val="20"/>
                <w:szCs w:val="20"/>
              </w:rPr>
            </w:pPr>
          </w:p>
        </w:tc>
        <w:tc>
          <w:tcPr>
            <w:tcW w:w="398" w:type="pct"/>
            <w:tcBorders>
              <w:top w:val="nil"/>
              <w:left w:val="nil"/>
              <w:bottom w:val="single" w:color="auto" w:sz="4" w:space="0"/>
              <w:right w:val="single" w:color="auto" w:sz="4" w:space="0"/>
            </w:tcBorders>
            <w:shd w:val="clear" w:color="000000" w:fill="FFFFFF"/>
            <w:noWrap/>
            <w:vAlign w:val="center"/>
          </w:tcPr>
          <w:p w14:paraId="408E9C04">
            <w:pPr>
              <w:widowControl/>
              <w:jc w:val="center"/>
              <w:rPr>
                <w:rFonts w:hint="eastAsia" w:ascii="宋体" w:hAnsi="宋体" w:cs="宋体"/>
                <w:kern w:val="0"/>
                <w:sz w:val="22"/>
              </w:rPr>
            </w:pPr>
            <w:r>
              <w:rPr>
                <w:rFonts w:hint="eastAsia" w:ascii="宋体" w:hAnsi="宋体" w:cs="宋体"/>
                <w:kern w:val="0"/>
                <w:sz w:val="22"/>
              </w:rPr>
              <w:t>4431616430</w:t>
            </w:r>
          </w:p>
        </w:tc>
        <w:tc>
          <w:tcPr>
            <w:tcW w:w="783" w:type="pct"/>
            <w:tcBorders>
              <w:top w:val="nil"/>
              <w:left w:val="nil"/>
              <w:bottom w:val="single" w:color="auto" w:sz="4" w:space="0"/>
              <w:right w:val="single" w:color="auto" w:sz="4" w:space="0"/>
            </w:tcBorders>
            <w:shd w:val="clear" w:color="000000" w:fill="FFFFFF"/>
            <w:noWrap/>
            <w:vAlign w:val="center"/>
          </w:tcPr>
          <w:p w14:paraId="3A041F85">
            <w:pPr>
              <w:widowControl/>
              <w:jc w:val="center"/>
              <w:rPr>
                <w:rFonts w:hint="eastAsia" w:ascii="宋体" w:hAnsi="宋体" w:cs="宋体"/>
                <w:kern w:val="0"/>
                <w:sz w:val="22"/>
              </w:rPr>
            </w:pPr>
            <w:r>
              <w:rPr>
                <w:rFonts w:hint="eastAsia" w:ascii="宋体" w:hAnsi="宋体" w:cs="宋体"/>
                <w:kern w:val="0"/>
                <w:sz w:val="22"/>
              </w:rPr>
              <w:t>食品快速检测</w:t>
            </w:r>
          </w:p>
        </w:tc>
        <w:tc>
          <w:tcPr>
            <w:tcW w:w="205" w:type="pct"/>
            <w:tcBorders>
              <w:top w:val="nil"/>
              <w:left w:val="nil"/>
              <w:bottom w:val="single" w:color="auto" w:sz="4" w:space="0"/>
              <w:right w:val="single" w:color="auto" w:sz="4" w:space="0"/>
            </w:tcBorders>
            <w:shd w:val="clear" w:color="000000" w:fill="FFFFFF"/>
            <w:noWrap/>
            <w:vAlign w:val="center"/>
          </w:tcPr>
          <w:p w14:paraId="4B39F188">
            <w:pPr>
              <w:widowControl/>
              <w:jc w:val="center"/>
              <w:rPr>
                <w:rFonts w:hint="eastAsia" w:ascii="宋体" w:hAnsi="宋体" w:cs="宋体"/>
                <w:kern w:val="0"/>
                <w:sz w:val="20"/>
                <w:szCs w:val="20"/>
              </w:rPr>
            </w:pPr>
            <w:r>
              <w:rPr>
                <w:rFonts w:hint="eastAsia" w:ascii="宋体" w:hAnsi="宋体" w:cs="宋体"/>
                <w:kern w:val="0"/>
                <w:sz w:val="20"/>
                <w:szCs w:val="20"/>
              </w:rPr>
              <w:t>限选</w:t>
            </w:r>
          </w:p>
        </w:tc>
        <w:tc>
          <w:tcPr>
            <w:tcW w:w="141" w:type="pct"/>
            <w:tcBorders>
              <w:top w:val="nil"/>
              <w:left w:val="nil"/>
              <w:bottom w:val="single" w:color="auto" w:sz="4" w:space="0"/>
              <w:right w:val="single" w:color="auto" w:sz="4" w:space="0"/>
            </w:tcBorders>
            <w:shd w:val="clear" w:color="000000" w:fill="FFFFFF"/>
            <w:noWrap/>
            <w:vAlign w:val="center"/>
          </w:tcPr>
          <w:p w14:paraId="08F3BB70">
            <w:pPr>
              <w:widowControl/>
              <w:jc w:val="center"/>
              <w:rPr>
                <w:rFonts w:hint="eastAsia" w:ascii="宋体" w:hAnsi="宋体" w:cs="宋体"/>
                <w:kern w:val="0"/>
                <w:sz w:val="22"/>
              </w:rPr>
            </w:pPr>
            <w:r>
              <w:rPr>
                <w:rFonts w:hint="eastAsia" w:ascii="宋体" w:hAnsi="宋体" w:cs="宋体"/>
                <w:kern w:val="0"/>
                <w:sz w:val="22"/>
              </w:rPr>
              <w:t>乙</w:t>
            </w:r>
          </w:p>
        </w:tc>
        <w:tc>
          <w:tcPr>
            <w:tcW w:w="269" w:type="pct"/>
            <w:tcBorders>
              <w:top w:val="nil"/>
              <w:left w:val="nil"/>
              <w:bottom w:val="single" w:color="auto" w:sz="4" w:space="0"/>
              <w:right w:val="single" w:color="auto" w:sz="4" w:space="0"/>
            </w:tcBorders>
            <w:shd w:val="clear" w:color="000000" w:fill="FFFFFF"/>
            <w:noWrap/>
            <w:vAlign w:val="center"/>
          </w:tcPr>
          <w:p w14:paraId="096A60AD">
            <w:pPr>
              <w:widowControl/>
              <w:jc w:val="center"/>
              <w:rPr>
                <w:rFonts w:hint="eastAsia" w:ascii="宋体" w:hAnsi="宋体" w:cs="宋体"/>
                <w:kern w:val="0"/>
                <w:sz w:val="22"/>
              </w:rPr>
            </w:pPr>
            <w:r>
              <w:rPr>
                <w:rFonts w:hint="eastAsia" w:ascii="宋体" w:hAnsi="宋体" w:cs="宋体"/>
                <w:kern w:val="0"/>
                <w:sz w:val="22"/>
              </w:rPr>
              <w:t>32</w:t>
            </w:r>
          </w:p>
        </w:tc>
        <w:tc>
          <w:tcPr>
            <w:tcW w:w="269" w:type="pct"/>
            <w:tcBorders>
              <w:top w:val="nil"/>
              <w:left w:val="nil"/>
              <w:bottom w:val="single" w:color="auto" w:sz="4" w:space="0"/>
              <w:right w:val="single" w:color="auto" w:sz="4" w:space="0"/>
            </w:tcBorders>
            <w:shd w:val="clear" w:color="000000" w:fill="FFFFFF"/>
            <w:noWrap/>
            <w:vAlign w:val="center"/>
          </w:tcPr>
          <w:p w14:paraId="510B8E09">
            <w:pPr>
              <w:widowControl/>
              <w:jc w:val="center"/>
              <w:rPr>
                <w:rFonts w:hint="eastAsia" w:ascii="宋体" w:hAnsi="宋体" w:cs="宋体"/>
                <w:kern w:val="0"/>
                <w:sz w:val="22"/>
              </w:rPr>
            </w:pPr>
            <w:r>
              <w:rPr>
                <w:rFonts w:hint="eastAsia" w:ascii="宋体" w:hAnsi="宋体" w:cs="宋体"/>
                <w:kern w:val="0"/>
                <w:sz w:val="22"/>
              </w:rPr>
              <w:t>16</w:t>
            </w:r>
          </w:p>
        </w:tc>
        <w:tc>
          <w:tcPr>
            <w:tcW w:w="237" w:type="pct"/>
            <w:tcBorders>
              <w:top w:val="nil"/>
              <w:left w:val="nil"/>
              <w:bottom w:val="single" w:color="auto" w:sz="4" w:space="0"/>
              <w:right w:val="single" w:color="auto" w:sz="4" w:space="0"/>
            </w:tcBorders>
            <w:shd w:val="clear" w:color="000000" w:fill="FFFFFF"/>
            <w:noWrap/>
            <w:vAlign w:val="center"/>
          </w:tcPr>
          <w:p w14:paraId="4354CA28">
            <w:pPr>
              <w:widowControl/>
              <w:jc w:val="center"/>
              <w:rPr>
                <w:rFonts w:hint="eastAsia" w:ascii="宋体" w:hAnsi="宋体" w:cs="宋体"/>
                <w:kern w:val="0"/>
                <w:sz w:val="22"/>
              </w:rPr>
            </w:pPr>
            <w:r>
              <w:rPr>
                <w:rFonts w:hint="eastAsia" w:ascii="宋体" w:hAnsi="宋体" w:cs="宋体"/>
                <w:kern w:val="0"/>
                <w:sz w:val="22"/>
              </w:rPr>
              <w:t xml:space="preserve">16 </w:t>
            </w:r>
          </w:p>
        </w:tc>
        <w:tc>
          <w:tcPr>
            <w:tcW w:w="237" w:type="pct"/>
            <w:tcBorders>
              <w:top w:val="nil"/>
              <w:left w:val="nil"/>
              <w:bottom w:val="single" w:color="auto" w:sz="4" w:space="0"/>
              <w:right w:val="single" w:color="auto" w:sz="4" w:space="0"/>
            </w:tcBorders>
            <w:shd w:val="clear" w:color="000000" w:fill="FFFFFF"/>
            <w:noWrap/>
            <w:vAlign w:val="center"/>
          </w:tcPr>
          <w:p w14:paraId="26DC4709">
            <w:pPr>
              <w:widowControl/>
              <w:jc w:val="center"/>
              <w:rPr>
                <w:rFonts w:hint="eastAsia" w:ascii="宋体" w:hAnsi="宋体" w:cs="宋体"/>
                <w:kern w:val="0"/>
                <w:sz w:val="22"/>
              </w:rPr>
            </w:pPr>
            <w:r>
              <w:rPr>
                <w:rFonts w:hint="eastAsia" w:ascii="宋体" w:hAnsi="宋体" w:cs="宋体"/>
                <w:kern w:val="0"/>
                <w:sz w:val="22"/>
              </w:rPr>
              <w:t>1.5</w:t>
            </w:r>
          </w:p>
        </w:tc>
        <w:tc>
          <w:tcPr>
            <w:tcW w:w="205" w:type="pct"/>
            <w:tcBorders>
              <w:top w:val="nil"/>
              <w:left w:val="nil"/>
              <w:bottom w:val="single" w:color="auto" w:sz="4" w:space="0"/>
              <w:right w:val="single" w:color="auto" w:sz="4" w:space="0"/>
            </w:tcBorders>
            <w:shd w:val="clear" w:color="000000" w:fill="FFFFFF"/>
            <w:noWrap/>
            <w:vAlign w:val="center"/>
          </w:tcPr>
          <w:p w14:paraId="6B9DEA53">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24336BFD">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63C289DF">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39301C5C">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bottom"/>
          </w:tcPr>
          <w:p w14:paraId="05BCC1ED">
            <w:pPr>
              <w:widowControl/>
              <w:jc w:val="center"/>
              <w:rPr>
                <w:rFonts w:hint="eastAsia" w:ascii="宋体" w:hAnsi="宋体" w:cs="宋体"/>
                <w:kern w:val="0"/>
                <w:sz w:val="22"/>
              </w:rPr>
            </w:pPr>
            <w:r>
              <w:rPr>
                <w:rFonts w:hint="eastAsia" w:ascii="宋体" w:hAnsi="宋体" w:cs="宋体"/>
                <w:kern w:val="0"/>
                <w:sz w:val="22"/>
              </w:rPr>
              <w:t>2</w:t>
            </w:r>
          </w:p>
        </w:tc>
        <w:tc>
          <w:tcPr>
            <w:tcW w:w="205" w:type="pct"/>
            <w:tcBorders>
              <w:top w:val="nil"/>
              <w:left w:val="nil"/>
              <w:bottom w:val="single" w:color="auto" w:sz="4" w:space="0"/>
              <w:right w:val="single" w:color="auto" w:sz="4" w:space="0"/>
            </w:tcBorders>
            <w:shd w:val="clear" w:color="000000" w:fill="FFFFFF"/>
            <w:noWrap/>
            <w:vAlign w:val="bottom"/>
          </w:tcPr>
          <w:p w14:paraId="35686608">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000000" w:fill="FFFFFF"/>
            <w:noWrap/>
            <w:vAlign w:val="bottom"/>
          </w:tcPr>
          <w:p w14:paraId="011F1EF2">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000000" w:fill="FFFFFF"/>
            <w:noWrap/>
            <w:vAlign w:val="bottom"/>
          </w:tcPr>
          <w:p w14:paraId="21F2DBD2">
            <w:pPr>
              <w:widowControl/>
              <w:jc w:val="center"/>
              <w:rPr>
                <w:rFonts w:hint="eastAsia" w:ascii="宋体" w:hAnsi="宋体" w:cs="宋体"/>
                <w:kern w:val="0"/>
                <w:sz w:val="22"/>
              </w:rPr>
            </w:pPr>
            <w:r>
              <w:rPr>
                <w:rFonts w:hint="eastAsia" w:ascii="宋体" w:hAnsi="宋体" w:cs="宋体"/>
                <w:kern w:val="0"/>
                <w:sz w:val="22"/>
              </w:rPr>
              <w:t>　</w:t>
            </w:r>
          </w:p>
        </w:tc>
      </w:tr>
      <w:tr w14:paraId="0214EADA">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60CC902F">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22C4567C">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61368CBD">
            <w:pPr>
              <w:widowControl/>
              <w:jc w:val="left"/>
              <w:rPr>
                <w:rFonts w:hint="eastAsia" w:ascii="宋体" w:hAnsi="宋体" w:cs="宋体"/>
                <w:kern w:val="0"/>
                <w:sz w:val="22"/>
              </w:rPr>
            </w:pPr>
          </w:p>
        </w:tc>
        <w:tc>
          <w:tcPr>
            <w:tcW w:w="1578" w:type="pct"/>
            <w:gridSpan w:val="4"/>
            <w:tcBorders>
              <w:top w:val="single" w:color="auto" w:sz="4" w:space="0"/>
              <w:left w:val="nil"/>
              <w:bottom w:val="single" w:color="auto" w:sz="4" w:space="0"/>
              <w:right w:val="single" w:color="auto" w:sz="4" w:space="0"/>
            </w:tcBorders>
            <w:shd w:val="clear" w:color="000000" w:fill="DCE6F1"/>
            <w:noWrap/>
            <w:vAlign w:val="center"/>
          </w:tcPr>
          <w:p w14:paraId="04C2299F">
            <w:pPr>
              <w:widowControl/>
              <w:jc w:val="center"/>
              <w:rPr>
                <w:rFonts w:hint="eastAsia" w:ascii="宋体" w:hAnsi="宋体" w:cs="宋体"/>
                <w:kern w:val="0"/>
                <w:sz w:val="22"/>
              </w:rPr>
            </w:pPr>
            <w:r>
              <w:rPr>
                <w:rFonts w:hint="eastAsia" w:ascii="宋体" w:hAnsi="宋体" w:cs="宋体"/>
                <w:kern w:val="0"/>
                <w:sz w:val="22"/>
              </w:rPr>
              <w:t>小计</w:t>
            </w:r>
          </w:p>
        </w:tc>
        <w:tc>
          <w:tcPr>
            <w:tcW w:w="141" w:type="pct"/>
            <w:tcBorders>
              <w:top w:val="nil"/>
              <w:left w:val="nil"/>
              <w:bottom w:val="single" w:color="auto" w:sz="4" w:space="0"/>
              <w:right w:val="single" w:color="auto" w:sz="4" w:space="0"/>
            </w:tcBorders>
            <w:shd w:val="clear" w:color="000000" w:fill="DCE6F1"/>
            <w:noWrap/>
            <w:vAlign w:val="center"/>
          </w:tcPr>
          <w:p w14:paraId="27C36F03">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000000" w:fill="DCE6F1"/>
            <w:noWrap/>
            <w:vAlign w:val="center"/>
          </w:tcPr>
          <w:p w14:paraId="0F868D0D">
            <w:pPr>
              <w:widowControl/>
              <w:jc w:val="center"/>
              <w:rPr>
                <w:rFonts w:hint="eastAsia" w:ascii="宋体" w:hAnsi="宋体" w:cs="宋体"/>
                <w:kern w:val="0"/>
                <w:sz w:val="22"/>
              </w:rPr>
            </w:pPr>
            <w:r>
              <w:rPr>
                <w:rFonts w:hint="eastAsia" w:ascii="宋体" w:hAnsi="宋体" w:cs="宋体"/>
                <w:kern w:val="0"/>
                <w:sz w:val="22"/>
              </w:rPr>
              <w:t>782</w:t>
            </w:r>
          </w:p>
        </w:tc>
        <w:tc>
          <w:tcPr>
            <w:tcW w:w="269" w:type="pct"/>
            <w:tcBorders>
              <w:top w:val="nil"/>
              <w:left w:val="nil"/>
              <w:bottom w:val="single" w:color="auto" w:sz="4" w:space="0"/>
              <w:right w:val="single" w:color="auto" w:sz="4" w:space="0"/>
            </w:tcBorders>
            <w:shd w:val="clear" w:color="000000" w:fill="DCE6F1"/>
            <w:noWrap/>
            <w:vAlign w:val="center"/>
          </w:tcPr>
          <w:p w14:paraId="37DDDFB9">
            <w:pPr>
              <w:widowControl/>
              <w:jc w:val="center"/>
              <w:rPr>
                <w:rFonts w:hint="eastAsia" w:ascii="宋体" w:hAnsi="宋体" w:cs="宋体"/>
                <w:kern w:val="0"/>
                <w:sz w:val="22"/>
              </w:rPr>
            </w:pPr>
            <w:r>
              <w:rPr>
                <w:rFonts w:hint="eastAsia" w:ascii="宋体" w:hAnsi="宋体" w:cs="宋体"/>
                <w:kern w:val="0"/>
                <w:sz w:val="22"/>
              </w:rPr>
              <w:t>570</w:t>
            </w:r>
          </w:p>
        </w:tc>
        <w:tc>
          <w:tcPr>
            <w:tcW w:w="237" w:type="pct"/>
            <w:tcBorders>
              <w:top w:val="nil"/>
              <w:left w:val="nil"/>
              <w:bottom w:val="single" w:color="auto" w:sz="4" w:space="0"/>
              <w:right w:val="single" w:color="auto" w:sz="4" w:space="0"/>
            </w:tcBorders>
            <w:shd w:val="clear" w:color="000000" w:fill="DCE6F1"/>
            <w:vAlign w:val="center"/>
          </w:tcPr>
          <w:p w14:paraId="55DC984B">
            <w:pPr>
              <w:widowControl/>
              <w:jc w:val="center"/>
              <w:rPr>
                <w:rFonts w:hint="eastAsia" w:ascii="宋体" w:hAnsi="宋体" w:cs="宋体"/>
                <w:kern w:val="0"/>
                <w:sz w:val="22"/>
              </w:rPr>
            </w:pPr>
            <w:r>
              <w:rPr>
                <w:rFonts w:hint="eastAsia" w:ascii="宋体" w:hAnsi="宋体" w:cs="宋体"/>
                <w:kern w:val="0"/>
                <w:sz w:val="22"/>
              </w:rPr>
              <w:t xml:space="preserve">212 </w:t>
            </w:r>
          </w:p>
        </w:tc>
        <w:tc>
          <w:tcPr>
            <w:tcW w:w="237" w:type="pct"/>
            <w:tcBorders>
              <w:top w:val="nil"/>
              <w:left w:val="nil"/>
              <w:bottom w:val="single" w:color="auto" w:sz="4" w:space="0"/>
              <w:right w:val="single" w:color="auto" w:sz="4" w:space="0"/>
            </w:tcBorders>
            <w:shd w:val="clear" w:color="000000" w:fill="DCE6F1"/>
            <w:noWrap/>
            <w:vAlign w:val="center"/>
          </w:tcPr>
          <w:p w14:paraId="0ACB5828">
            <w:pPr>
              <w:widowControl/>
              <w:jc w:val="center"/>
              <w:rPr>
                <w:rFonts w:hint="eastAsia" w:ascii="宋体" w:hAnsi="宋体" w:cs="宋体"/>
                <w:kern w:val="0"/>
                <w:sz w:val="22"/>
              </w:rPr>
            </w:pPr>
            <w:r>
              <w:rPr>
                <w:rFonts w:hint="eastAsia" w:ascii="宋体" w:hAnsi="宋体" w:cs="宋体"/>
                <w:kern w:val="0"/>
                <w:sz w:val="22"/>
              </w:rPr>
              <w:t>38</w:t>
            </w:r>
          </w:p>
        </w:tc>
        <w:tc>
          <w:tcPr>
            <w:tcW w:w="205" w:type="pct"/>
            <w:tcBorders>
              <w:top w:val="nil"/>
              <w:left w:val="nil"/>
              <w:bottom w:val="single" w:color="auto" w:sz="4" w:space="0"/>
              <w:right w:val="single" w:color="auto" w:sz="4" w:space="0"/>
            </w:tcBorders>
            <w:shd w:val="clear" w:color="000000" w:fill="DCE6F1"/>
            <w:noWrap/>
            <w:vAlign w:val="center"/>
          </w:tcPr>
          <w:p w14:paraId="3601A104">
            <w:pPr>
              <w:widowControl/>
              <w:jc w:val="center"/>
              <w:rPr>
                <w:rFonts w:hint="eastAsia" w:ascii="宋体" w:hAnsi="宋体" w:cs="宋体"/>
                <w:kern w:val="0"/>
                <w:sz w:val="22"/>
              </w:rPr>
            </w:pPr>
            <w:r>
              <w:rPr>
                <w:rFonts w:hint="eastAsia" w:ascii="宋体" w:hAnsi="宋体" w:cs="宋体"/>
                <w:kern w:val="0"/>
                <w:sz w:val="22"/>
              </w:rPr>
              <w:t>0</w:t>
            </w:r>
          </w:p>
        </w:tc>
        <w:tc>
          <w:tcPr>
            <w:tcW w:w="205" w:type="pct"/>
            <w:tcBorders>
              <w:top w:val="nil"/>
              <w:left w:val="nil"/>
              <w:bottom w:val="single" w:color="auto" w:sz="4" w:space="0"/>
              <w:right w:val="single" w:color="auto" w:sz="4" w:space="0"/>
            </w:tcBorders>
            <w:shd w:val="clear" w:color="000000" w:fill="DCE6F1"/>
            <w:noWrap/>
            <w:vAlign w:val="center"/>
          </w:tcPr>
          <w:p w14:paraId="778AEFEA">
            <w:pPr>
              <w:widowControl/>
              <w:jc w:val="center"/>
              <w:rPr>
                <w:rFonts w:hint="eastAsia" w:ascii="宋体" w:hAnsi="宋体" w:cs="宋体"/>
                <w:kern w:val="0"/>
                <w:sz w:val="22"/>
              </w:rPr>
            </w:pPr>
            <w:r>
              <w:rPr>
                <w:rFonts w:hint="eastAsia" w:ascii="宋体" w:hAnsi="宋体" w:cs="宋体"/>
                <w:kern w:val="0"/>
                <w:sz w:val="22"/>
              </w:rPr>
              <w:t>0</w:t>
            </w:r>
          </w:p>
        </w:tc>
        <w:tc>
          <w:tcPr>
            <w:tcW w:w="205" w:type="pct"/>
            <w:tcBorders>
              <w:top w:val="nil"/>
              <w:left w:val="nil"/>
              <w:bottom w:val="single" w:color="auto" w:sz="4" w:space="0"/>
              <w:right w:val="single" w:color="auto" w:sz="4" w:space="0"/>
            </w:tcBorders>
            <w:shd w:val="clear" w:color="000000" w:fill="DCE6F1"/>
            <w:noWrap/>
            <w:vAlign w:val="center"/>
          </w:tcPr>
          <w:p w14:paraId="2822DF91">
            <w:pPr>
              <w:widowControl/>
              <w:jc w:val="center"/>
              <w:rPr>
                <w:rFonts w:hint="eastAsia" w:ascii="宋体" w:hAnsi="宋体" w:cs="宋体"/>
                <w:kern w:val="0"/>
                <w:sz w:val="22"/>
              </w:rPr>
            </w:pPr>
            <w:r>
              <w:rPr>
                <w:rFonts w:hint="eastAsia" w:ascii="宋体" w:hAnsi="宋体" w:cs="宋体"/>
                <w:kern w:val="0"/>
                <w:sz w:val="22"/>
              </w:rPr>
              <w:t>0</w:t>
            </w:r>
          </w:p>
        </w:tc>
        <w:tc>
          <w:tcPr>
            <w:tcW w:w="205" w:type="pct"/>
            <w:tcBorders>
              <w:top w:val="nil"/>
              <w:left w:val="nil"/>
              <w:bottom w:val="single" w:color="auto" w:sz="4" w:space="0"/>
              <w:right w:val="single" w:color="auto" w:sz="4" w:space="0"/>
            </w:tcBorders>
            <w:shd w:val="clear" w:color="000000" w:fill="DCE6F1"/>
            <w:noWrap/>
            <w:vAlign w:val="center"/>
          </w:tcPr>
          <w:p w14:paraId="5CE78561">
            <w:pPr>
              <w:widowControl/>
              <w:jc w:val="center"/>
              <w:rPr>
                <w:rFonts w:hint="eastAsia" w:ascii="宋体" w:hAnsi="宋体" w:cs="宋体"/>
                <w:kern w:val="0"/>
                <w:sz w:val="22"/>
              </w:rPr>
            </w:pPr>
            <w:r>
              <w:rPr>
                <w:rFonts w:hint="eastAsia" w:ascii="宋体" w:hAnsi="宋体" w:cs="宋体"/>
                <w:kern w:val="0"/>
                <w:sz w:val="22"/>
              </w:rPr>
              <w:t>17</w:t>
            </w:r>
          </w:p>
        </w:tc>
        <w:tc>
          <w:tcPr>
            <w:tcW w:w="205" w:type="pct"/>
            <w:tcBorders>
              <w:top w:val="nil"/>
              <w:left w:val="nil"/>
              <w:bottom w:val="single" w:color="auto" w:sz="4" w:space="0"/>
              <w:right w:val="single" w:color="auto" w:sz="4" w:space="0"/>
            </w:tcBorders>
            <w:shd w:val="clear" w:color="000000" w:fill="DCE6F1"/>
            <w:noWrap/>
            <w:vAlign w:val="center"/>
          </w:tcPr>
          <w:p w14:paraId="38F4D3EC">
            <w:pPr>
              <w:widowControl/>
              <w:jc w:val="center"/>
              <w:rPr>
                <w:rFonts w:hint="eastAsia" w:ascii="宋体" w:hAnsi="宋体" w:cs="宋体"/>
                <w:kern w:val="0"/>
                <w:sz w:val="22"/>
              </w:rPr>
            </w:pPr>
            <w:r>
              <w:rPr>
                <w:rFonts w:hint="eastAsia" w:ascii="宋体" w:hAnsi="宋体" w:cs="宋体"/>
                <w:kern w:val="0"/>
                <w:sz w:val="22"/>
              </w:rPr>
              <w:t>23</w:t>
            </w:r>
          </w:p>
        </w:tc>
        <w:tc>
          <w:tcPr>
            <w:tcW w:w="205" w:type="pct"/>
            <w:tcBorders>
              <w:top w:val="nil"/>
              <w:left w:val="nil"/>
              <w:bottom w:val="single" w:color="auto" w:sz="4" w:space="0"/>
              <w:right w:val="single" w:color="auto" w:sz="4" w:space="0"/>
            </w:tcBorders>
            <w:shd w:val="clear" w:color="000000" w:fill="DCE6F1"/>
            <w:noWrap/>
            <w:vAlign w:val="center"/>
          </w:tcPr>
          <w:p w14:paraId="2372DDFA">
            <w:pPr>
              <w:widowControl/>
              <w:jc w:val="center"/>
              <w:rPr>
                <w:rFonts w:hint="eastAsia" w:ascii="宋体" w:hAnsi="宋体" w:cs="宋体"/>
                <w:kern w:val="0"/>
                <w:sz w:val="22"/>
              </w:rPr>
            </w:pPr>
            <w:r>
              <w:rPr>
                <w:rFonts w:hint="eastAsia" w:ascii="宋体" w:hAnsi="宋体" w:cs="宋体"/>
                <w:kern w:val="0"/>
                <w:sz w:val="22"/>
              </w:rPr>
              <w:t>6</w:t>
            </w:r>
          </w:p>
        </w:tc>
        <w:tc>
          <w:tcPr>
            <w:tcW w:w="269" w:type="pct"/>
            <w:tcBorders>
              <w:top w:val="nil"/>
              <w:left w:val="nil"/>
              <w:bottom w:val="single" w:color="auto" w:sz="4" w:space="0"/>
              <w:right w:val="single" w:color="auto" w:sz="4" w:space="0"/>
            </w:tcBorders>
            <w:shd w:val="clear" w:color="000000" w:fill="DCE6F1"/>
            <w:noWrap/>
            <w:vAlign w:val="center"/>
          </w:tcPr>
          <w:p w14:paraId="08BA801D">
            <w:pPr>
              <w:widowControl/>
              <w:jc w:val="center"/>
              <w:rPr>
                <w:rFonts w:hint="eastAsia" w:ascii="宋体" w:hAnsi="宋体" w:cs="宋体"/>
                <w:kern w:val="0"/>
                <w:sz w:val="22"/>
              </w:rPr>
            </w:pPr>
            <w:r>
              <w:rPr>
                <w:rFonts w:hint="eastAsia" w:ascii="宋体" w:hAnsi="宋体" w:cs="宋体"/>
                <w:kern w:val="0"/>
                <w:sz w:val="22"/>
              </w:rPr>
              <w:t>0</w:t>
            </w:r>
          </w:p>
        </w:tc>
        <w:tc>
          <w:tcPr>
            <w:tcW w:w="172" w:type="pct"/>
            <w:tcBorders>
              <w:top w:val="nil"/>
              <w:left w:val="nil"/>
              <w:bottom w:val="single" w:color="auto" w:sz="4" w:space="0"/>
              <w:right w:val="single" w:color="auto" w:sz="4" w:space="0"/>
            </w:tcBorders>
            <w:shd w:val="clear" w:color="000000" w:fill="DCE6F1"/>
            <w:noWrap/>
            <w:vAlign w:val="center"/>
          </w:tcPr>
          <w:p w14:paraId="75D1862A">
            <w:pPr>
              <w:widowControl/>
              <w:jc w:val="center"/>
              <w:rPr>
                <w:rFonts w:hint="eastAsia" w:ascii="宋体" w:hAnsi="宋体" w:cs="宋体"/>
                <w:kern w:val="0"/>
                <w:sz w:val="22"/>
              </w:rPr>
            </w:pPr>
            <w:r>
              <w:rPr>
                <w:rFonts w:hint="eastAsia" w:ascii="宋体" w:hAnsi="宋体" w:cs="宋体"/>
                <w:kern w:val="0"/>
                <w:sz w:val="22"/>
              </w:rPr>
              <w:t>0</w:t>
            </w:r>
          </w:p>
        </w:tc>
      </w:tr>
      <w:tr w14:paraId="5E7B29AE">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77826EC1">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61DFDFD8">
            <w:pPr>
              <w:widowControl/>
              <w:jc w:val="left"/>
              <w:rPr>
                <w:rFonts w:hint="eastAsia" w:ascii="宋体" w:hAnsi="宋体" w:cs="宋体"/>
                <w:kern w:val="0"/>
                <w:sz w:val="22"/>
              </w:rPr>
            </w:pPr>
          </w:p>
        </w:tc>
        <w:tc>
          <w:tcPr>
            <w:tcW w:w="169" w:type="pct"/>
            <w:vMerge w:val="restart"/>
            <w:tcBorders>
              <w:top w:val="nil"/>
              <w:left w:val="single" w:color="auto" w:sz="4" w:space="0"/>
              <w:bottom w:val="single" w:color="auto" w:sz="4" w:space="0"/>
              <w:right w:val="single" w:color="auto" w:sz="4" w:space="0"/>
            </w:tcBorders>
            <w:shd w:val="clear" w:color="000000" w:fill="FFFFFF"/>
            <w:noWrap/>
            <w:textDirection w:val="tbRlV"/>
            <w:vAlign w:val="center"/>
          </w:tcPr>
          <w:p w14:paraId="649B4A71">
            <w:pPr>
              <w:widowControl/>
              <w:jc w:val="center"/>
              <w:rPr>
                <w:rFonts w:hint="eastAsia" w:ascii="宋体" w:hAnsi="宋体" w:cs="宋体"/>
                <w:kern w:val="0"/>
                <w:sz w:val="22"/>
              </w:rPr>
            </w:pPr>
            <w:r>
              <w:rPr>
                <w:rFonts w:hint="eastAsia" w:ascii="宋体" w:hAnsi="宋体" w:cs="宋体"/>
                <w:kern w:val="0"/>
                <w:sz w:val="22"/>
              </w:rPr>
              <w:t>选修课</w:t>
            </w:r>
          </w:p>
        </w:tc>
        <w:tc>
          <w:tcPr>
            <w:tcW w:w="193" w:type="pct"/>
            <w:tcBorders>
              <w:top w:val="nil"/>
              <w:left w:val="nil"/>
              <w:bottom w:val="single" w:color="auto" w:sz="4" w:space="0"/>
              <w:right w:val="single" w:color="auto" w:sz="4" w:space="0"/>
            </w:tcBorders>
            <w:shd w:val="clear" w:color="000000" w:fill="FFFFFF"/>
            <w:noWrap/>
            <w:vAlign w:val="center"/>
          </w:tcPr>
          <w:p w14:paraId="3483BD40">
            <w:pPr>
              <w:widowControl/>
              <w:jc w:val="center"/>
              <w:rPr>
                <w:rFonts w:hint="eastAsia" w:ascii="宋体" w:hAnsi="宋体" w:cs="宋体"/>
                <w:kern w:val="0"/>
                <w:sz w:val="22"/>
              </w:rPr>
            </w:pPr>
            <w:r>
              <w:rPr>
                <w:rFonts w:hint="eastAsia" w:ascii="宋体" w:hAnsi="宋体" w:cs="宋体"/>
                <w:kern w:val="0"/>
                <w:sz w:val="22"/>
              </w:rPr>
              <w:t>　</w:t>
            </w:r>
          </w:p>
        </w:tc>
        <w:tc>
          <w:tcPr>
            <w:tcW w:w="398" w:type="pct"/>
            <w:tcBorders>
              <w:top w:val="nil"/>
              <w:left w:val="nil"/>
              <w:bottom w:val="single" w:color="auto" w:sz="4" w:space="0"/>
              <w:right w:val="single" w:color="auto" w:sz="4" w:space="0"/>
            </w:tcBorders>
            <w:shd w:val="clear" w:color="000000" w:fill="FFFFFF"/>
            <w:noWrap/>
            <w:vAlign w:val="center"/>
          </w:tcPr>
          <w:p w14:paraId="3CFFFED1">
            <w:pPr>
              <w:widowControl/>
              <w:jc w:val="center"/>
              <w:rPr>
                <w:rFonts w:hint="eastAsia" w:ascii="宋体" w:hAnsi="宋体" w:cs="宋体"/>
                <w:kern w:val="0"/>
                <w:sz w:val="22"/>
              </w:rPr>
            </w:pPr>
            <w:r>
              <w:rPr>
                <w:rFonts w:hint="eastAsia" w:ascii="宋体" w:hAnsi="宋体" w:cs="宋体"/>
                <w:kern w:val="0"/>
                <w:sz w:val="22"/>
              </w:rPr>
              <w:t>4431617431</w:t>
            </w:r>
          </w:p>
        </w:tc>
        <w:tc>
          <w:tcPr>
            <w:tcW w:w="783" w:type="pct"/>
            <w:tcBorders>
              <w:top w:val="nil"/>
              <w:left w:val="nil"/>
              <w:bottom w:val="single" w:color="auto" w:sz="4" w:space="0"/>
              <w:right w:val="single" w:color="auto" w:sz="4" w:space="0"/>
            </w:tcBorders>
            <w:shd w:val="clear" w:color="000000" w:fill="FFFFFF"/>
            <w:noWrap/>
            <w:vAlign w:val="center"/>
          </w:tcPr>
          <w:p w14:paraId="43DF651A">
            <w:pPr>
              <w:widowControl/>
              <w:jc w:val="center"/>
              <w:rPr>
                <w:rFonts w:hint="eastAsia" w:ascii="宋体" w:hAnsi="宋体" w:cs="宋体"/>
                <w:kern w:val="0"/>
                <w:sz w:val="22"/>
              </w:rPr>
            </w:pPr>
            <w:r>
              <w:rPr>
                <w:rFonts w:hint="eastAsia" w:ascii="宋体" w:hAnsi="宋体" w:cs="宋体"/>
                <w:kern w:val="0"/>
                <w:sz w:val="22"/>
              </w:rPr>
              <w:t>科研方法与文献检索</w:t>
            </w:r>
          </w:p>
        </w:tc>
        <w:tc>
          <w:tcPr>
            <w:tcW w:w="205" w:type="pct"/>
            <w:tcBorders>
              <w:top w:val="nil"/>
              <w:left w:val="nil"/>
              <w:bottom w:val="single" w:color="auto" w:sz="4" w:space="0"/>
              <w:right w:val="single" w:color="auto" w:sz="4" w:space="0"/>
            </w:tcBorders>
            <w:shd w:val="clear" w:color="000000" w:fill="FFFFFF"/>
            <w:noWrap/>
            <w:vAlign w:val="center"/>
          </w:tcPr>
          <w:p w14:paraId="6C3673BB">
            <w:pPr>
              <w:widowControl/>
              <w:jc w:val="center"/>
              <w:rPr>
                <w:rFonts w:hint="eastAsia" w:ascii="宋体" w:hAnsi="宋体" w:cs="宋体"/>
                <w:kern w:val="0"/>
                <w:sz w:val="20"/>
                <w:szCs w:val="20"/>
              </w:rPr>
            </w:pPr>
            <w:r>
              <w:rPr>
                <w:rFonts w:hint="eastAsia" w:ascii="宋体" w:hAnsi="宋体" w:cs="宋体"/>
                <w:kern w:val="0"/>
                <w:sz w:val="20"/>
                <w:szCs w:val="20"/>
              </w:rPr>
              <w:t>任选</w:t>
            </w:r>
          </w:p>
        </w:tc>
        <w:tc>
          <w:tcPr>
            <w:tcW w:w="141" w:type="pct"/>
            <w:tcBorders>
              <w:top w:val="nil"/>
              <w:left w:val="nil"/>
              <w:bottom w:val="single" w:color="auto" w:sz="4" w:space="0"/>
              <w:right w:val="single" w:color="auto" w:sz="4" w:space="0"/>
            </w:tcBorders>
            <w:shd w:val="clear" w:color="000000" w:fill="FFFFFF"/>
            <w:noWrap/>
            <w:vAlign w:val="center"/>
          </w:tcPr>
          <w:p w14:paraId="0002AC3F">
            <w:pPr>
              <w:widowControl/>
              <w:jc w:val="center"/>
              <w:rPr>
                <w:rFonts w:hint="eastAsia" w:ascii="宋体" w:hAnsi="宋体" w:cs="宋体"/>
                <w:kern w:val="0"/>
                <w:sz w:val="22"/>
              </w:rPr>
            </w:pPr>
            <w:r>
              <w:rPr>
                <w:rFonts w:hint="eastAsia" w:ascii="宋体" w:hAnsi="宋体" w:cs="宋体"/>
                <w:kern w:val="0"/>
                <w:sz w:val="22"/>
              </w:rPr>
              <w:t>乙</w:t>
            </w:r>
          </w:p>
        </w:tc>
        <w:tc>
          <w:tcPr>
            <w:tcW w:w="269" w:type="pct"/>
            <w:tcBorders>
              <w:top w:val="nil"/>
              <w:left w:val="nil"/>
              <w:bottom w:val="single" w:color="auto" w:sz="4" w:space="0"/>
              <w:right w:val="single" w:color="auto" w:sz="4" w:space="0"/>
            </w:tcBorders>
            <w:shd w:val="clear" w:color="000000" w:fill="FFFFFF"/>
            <w:noWrap/>
            <w:vAlign w:val="center"/>
          </w:tcPr>
          <w:p w14:paraId="0196A22A">
            <w:pPr>
              <w:widowControl/>
              <w:jc w:val="center"/>
              <w:rPr>
                <w:rFonts w:hint="eastAsia" w:ascii="宋体" w:hAnsi="宋体" w:cs="宋体"/>
                <w:kern w:val="0"/>
                <w:sz w:val="22"/>
              </w:rPr>
            </w:pPr>
            <w:r>
              <w:rPr>
                <w:rFonts w:hint="eastAsia" w:ascii="宋体" w:hAnsi="宋体" w:cs="宋体"/>
                <w:kern w:val="0"/>
                <w:sz w:val="22"/>
              </w:rPr>
              <w:t>32</w:t>
            </w:r>
          </w:p>
        </w:tc>
        <w:tc>
          <w:tcPr>
            <w:tcW w:w="269" w:type="pct"/>
            <w:tcBorders>
              <w:top w:val="nil"/>
              <w:left w:val="nil"/>
              <w:bottom w:val="single" w:color="auto" w:sz="4" w:space="0"/>
              <w:right w:val="single" w:color="auto" w:sz="4" w:space="0"/>
            </w:tcBorders>
            <w:shd w:val="clear" w:color="000000" w:fill="FFFFFF"/>
            <w:noWrap/>
            <w:vAlign w:val="center"/>
          </w:tcPr>
          <w:p w14:paraId="0AD7DE5C">
            <w:pPr>
              <w:widowControl/>
              <w:jc w:val="center"/>
              <w:rPr>
                <w:rFonts w:hint="eastAsia" w:ascii="宋体" w:hAnsi="宋体" w:cs="宋体"/>
                <w:kern w:val="0"/>
                <w:sz w:val="22"/>
              </w:rPr>
            </w:pPr>
            <w:r>
              <w:rPr>
                <w:rFonts w:hint="eastAsia" w:ascii="宋体" w:hAnsi="宋体" w:cs="宋体"/>
                <w:kern w:val="0"/>
                <w:sz w:val="22"/>
              </w:rPr>
              <w:t>16</w:t>
            </w:r>
          </w:p>
        </w:tc>
        <w:tc>
          <w:tcPr>
            <w:tcW w:w="237" w:type="pct"/>
            <w:tcBorders>
              <w:top w:val="nil"/>
              <w:left w:val="nil"/>
              <w:bottom w:val="single" w:color="auto" w:sz="4" w:space="0"/>
              <w:right w:val="single" w:color="auto" w:sz="4" w:space="0"/>
            </w:tcBorders>
            <w:shd w:val="clear" w:color="000000" w:fill="FFFFFF"/>
            <w:noWrap/>
            <w:vAlign w:val="center"/>
          </w:tcPr>
          <w:p w14:paraId="167A1A1B">
            <w:pPr>
              <w:widowControl/>
              <w:jc w:val="center"/>
              <w:rPr>
                <w:rFonts w:hint="eastAsia" w:ascii="宋体" w:hAnsi="宋体" w:cs="宋体"/>
                <w:kern w:val="0"/>
                <w:sz w:val="22"/>
              </w:rPr>
            </w:pPr>
            <w:r>
              <w:rPr>
                <w:rFonts w:hint="eastAsia" w:ascii="宋体" w:hAnsi="宋体" w:cs="宋体"/>
                <w:kern w:val="0"/>
                <w:sz w:val="22"/>
              </w:rPr>
              <w:t>16</w:t>
            </w:r>
          </w:p>
        </w:tc>
        <w:tc>
          <w:tcPr>
            <w:tcW w:w="237" w:type="pct"/>
            <w:tcBorders>
              <w:top w:val="nil"/>
              <w:left w:val="nil"/>
              <w:bottom w:val="single" w:color="auto" w:sz="4" w:space="0"/>
              <w:right w:val="single" w:color="auto" w:sz="4" w:space="0"/>
            </w:tcBorders>
            <w:shd w:val="clear" w:color="000000" w:fill="FFFFFF"/>
            <w:noWrap/>
            <w:vAlign w:val="center"/>
          </w:tcPr>
          <w:p w14:paraId="654849E8">
            <w:pPr>
              <w:widowControl/>
              <w:jc w:val="center"/>
              <w:rPr>
                <w:rFonts w:hint="eastAsia" w:ascii="宋体" w:hAnsi="宋体" w:cs="宋体"/>
                <w:kern w:val="0"/>
                <w:sz w:val="22"/>
              </w:rPr>
            </w:pPr>
            <w:r>
              <w:rPr>
                <w:rFonts w:hint="eastAsia" w:ascii="宋体" w:hAnsi="宋体" w:cs="宋体"/>
                <w:kern w:val="0"/>
                <w:sz w:val="22"/>
              </w:rPr>
              <w:t>1.5</w:t>
            </w:r>
          </w:p>
        </w:tc>
        <w:tc>
          <w:tcPr>
            <w:tcW w:w="205" w:type="pct"/>
            <w:tcBorders>
              <w:top w:val="nil"/>
              <w:left w:val="nil"/>
              <w:bottom w:val="single" w:color="auto" w:sz="4" w:space="0"/>
              <w:right w:val="single" w:color="auto" w:sz="4" w:space="0"/>
            </w:tcBorders>
            <w:shd w:val="clear" w:color="000000" w:fill="FFFFFF"/>
            <w:noWrap/>
            <w:vAlign w:val="center"/>
          </w:tcPr>
          <w:p w14:paraId="214830AF">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69807686">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004FE16E">
            <w:pPr>
              <w:widowControl/>
              <w:jc w:val="center"/>
              <w:rPr>
                <w:rFonts w:hint="eastAsia" w:ascii="宋体" w:hAnsi="宋体" w:cs="宋体"/>
                <w:kern w:val="0"/>
                <w:sz w:val="22"/>
              </w:rPr>
            </w:pPr>
            <w:r>
              <w:rPr>
                <w:rFonts w:hint="eastAsia" w:ascii="宋体" w:hAnsi="宋体" w:cs="宋体"/>
                <w:kern w:val="0"/>
                <w:sz w:val="22"/>
              </w:rPr>
              <w:t>2</w:t>
            </w:r>
          </w:p>
        </w:tc>
        <w:tc>
          <w:tcPr>
            <w:tcW w:w="205" w:type="pct"/>
            <w:tcBorders>
              <w:top w:val="nil"/>
              <w:left w:val="nil"/>
              <w:bottom w:val="single" w:color="auto" w:sz="4" w:space="0"/>
              <w:right w:val="single" w:color="auto" w:sz="4" w:space="0"/>
            </w:tcBorders>
            <w:shd w:val="clear" w:color="000000" w:fill="FFFFFF"/>
            <w:noWrap/>
            <w:vAlign w:val="center"/>
          </w:tcPr>
          <w:p w14:paraId="1387D7E9">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bottom"/>
          </w:tcPr>
          <w:p w14:paraId="5D72B9CB">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bottom"/>
          </w:tcPr>
          <w:p w14:paraId="154E9924">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000000" w:fill="FFFFFF"/>
            <w:noWrap/>
            <w:vAlign w:val="bottom"/>
          </w:tcPr>
          <w:p w14:paraId="0355B174">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000000" w:fill="FFFFFF"/>
            <w:noWrap/>
            <w:vAlign w:val="bottom"/>
          </w:tcPr>
          <w:p w14:paraId="09856B89">
            <w:pPr>
              <w:widowControl/>
              <w:jc w:val="center"/>
              <w:rPr>
                <w:rFonts w:hint="eastAsia" w:ascii="宋体" w:hAnsi="宋体" w:cs="宋体"/>
                <w:kern w:val="0"/>
                <w:sz w:val="22"/>
              </w:rPr>
            </w:pPr>
            <w:r>
              <w:rPr>
                <w:rFonts w:hint="eastAsia" w:ascii="宋体" w:hAnsi="宋体" w:cs="宋体"/>
                <w:kern w:val="0"/>
                <w:sz w:val="22"/>
              </w:rPr>
              <w:t>　</w:t>
            </w:r>
          </w:p>
        </w:tc>
      </w:tr>
      <w:tr w14:paraId="745A5338">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35FAD9EB">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7386E0D0">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186B809A">
            <w:pPr>
              <w:widowControl/>
              <w:jc w:val="left"/>
              <w:rPr>
                <w:rFonts w:hint="eastAsia" w:ascii="宋体" w:hAnsi="宋体" w:cs="宋体"/>
                <w:kern w:val="0"/>
                <w:sz w:val="22"/>
              </w:rPr>
            </w:pPr>
          </w:p>
        </w:tc>
        <w:tc>
          <w:tcPr>
            <w:tcW w:w="193" w:type="pct"/>
            <w:tcBorders>
              <w:top w:val="nil"/>
              <w:left w:val="nil"/>
              <w:bottom w:val="single" w:color="auto" w:sz="4" w:space="0"/>
              <w:right w:val="single" w:color="auto" w:sz="4" w:space="0"/>
            </w:tcBorders>
            <w:shd w:val="clear" w:color="000000" w:fill="FFFFFF"/>
            <w:noWrap/>
            <w:vAlign w:val="center"/>
          </w:tcPr>
          <w:p w14:paraId="6F31634B">
            <w:pPr>
              <w:widowControl/>
              <w:jc w:val="center"/>
              <w:rPr>
                <w:rFonts w:hint="eastAsia" w:ascii="宋体" w:hAnsi="宋体" w:cs="宋体"/>
                <w:kern w:val="0"/>
                <w:sz w:val="22"/>
              </w:rPr>
            </w:pPr>
            <w:r>
              <w:rPr>
                <w:rFonts w:hint="eastAsia" w:ascii="宋体" w:hAnsi="宋体" w:cs="宋体"/>
                <w:kern w:val="0"/>
                <w:sz w:val="22"/>
              </w:rPr>
              <w:t>　</w:t>
            </w:r>
          </w:p>
        </w:tc>
        <w:tc>
          <w:tcPr>
            <w:tcW w:w="398" w:type="pct"/>
            <w:tcBorders>
              <w:top w:val="nil"/>
              <w:left w:val="nil"/>
              <w:bottom w:val="single" w:color="auto" w:sz="4" w:space="0"/>
              <w:right w:val="single" w:color="auto" w:sz="4" w:space="0"/>
            </w:tcBorders>
            <w:shd w:val="clear" w:color="000000" w:fill="FFFFFF"/>
            <w:noWrap/>
            <w:vAlign w:val="center"/>
          </w:tcPr>
          <w:p w14:paraId="54BB1BCC">
            <w:pPr>
              <w:widowControl/>
              <w:jc w:val="center"/>
              <w:rPr>
                <w:rFonts w:hint="eastAsia" w:ascii="宋体" w:hAnsi="宋体" w:cs="宋体"/>
                <w:kern w:val="0"/>
                <w:sz w:val="22"/>
              </w:rPr>
            </w:pPr>
            <w:r>
              <w:rPr>
                <w:rFonts w:hint="eastAsia" w:ascii="宋体" w:hAnsi="宋体" w:cs="宋体"/>
                <w:kern w:val="0"/>
                <w:sz w:val="22"/>
              </w:rPr>
              <w:t>4431617432</w:t>
            </w:r>
          </w:p>
        </w:tc>
        <w:tc>
          <w:tcPr>
            <w:tcW w:w="783" w:type="pct"/>
            <w:tcBorders>
              <w:top w:val="nil"/>
              <w:left w:val="nil"/>
              <w:bottom w:val="single" w:color="auto" w:sz="4" w:space="0"/>
              <w:right w:val="single" w:color="auto" w:sz="4" w:space="0"/>
            </w:tcBorders>
            <w:shd w:val="clear" w:color="000000" w:fill="FFFFFF"/>
            <w:noWrap/>
            <w:vAlign w:val="center"/>
          </w:tcPr>
          <w:p w14:paraId="29263C26">
            <w:pPr>
              <w:widowControl/>
              <w:jc w:val="center"/>
              <w:rPr>
                <w:rFonts w:hint="eastAsia" w:ascii="宋体" w:hAnsi="宋体" w:cs="宋体"/>
                <w:kern w:val="0"/>
                <w:sz w:val="22"/>
              </w:rPr>
            </w:pPr>
            <w:r>
              <w:rPr>
                <w:rFonts w:hint="eastAsia" w:ascii="宋体" w:hAnsi="宋体" w:cs="宋体"/>
                <w:kern w:val="0"/>
                <w:sz w:val="22"/>
              </w:rPr>
              <w:t>食品质量与安全专业导论</w:t>
            </w:r>
          </w:p>
        </w:tc>
        <w:tc>
          <w:tcPr>
            <w:tcW w:w="205" w:type="pct"/>
            <w:tcBorders>
              <w:top w:val="nil"/>
              <w:left w:val="nil"/>
              <w:bottom w:val="single" w:color="auto" w:sz="4" w:space="0"/>
              <w:right w:val="single" w:color="auto" w:sz="4" w:space="0"/>
            </w:tcBorders>
            <w:shd w:val="clear" w:color="000000" w:fill="FFFFFF"/>
            <w:noWrap/>
            <w:vAlign w:val="center"/>
          </w:tcPr>
          <w:p w14:paraId="3ADE4BE1">
            <w:pPr>
              <w:widowControl/>
              <w:jc w:val="center"/>
              <w:rPr>
                <w:rFonts w:hint="eastAsia" w:ascii="宋体" w:hAnsi="宋体" w:cs="宋体"/>
                <w:kern w:val="0"/>
                <w:sz w:val="20"/>
                <w:szCs w:val="20"/>
              </w:rPr>
            </w:pPr>
            <w:r>
              <w:rPr>
                <w:rFonts w:hint="eastAsia" w:ascii="宋体" w:hAnsi="宋体" w:cs="宋体"/>
                <w:kern w:val="0"/>
                <w:sz w:val="20"/>
                <w:szCs w:val="20"/>
              </w:rPr>
              <w:t>任选</w:t>
            </w:r>
          </w:p>
        </w:tc>
        <w:tc>
          <w:tcPr>
            <w:tcW w:w="141" w:type="pct"/>
            <w:tcBorders>
              <w:top w:val="nil"/>
              <w:left w:val="nil"/>
              <w:bottom w:val="single" w:color="auto" w:sz="4" w:space="0"/>
              <w:right w:val="single" w:color="auto" w:sz="4" w:space="0"/>
            </w:tcBorders>
            <w:shd w:val="clear" w:color="000000" w:fill="FFFFFF"/>
            <w:noWrap/>
            <w:vAlign w:val="center"/>
          </w:tcPr>
          <w:p w14:paraId="7D11DAEA">
            <w:pPr>
              <w:widowControl/>
              <w:jc w:val="center"/>
              <w:rPr>
                <w:rFonts w:hint="eastAsia" w:ascii="宋体" w:hAnsi="宋体" w:cs="宋体"/>
                <w:kern w:val="0"/>
                <w:sz w:val="22"/>
              </w:rPr>
            </w:pPr>
            <w:r>
              <w:rPr>
                <w:rFonts w:hint="eastAsia" w:ascii="宋体" w:hAnsi="宋体" w:cs="宋体"/>
                <w:kern w:val="0"/>
                <w:sz w:val="22"/>
              </w:rPr>
              <w:t>乙</w:t>
            </w:r>
          </w:p>
        </w:tc>
        <w:tc>
          <w:tcPr>
            <w:tcW w:w="269" w:type="pct"/>
            <w:tcBorders>
              <w:top w:val="nil"/>
              <w:left w:val="nil"/>
              <w:bottom w:val="single" w:color="auto" w:sz="4" w:space="0"/>
              <w:right w:val="single" w:color="auto" w:sz="4" w:space="0"/>
            </w:tcBorders>
            <w:shd w:val="clear" w:color="000000" w:fill="FFFFFF"/>
            <w:noWrap/>
            <w:vAlign w:val="center"/>
          </w:tcPr>
          <w:p w14:paraId="31083D97">
            <w:pPr>
              <w:widowControl/>
              <w:jc w:val="center"/>
              <w:rPr>
                <w:rFonts w:hint="eastAsia" w:ascii="宋体" w:hAnsi="宋体" w:cs="宋体"/>
                <w:kern w:val="0"/>
                <w:sz w:val="22"/>
              </w:rPr>
            </w:pPr>
            <w:r>
              <w:rPr>
                <w:rFonts w:hint="eastAsia" w:ascii="宋体" w:hAnsi="宋体" w:cs="宋体"/>
                <w:kern w:val="0"/>
                <w:sz w:val="22"/>
              </w:rPr>
              <w:t>16</w:t>
            </w:r>
          </w:p>
        </w:tc>
        <w:tc>
          <w:tcPr>
            <w:tcW w:w="269" w:type="pct"/>
            <w:tcBorders>
              <w:top w:val="nil"/>
              <w:left w:val="nil"/>
              <w:bottom w:val="single" w:color="auto" w:sz="4" w:space="0"/>
              <w:right w:val="single" w:color="auto" w:sz="4" w:space="0"/>
            </w:tcBorders>
            <w:shd w:val="clear" w:color="000000" w:fill="FFFFFF"/>
            <w:noWrap/>
            <w:vAlign w:val="center"/>
          </w:tcPr>
          <w:p w14:paraId="242FA9FE">
            <w:pPr>
              <w:widowControl/>
              <w:jc w:val="center"/>
              <w:rPr>
                <w:rFonts w:hint="eastAsia" w:ascii="宋体" w:hAnsi="宋体" w:cs="宋体"/>
                <w:kern w:val="0"/>
                <w:sz w:val="22"/>
              </w:rPr>
            </w:pPr>
            <w:r>
              <w:rPr>
                <w:rFonts w:hint="eastAsia" w:ascii="宋体" w:hAnsi="宋体" w:cs="宋体"/>
                <w:kern w:val="0"/>
                <w:sz w:val="22"/>
              </w:rPr>
              <w:t>16</w:t>
            </w:r>
          </w:p>
        </w:tc>
        <w:tc>
          <w:tcPr>
            <w:tcW w:w="237" w:type="pct"/>
            <w:tcBorders>
              <w:top w:val="nil"/>
              <w:left w:val="nil"/>
              <w:bottom w:val="single" w:color="auto" w:sz="4" w:space="0"/>
              <w:right w:val="single" w:color="auto" w:sz="4" w:space="0"/>
            </w:tcBorders>
            <w:shd w:val="clear" w:color="000000" w:fill="FFFFFF"/>
            <w:noWrap/>
            <w:vAlign w:val="center"/>
          </w:tcPr>
          <w:p w14:paraId="53992A79">
            <w:pPr>
              <w:widowControl/>
              <w:jc w:val="center"/>
              <w:rPr>
                <w:rFonts w:hint="eastAsia" w:ascii="宋体" w:hAnsi="宋体" w:cs="宋体"/>
                <w:kern w:val="0"/>
                <w:sz w:val="22"/>
              </w:rPr>
            </w:pPr>
            <w:r>
              <w:rPr>
                <w:rFonts w:hint="eastAsia" w:ascii="宋体" w:hAnsi="宋体" w:cs="宋体"/>
                <w:kern w:val="0"/>
                <w:sz w:val="22"/>
              </w:rPr>
              <w:t>　</w:t>
            </w:r>
          </w:p>
        </w:tc>
        <w:tc>
          <w:tcPr>
            <w:tcW w:w="237" w:type="pct"/>
            <w:tcBorders>
              <w:top w:val="nil"/>
              <w:left w:val="nil"/>
              <w:bottom w:val="single" w:color="auto" w:sz="4" w:space="0"/>
              <w:right w:val="single" w:color="auto" w:sz="4" w:space="0"/>
            </w:tcBorders>
            <w:shd w:val="clear" w:color="000000" w:fill="FFFFFF"/>
            <w:noWrap/>
            <w:vAlign w:val="center"/>
          </w:tcPr>
          <w:p w14:paraId="35FF3C73">
            <w:pPr>
              <w:widowControl/>
              <w:jc w:val="center"/>
              <w:rPr>
                <w:rFonts w:hint="eastAsia" w:ascii="宋体" w:hAnsi="宋体" w:cs="宋体"/>
                <w:kern w:val="0"/>
                <w:sz w:val="22"/>
              </w:rPr>
            </w:pPr>
            <w:r>
              <w:rPr>
                <w:rFonts w:hint="eastAsia" w:ascii="宋体" w:hAnsi="宋体" w:cs="宋体"/>
                <w:kern w:val="0"/>
                <w:sz w:val="22"/>
              </w:rPr>
              <w:t>1</w:t>
            </w:r>
          </w:p>
        </w:tc>
        <w:tc>
          <w:tcPr>
            <w:tcW w:w="205" w:type="pct"/>
            <w:tcBorders>
              <w:top w:val="nil"/>
              <w:left w:val="nil"/>
              <w:bottom w:val="single" w:color="auto" w:sz="4" w:space="0"/>
              <w:right w:val="single" w:color="auto" w:sz="4" w:space="0"/>
            </w:tcBorders>
            <w:shd w:val="clear" w:color="000000" w:fill="FFFFFF"/>
            <w:noWrap/>
            <w:vAlign w:val="center"/>
          </w:tcPr>
          <w:p w14:paraId="1BBECF1D">
            <w:pPr>
              <w:widowControl/>
              <w:jc w:val="center"/>
              <w:rPr>
                <w:rFonts w:hint="eastAsia" w:ascii="宋体" w:hAnsi="宋体" w:cs="宋体"/>
                <w:kern w:val="0"/>
                <w:sz w:val="22"/>
              </w:rPr>
            </w:pPr>
            <w:r>
              <w:rPr>
                <w:rFonts w:hint="eastAsia" w:ascii="宋体" w:hAnsi="宋体" w:cs="宋体"/>
                <w:kern w:val="0"/>
                <w:sz w:val="22"/>
              </w:rPr>
              <w:t>1</w:t>
            </w:r>
          </w:p>
        </w:tc>
        <w:tc>
          <w:tcPr>
            <w:tcW w:w="205" w:type="pct"/>
            <w:tcBorders>
              <w:top w:val="nil"/>
              <w:left w:val="nil"/>
              <w:bottom w:val="single" w:color="auto" w:sz="4" w:space="0"/>
              <w:right w:val="single" w:color="auto" w:sz="4" w:space="0"/>
            </w:tcBorders>
            <w:shd w:val="clear" w:color="000000" w:fill="FFFFFF"/>
            <w:noWrap/>
            <w:vAlign w:val="center"/>
          </w:tcPr>
          <w:p w14:paraId="021C3C05">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10372CF0">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2FC3B19B">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bottom"/>
          </w:tcPr>
          <w:p w14:paraId="01815D8E">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bottom"/>
          </w:tcPr>
          <w:p w14:paraId="5AEEC6AF">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000000" w:fill="FFFFFF"/>
            <w:noWrap/>
            <w:vAlign w:val="bottom"/>
          </w:tcPr>
          <w:p w14:paraId="154906F6">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000000" w:fill="FFFFFF"/>
            <w:noWrap/>
            <w:vAlign w:val="bottom"/>
          </w:tcPr>
          <w:p w14:paraId="2D9CD313">
            <w:pPr>
              <w:widowControl/>
              <w:jc w:val="center"/>
              <w:rPr>
                <w:rFonts w:hint="eastAsia" w:ascii="宋体" w:hAnsi="宋体" w:cs="宋体"/>
                <w:kern w:val="0"/>
                <w:sz w:val="22"/>
              </w:rPr>
            </w:pPr>
            <w:r>
              <w:rPr>
                <w:rFonts w:hint="eastAsia" w:ascii="宋体" w:hAnsi="宋体" w:cs="宋体"/>
                <w:kern w:val="0"/>
                <w:sz w:val="22"/>
              </w:rPr>
              <w:t>　</w:t>
            </w:r>
          </w:p>
        </w:tc>
      </w:tr>
      <w:tr w14:paraId="039DF6FE">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48378AF2">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15DA4CA5">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72BB0A8A">
            <w:pPr>
              <w:widowControl/>
              <w:jc w:val="left"/>
              <w:rPr>
                <w:rFonts w:hint="eastAsia" w:ascii="宋体" w:hAnsi="宋体" w:cs="宋体"/>
                <w:kern w:val="0"/>
                <w:sz w:val="22"/>
              </w:rPr>
            </w:pPr>
          </w:p>
        </w:tc>
        <w:tc>
          <w:tcPr>
            <w:tcW w:w="193" w:type="pct"/>
            <w:tcBorders>
              <w:top w:val="nil"/>
              <w:left w:val="nil"/>
              <w:bottom w:val="single" w:color="auto" w:sz="4" w:space="0"/>
              <w:right w:val="single" w:color="auto" w:sz="4" w:space="0"/>
            </w:tcBorders>
            <w:shd w:val="clear" w:color="000000" w:fill="FFFFFF"/>
            <w:noWrap/>
            <w:vAlign w:val="center"/>
          </w:tcPr>
          <w:p w14:paraId="0C903D9B">
            <w:pPr>
              <w:widowControl/>
              <w:jc w:val="center"/>
              <w:rPr>
                <w:rFonts w:hint="eastAsia" w:ascii="宋体" w:hAnsi="宋体" w:cs="宋体"/>
                <w:kern w:val="0"/>
                <w:sz w:val="22"/>
              </w:rPr>
            </w:pPr>
            <w:r>
              <w:rPr>
                <w:rFonts w:hint="eastAsia" w:ascii="宋体" w:hAnsi="宋体" w:cs="宋体"/>
                <w:kern w:val="0"/>
                <w:sz w:val="22"/>
              </w:rPr>
              <w:t>　</w:t>
            </w:r>
          </w:p>
        </w:tc>
        <w:tc>
          <w:tcPr>
            <w:tcW w:w="398" w:type="pct"/>
            <w:tcBorders>
              <w:top w:val="nil"/>
              <w:left w:val="nil"/>
              <w:bottom w:val="single" w:color="auto" w:sz="4" w:space="0"/>
              <w:right w:val="single" w:color="auto" w:sz="4" w:space="0"/>
            </w:tcBorders>
            <w:shd w:val="clear" w:color="000000" w:fill="FFFFFF"/>
            <w:noWrap/>
            <w:vAlign w:val="center"/>
          </w:tcPr>
          <w:p w14:paraId="14982553">
            <w:pPr>
              <w:widowControl/>
              <w:jc w:val="center"/>
              <w:rPr>
                <w:rFonts w:hint="eastAsia" w:ascii="宋体" w:hAnsi="宋体" w:cs="宋体"/>
                <w:kern w:val="0"/>
                <w:sz w:val="22"/>
              </w:rPr>
            </w:pPr>
            <w:r>
              <w:rPr>
                <w:rFonts w:hint="eastAsia" w:ascii="宋体" w:hAnsi="宋体" w:cs="宋体"/>
                <w:kern w:val="0"/>
                <w:sz w:val="22"/>
              </w:rPr>
              <w:t>4431617433</w:t>
            </w:r>
          </w:p>
        </w:tc>
        <w:tc>
          <w:tcPr>
            <w:tcW w:w="783" w:type="pct"/>
            <w:tcBorders>
              <w:top w:val="nil"/>
              <w:left w:val="nil"/>
              <w:bottom w:val="single" w:color="auto" w:sz="4" w:space="0"/>
              <w:right w:val="single" w:color="auto" w:sz="4" w:space="0"/>
            </w:tcBorders>
            <w:shd w:val="clear" w:color="000000" w:fill="FFFFFF"/>
            <w:noWrap/>
            <w:vAlign w:val="center"/>
          </w:tcPr>
          <w:p w14:paraId="2BDC959B">
            <w:pPr>
              <w:widowControl/>
              <w:jc w:val="center"/>
              <w:rPr>
                <w:rFonts w:hint="eastAsia" w:ascii="宋体" w:hAnsi="宋体" w:cs="宋体"/>
                <w:kern w:val="0"/>
                <w:sz w:val="22"/>
              </w:rPr>
            </w:pPr>
            <w:r>
              <w:rPr>
                <w:rFonts w:hint="eastAsia" w:ascii="宋体" w:hAnsi="宋体" w:cs="宋体"/>
                <w:kern w:val="0"/>
                <w:sz w:val="22"/>
              </w:rPr>
              <w:t>食品产品设计与开发</w:t>
            </w:r>
          </w:p>
        </w:tc>
        <w:tc>
          <w:tcPr>
            <w:tcW w:w="205" w:type="pct"/>
            <w:tcBorders>
              <w:top w:val="nil"/>
              <w:left w:val="nil"/>
              <w:bottom w:val="single" w:color="auto" w:sz="4" w:space="0"/>
              <w:right w:val="single" w:color="auto" w:sz="4" w:space="0"/>
            </w:tcBorders>
            <w:shd w:val="clear" w:color="000000" w:fill="FFFFFF"/>
            <w:noWrap/>
            <w:vAlign w:val="center"/>
          </w:tcPr>
          <w:p w14:paraId="4864147B">
            <w:pPr>
              <w:widowControl/>
              <w:jc w:val="center"/>
              <w:rPr>
                <w:rFonts w:hint="eastAsia" w:ascii="宋体" w:hAnsi="宋体" w:cs="宋体"/>
                <w:kern w:val="0"/>
                <w:sz w:val="20"/>
                <w:szCs w:val="20"/>
              </w:rPr>
            </w:pPr>
            <w:r>
              <w:rPr>
                <w:rFonts w:hint="eastAsia" w:ascii="宋体" w:hAnsi="宋体" w:cs="宋体"/>
                <w:kern w:val="0"/>
                <w:sz w:val="20"/>
                <w:szCs w:val="20"/>
              </w:rPr>
              <w:t>任选</w:t>
            </w:r>
          </w:p>
        </w:tc>
        <w:tc>
          <w:tcPr>
            <w:tcW w:w="141" w:type="pct"/>
            <w:tcBorders>
              <w:top w:val="nil"/>
              <w:left w:val="nil"/>
              <w:bottom w:val="single" w:color="auto" w:sz="4" w:space="0"/>
              <w:right w:val="single" w:color="auto" w:sz="4" w:space="0"/>
            </w:tcBorders>
            <w:shd w:val="clear" w:color="000000" w:fill="FFFFFF"/>
            <w:noWrap/>
            <w:vAlign w:val="center"/>
          </w:tcPr>
          <w:p w14:paraId="42727CDD">
            <w:pPr>
              <w:widowControl/>
              <w:jc w:val="center"/>
              <w:rPr>
                <w:rFonts w:hint="eastAsia" w:ascii="宋体" w:hAnsi="宋体" w:cs="宋体"/>
                <w:kern w:val="0"/>
                <w:sz w:val="22"/>
              </w:rPr>
            </w:pPr>
            <w:r>
              <w:rPr>
                <w:rFonts w:hint="eastAsia" w:ascii="宋体" w:hAnsi="宋体" w:cs="宋体"/>
                <w:kern w:val="0"/>
                <w:sz w:val="22"/>
              </w:rPr>
              <w:t>乙</w:t>
            </w:r>
          </w:p>
        </w:tc>
        <w:tc>
          <w:tcPr>
            <w:tcW w:w="269" w:type="pct"/>
            <w:tcBorders>
              <w:top w:val="nil"/>
              <w:left w:val="nil"/>
              <w:bottom w:val="single" w:color="auto" w:sz="4" w:space="0"/>
              <w:right w:val="single" w:color="auto" w:sz="4" w:space="0"/>
            </w:tcBorders>
            <w:shd w:val="clear" w:color="000000" w:fill="FFFFFF"/>
            <w:noWrap/>
            <w:vAlign w:val="center"/>
          </w:tcPr>
          <w:p w14:paraId="3D2CFD62">
            <w:pPr>
              <w:widowControl/>
              <w:jc w:val="center"/>
              <w:rPr>
                <w:rFonts w:hint="eastAsia" w:ascii="宋体" w:hAnsi="宋体" w:cs="宋体"/>
                <w:kern w:val="0"/>
                <w:sz w:val="22"/>
              </w:rPr>
            </w:pPr>
            <w:r>
              <w:rPr>
                <w:rFonts w:hint="eastAsia" w:ascii="宋体" w:hAnsi="宋体" w:cs="宋体"/>
                <w:kern w:val="0"/>
                <w:sz w:val="22"/>
              </w:rPr>
              <w:t>32</w:t>
            </w:r>
          </w:p>
        </w:tc>
        <w:tc>
          <w:tcPr>
            <w:tcW w:w="269" w:type="pct"/>
            <w:tcBorders>
              <w:top w:val="nil"/>
              <w:left w:val="nil"/>
              <w:bottom w:val="single" w:color="auto" w:sz="4" w:space="0"/>
              <w:right w:val="single" w:color="auto" w:sz="4" w:space="0"/>
            </w:tcBorders>
            <w:shd w:val="clear" w:color="000000" w:fill="FFFFFF"/>
            <w:noWrap/>
            <w:vAlign w:val="center"/>
          </w:tcPr>
          <w:p w14:paraId="02015CF1">
            <w:pPr>
              <w:widowControl/>
              <w:jc w:val="center"/>
              <w:rPr>
                <w:rFonts w:hint="eastAsia" w:ascii="宋体" w:hAnsi="宋体" w:cs="宋体"/>
                <w:kern w:val="0"/>
                <w:sz w:val="22"/>
              </w:rPr>
            </w:pPr>
            <w:r>
              <w:rPr>
                <w:rFonts w:hint="eastAsia" w:ascii="宋体" w:hAnsi="宋体" w:cs="宋体"/>
                <w:kern w:val="0"/>
                <w:sz w:val="22"/>
              </w:rPr>
              <w:t>32</w:t>
            </w:r>
          </w:p>
        </w:tc>
        <w:tc>
          <w:tcPr>
            <w:tcW w:w="237" w:type="pct"/>
            <w:tcBorders>
              <w:top w:val="nil"/>
              <w:left w:val="nil"/>
              <w:bottom w:val="single" w:color="auto" w:sz="4" w:space="0"/>
              <w:right w:val="single" w:color="auto" w:sz="4" w:space="0"/>
            </w:tcBorders>
            <w:shd w:val="clear" w:color="000000" w:fill="FFFFFF"/>
            <w:noWrap/>
            <w:vAlign w:val="center"/>
          </w:tcPr>
          <w:p w14:paraId="09572FD8">
            <w:pPr>
              <w:widowControl/>
              <w:jc w:val="center"/>
              <w:rPr>
                <w:rFonts w:hint="eastAsia" w:ascii="宋体" w:hAnsi="宋体" w:cs="宋体"/>
                <w:kern w:val="0"/>
                <w:sz w:val="22"/>
              </w:rPr>
            </w:pPr>
            <w:r>
              <w:rPr>
                <w:rFonts w:hint="eastAsia" w:ascii="宋体" w:hAnsi="宋体" w:cs="宋体"/>
                <w:kern w:val="0"/>
                <w:sz w:val="22"/>
              </w:rPr>
              <w:t>　</w:t>
            </w:r>
          </w:p>
        </w:tc>
        <w:tc>
          <w:tcPr>
            <w:tcW w:w="237" w:type="pct"/>
            <w:tcBorders>
              <w:top w:val="nil"/>
              <w:left w:val="nil"/>
              <w:bottom w:val="single" w:color="auto" w:sz="4" w:space="0"/>
              <w:right w:val="single" w:color="auto" w:sz="4" w:space="0"/>
            </w:tcBorders>
            <w:shd w:val="clear" w:color="000000" w:fill="FFFFFF"/>
            <w:noWrap/>
            <w:vAlign w:val="center"/>
          </w:tcPr>
          <w:p w14:paraId="70D31DFA">
            <w:pPr>
              <w:widowControl/>
              <w:jc w:val="center"/>
              <w:rPr>
                <w:rFonts w:hint="eastAsia" w:ascii="宋体" w:hAnsi="宋体" w:cs="宋体"/>
                <w:kern w:val="0"/>
                <w:sz w:val="22"/>
              </w:rPr>
            </w:pPr>
            <w:r>
              <w:rPr>
                <w:rFonts w:hint="eastAsia" w:ascii="宋体" w:hAnsi="宋体" w:cs="宋体"/>
                <w:kern w:val="0"/>
                <w:sz w:val="22"/>
              </w:rPr>
              <w:t>2</w:t>
            </w:r>
          </w:p>
        </w:tc>
        <w:tc>
          <w:tcPr>
            <w:tcW w:w="205" w:type="pct"/>
            <w:tcBorders>
              <w:top w:val="nil"/>
              <w:left w:val="nil"/>
              <w:bottom w:val="single" w:color="auto" w:sz="4" w:space="0"/>
              <w:right w:val="single" w:color="auto" w:sz="4" w:space="0"/>
            </w:tcBorders>
            <w:shd w:val="clear" w:color="000000" w:fill="FFFFFF"/>
            <w:noWrap/>
            <w:vAlign w:val="center"/>
          </w:tcPr>
          <w:p w14:paraId="6E31EC9B">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0C4EDD7D">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4893BC88">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66B4891E">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bottom"/>
          </w:tcPr>
          <w:p w14:paraId="36FD2A54">
            <w:pPr>
              <w:widowControl/>
              <w:jc w:val="center"/>
              <w:rPr>
                <w:rFonts w:hint="eastAsia" w:ascii="宋体" w:hAnsi="宋体" w:cs="宋体"/>
                <w:kern w:val="0"/>
                <w:sz w:val="22"/>
              </w:rPr>
            </w:pPr>
            <w:r>
              <w:rPr>
                <w:rFonts w:hint="eastAsia" w:ascii="宋体" w:hAnsi="宋体" w:cs="宋体"/>
                <w:kern w:val="0"/>
                <w:sz w:val="22"/>
              </w:rPr>
              <w:t>2</w:t>
            </w:r>
          </w:p>
        </w:tc>
        <w:tc>
          <w:tcPr>
            <w:tcW w:w="205" w:type="pct"/>
            <w:tcBorders>
              <w:top w:val="nil"/>
              <w:left w:val="nil"/>
              <w:bottom w:val="single" w:color="auto" w:sz="4" w:space="0"/>
              <w:right w:val="single" w:color="auto" w:sz="4" w:space="0"/>
            </w:tcBorders>
            <w:shd w:val="clear" w:color="000000" w:fill="FFFFFF"/>
            <w:noWrap/>
            <w:vAlign w:val="bottom"/>
          </w:tcPr>
          <w:p w14:paraId="294D979B">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000000" w:fill="FFFFFF"/>
            <w:noWrap/>
            <w:vAlign w:val="bottom"/>
          </w:tcPr>
          <w:p w14:paraId="20BDECE7">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000000" w:fill="FFFFFF"/>
            <w:noWrap/>
            <w:vAlign w:val="bottom"/>
          </w:tcPr>
          <w:p w14:paraId="31361A5C">
            <w:pPr>
              <w:widowControl/>
              <w:jc w:val="center"/>
              <w:rPr>
                <w:rFonts w:hint="eastAsia" w:ascii="宋体" w:hAnsi="宋体" w:cs="宋体"/>
                <w:kern w:val="0"/>
                <w:sz w:val="22"/>
              </w:rPr>
            </w:pPr>
            <w:r>
              <w:rPr>
                <w:rFonts w:hint="eastAsia" w:ascii="宋体" w:hAnsi="宋体" w:cs="宋体"/>
                <w:kern w:val="0"/>
                <w:sz w:val="22"/>
              </w:rPr>
              <w:t>　</w:t>
            </w:r>
          </w:p>
        </w:tc>
      </w:tr>
      <w:tr w14:paraId="0735E150">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5E193142">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078399A8">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5EAA6BFD">
            <w:pPr>
              <w:widowControl/>
              <w:jc w:val="left"/>
              <w:rPr>
                <w:rFonts w:hint="eastAsia" w:ascii="宋体" w:hAnsi="宋体" w:cs="宋体"/>
                <w:kern w:val="0"/>
                <w:sz w:val="22"/>
              </w:rPr>
            </w:pPr>
          </w:p>
        </w:tc>
        <w:tc>
          <w:tcPr>
            <w:tcW w:w="193" w:type="pct"/>
            <w:tcBorders>
              <w:top w:val="nil"/>
              <w:left w:val="nil"/>
              <w:bottom w:val="single" w:color="auto" w:sz="4" w:space="0"/>
              <w:right w:val="single" w:color="auto" w:sz="4" w:space="0"/>
            </w:tcBorders>
            <w:shd w:val="clear" w:color="000000" w:fill="FFFFFF"/>
            <w:noWrap/>
            <w:vAlign w:val="center"/>
          </w:tcPr>
          <w:p w14:paraId="4AFDBE53">
            <w:pPr>
              <w:widowControl/>
              <w:jc w:val="center"/>
              <w:rPr>
                <w:rFonts w:hint="eastAsia" w:ascii="宋体" w:hAnsi="宋体" w:cs="宋体"/>
                <w:kern w:val="0"/>
                <w:sz w:val="22"/>
              </w:rPr>
            </w:pPr>
            <w:r>
              <w:rPr>
                <w:rFonts w:hint="eastAsia" w:ascii="宋体" w:hAnsi="宋体" w:cs="宋体"/>
                <w:kern w:val="0"/>
                <w:sz w:val="22"/>
              </w:rPr>
              <w:t>　</w:t>
            </w:r>
          </w:p>
        </w:tc>
        <w:tc>
          <w:tcPr>
            <w:tcW w:w="398" w:type="pct"/>
            <w:tcBorders>
              <w:top w:val="nil"/>
              <w:left w:val="nil"/>
              <w:bottom w:val="single" w:color="auto" w:sz="4" w:space="0"/>
              <w:right w:val="single" w:color="auto" w:sz="4" w:space="0"/>
            </w:tcBorders>
            <w:shd w:val="clear" w:color="000000" w:fill="FFFFFF"/>
            <w:noWrap/>
            <w:vAlign w:val="center"/>
          </w:tcPr>
          <w:p w14:paraId="037B41D5">
            <w:pPr>
              <w:widowControl/>
              <w:jc w:val="center"/>
              <w:rPr>
                <w:rFonts w:hint="eastAsia" w:ascii="宋体" w:hAnsi="宋体" w:cs="宋体"/>
                <w:kern w:val="0"/>
                <w:sz w:val="22"/>
              </w:rPr>
            </w:pPr>
            <w:r>
              <w:rPr>
                <w:rFonts w:hint="eastAsia" w:ascii="宋体" w:hAnsi="宋体" w:cs="宋体"/>
                <w:kern w:val="0"/>
                <w:sz w:val="22"/>
              </w:rPr>
              <w:t>4431617434</w:t>
            </w:r>
          </w:p>
        </w:tc>
        <w:tc>
          <w:tcPr>
            <w:tcW w:w="783" w:type="pct"/>
            <w:tcBorders>
              <w:top w:val="nil"/>
              <w:left w:val="nil"/>
              <w:bottom w:val="single" w:color="auto" w:sz="4" w:space="0"/>
              <w:right w:val="single" w:color="auto" w:sz="4" w:space="0"/>
            </w:tcBorders>
            <w:shd w:val="clear" w:color="000000" w:fill="FFFFFF"/>
            <w:noWrap/>
            <w:vAlign w:val="center"/>
          </w:tcPr>
          <w:p w14:paraId="2A994D64">
            <w:pPr>
              <w:widowControl/>
              <w:jc w:val="center"/>
              <w:rPr>
                <w:rFonts w:hint="eastAsia" w:ascii="宋体" w:hAnsi="宋体" w:cs="宋体"/>
                <w:kern w:val="0"/>
                <w:sz w:val="22"/>
              </w:rPr>
            </w:pPr>
            <w:r>
              <w:rPr>
                <w:rFonts w:hint="eastAsia" w:ascii="宋体" w:hAnsi="宋体" w:cs="宋体"/>
                <w:kern w:val="0"/>
                <w:sz w:val="22"/>
              </w:rPr>
              <w:t>特色果酒产业与文化</w:t>
            </w:r>
          </w:p>
        </w:tc>
        <w:tc>
          <w:tcPr>
            <w:tcW w:w="205" w:type="pct"/>
            <w:tcBorders>
              <w:top w:val="nil"/>
              <w:left w:val="nil"/>
              <w:bottom w:val="single" w:color="auto" w:sz="4" w:space="0"/>
              <w:right w:val="single" w:color="auto" w:sz="4" w:space="0"/>
            </w:tcBorders>
            <w:shd w:val="clear" w:color="000000" w:fill="FFFFFF"/>
            <w:noWrap/>
            <w:vAlign w:val="center"/>
          </w:tcPr>
          <w:p w14:paraId="563AB3F8">
            <w:pPr>
              <w:widowControl/>
              <w:jc w:val="center"/>
              <w:rPr>
                <w:rFonts w:hint="eastAsia" w:ascii="宋体" w:hAnsi="宋体" w:cs="宋体"/>
                <w:kern w:val="0"/>
                <w:sz w:val="20"/>
                <w:szCs w:val="20"/>
              </w:rPr>
            </w:pPr>
            <w:r>
              <w:rPr>
                <w:rFonts w:hint="eastAsia" w:ascii="宋体" w:hAnsi="宋体" w:cs="宋体"/>
                <w:kern w:val="0"/>
                <w:sz w:val="20"/>
                <w:szCs w:val="20"/>
              </w:rPr>
              <w:t>任选</w:t>
            </w:r>
          </w:p>
        </w:tc>
        <w:tc>
          <w:tcPr>
            <w:tcW w:w="141" w:type="pct"/>
            <w:tcBorders>
              <w:top w:val="nil"/>
              <w:left w:val="nil"/>
              <w:bottom w:val="single" w:color="auto" w:sz="4" w:space="0"/>
              <w:right w:val="single" w:color="auto" w:sz="4" w:space="0"/>
            </w:tcBorders>
            <w:shd w:val="clear" w:color="000000" w:fill="FFFFFF"/>
            <w:noWrap/>
            <w:vAlign w:val="center"/>
          </w:tcPr>
          <w:p w14:paraId="2517053D">
            <w:pPr>
              <w:widowControl/>
              <w:jc w:val="center"/>
              <w:rPr>
                <w:rFonts w:hint="eastAsia" w:ascii="宋体" w:hAnsi="宋体" w:cs="宋体"/>
                <w:kern w:val="0"/>
                <w:sz w:val="22"/>
              </w:rPr>
            </w:pPr>
            <w:r>
              <w:rPr>
                <w:rFonts w:hint="eastAsia" w:ascii="宋体" w:hAnsi="宋体" w:cs="宋体"/>
                <w:kern w:val="0"/>
                <w:sz w:val="22"/>
              </w:rPr>
              <w:t>乙</w:t>
            </w:r>
          </w:p>
        </w:tc>
        <w:tc>
          <w:tcPr>
            <w:tcW w:w="269" w:type="pct"/>
            <w:tcBorders>
              <w:top w:val="nil"/>
              <w:left w:val="nil"/>
              <w:bottom w:val="single" w:color="auto" w:sz="4" w:space="0"/>
              <w:right w:val="single" w:color="auto" w:sz="4" w:space="0"/>
            </w:tcBorders>
            <w:shd w:val="clear" w:color="000000" w:fill="FFFFFF"/>
            <w:noWrap/>
            <w:vAlign w:val="center"/>
          </w:tcPr>
          <w:p w14:paraId="7F30CE52">
            <w:pPr>
              <w:widowControl/>
              <w:jc w:val="center"/>
              <w:rPr>
                <w:rFonts w:hint="eastAsia" w:ascii="宋体" w:hAnsi="宋体" w:cs="宋体"/>
                <w:kern w:val="0"/>
                <w:sz w:val="22"/>
              </w:rPr>
            </w:pPr>
            <w:r>
              <w:rPr>
                <w:rFonts w:hint="eastAsia" w:ascii="宋体" w:hAnsi="宋体" w:cs="宋体"/>
                <w:kern w:val="0"/>
                <w:sz w:val="22"/>
              </w:rPr>
              <w:t>32</w:t>
            </w:r>
          </w:p>
        </w:tc>
        <w:tc>
          <w:tcPr>
            <w:tcW w:w="269" w:type="pct"/>
            <w:tcBorders>
              <w:top w:val="nil"/>
              <w:left w:val="nil"/>
              <w:bottom w:val="single" w:color="auto" w:sz="4" w:space="0"/>
              <w:right w:val="single" w:color="auto" w:sz="4" w:space="0"/>
            </w:tcBorders>
            <w:shd w:val="clear" w:color="000000" w:fill="FFFFFF"/>
            <w:noWrap/>
            <w:vAlign w:val="center"/>
          </w:tcPr>
          <w:p w14:paraId="0E6825D7">
            <w:pPr>
              <w:widowControl/>
              <w:jc w:val="center"/>
              <w:rPr>
                <w:rFonts w:hint="eastAsia" w:ascii="宋体" w:hAnsi="宋体" w:cs="宋体"/>
                <w:kern w:val="0"/>
                <w:sz w:val="22"/>
              </w:rPr>
            </w:pPr>
            <w:r>
              <w:rPr>
                <w:rFonts w:hint="eastAsia" w:ascii="宋体" w:hAnsi="宋体" w:cs="宋体"/>
                <w:kern w:val="0"/>
                <w:sz w:val="22"/>
              </w:rPr>
              <w:t>32</w:t>
            </w:r>
          </w:p>
        </w:tc>
        <w:tc>
          <w:tcPr>
            <w:tcW w:w="237" w:type="pct"/>
            <w:tcBorders>
              <w:top w:val="nil"/>
              <w:left w:val="nil"/>
              <w:bottom w:val="single" w:color="auto" w:sz="4" w:space="0"/>
              <w:right w:val="single" w:color="auto" w:sz="4" w:space="0"/>
            </w:tcBorders>
            <w:shd w:val="clear" w:color="000000" w:fill="FFFFFF"/>
            <w:noWrap/>
            <w:vAlign w:val="center"/>
          </w:tcPr>
          <w:p w14:paraId="4C805AEF">
            <w:pPr>
              <w:widowControl/>
              <w:jc w:val="center"/>
              <w:rPr>
                <w:rFonts w:hint="eastAsia" w:ascii="宋体" w:hAnsi="宋体" w:cs="宋体"/>
                <w:kern w:val="0"/>
                <w:sz w:val="22"/>
              </w:rPr>
            </w:pPr>
            <w:r>
              <w:rPr>
                <w:rFonts w:hint="eastAsia" w:ascii="宋体" w:hAnsi="宋体" w:cs="宋体"/>
                <w:kern w:val="0"/>
                <w:sz w:val="22"/>
              </w:rPr>
              <w:t>　</w:t>
            </w:r>
          </w:p>
        </w:tc>
        <w:tc>
          <w:tcPr>
            <w:tcW w:w="237" w:type="pct"/>
            <w:tcBorders>
              <w:top w:val="nil"/>
              <w:left w:val="nil"/>
              <w:bottom w:val="single" w:color="auto" w:sz="4" w:space="0"/>
              <w:right w:val="single" w:color="auto" w:sz="4" w:space="0"/>
            </w:tcBorders>
            <w:shd w:val="clear" w:color="000000" w:fill="FFFFFF"/>
            <w:noWrap/>
            <w:vAlign w:val="center"/>
          </w:tcPr>
          <w:p w14:paraId="732D54A5">
            <w:pPr>
              <w:widowControl/>
              <w:jc w:val="center"/>
              <w:rPr>
                <w:rFonts w:hint="eastAsia" w:ascii="宋体" w:hAnsi="宋体" w:cs="宋体"/>
                <w:kern w:val="0"/>
                <w:sz w:val="22"/>
              </w:rPr>
            </w:pPr>
            <w:r>
              <w:rPr>
                <w:rFonts w:hint="eastAsia" w:ascii="宋体" w:hAnsi="宋体" w:cs="宋体"/>
                <w:kern w:val="0"/>
                <w:sz w:val="22"/>
              </w:rPr>
              <w:t>2</w:t>
            </w:r>
          </w:p>
        </w:tc>
        <w:tc>
          <w:tcPr>
            <w:tcW w:w="205" w:type="pct"/>
            <w:tcBorders>
              <w:top w:val="nil"/>
              <w:left w:val="nil"/>
              <w:bottom w:val="single" w:color="auto" w:sz="4" w:space="0"/>
              <w:right w:val="single" w:color="auto" w:sz="4" w:space="0"/>
            </w:tcBorders>
            <w:shd w:val="clear" w:color="000000" w:fill="FFFFFF"/>
            <w:noWrap/>
            <w:vAlign w:val="center"/>
          </w:tcPr>
          <w:p w14:paraId="2D152545">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1F438E20">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7DB03517">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6BF1C0E5">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bottom"/>
          </w:tcPr>
          <w:p w14:paraId="3481EFAD">
            <w:pPr>
              <w:widowControl/>
              <w:jc w:val="center"/>
              <w:rPr>
                <w:rFonts w:hint="eastAsia" w:ascii="宋体" w:hAnsi="宋体" w:cs="宋体"/>
                <w:kern w:val="0"/>
                <w:sz w:val="22"/>
              </w:rPr>
            </w:pPr>
            <w:r>
              <w:rPr>
                <w:rFonts w:hint="eastAsia" w:ascii="宋体" w:hAnsi="宋体" w:cs="宋体"/>
                <w:kern w:val="0"/>
                <w:sz w:val="22"/>
              </w:rPr>
              <w:t>2</w:t>
            </w:r>
          </w:p>
        </w:tc>
        <w:tc>
          <w:tcPr>
            <w:tcW w:w="205" w:type="pct"/>
            <w:tcBorders>
              <w:top w:val="nil"/>
              <w:left w:val="nil"/>
              <w:bottom w:val="single" w:color="auto" w:sz="4" w:space="0"/>
              <w:right w:val="single" w:color="auto" w:sz="4" w:space="0"/>
            </w:tcBorders>
            <w:shd w:val="clear" w:color="000000" w:fill="FFFFFF"/>
            <w:noWrap/>
            <w:vAlign w:val="bottom"/>
          </w:tcPr>
          <w:p w14:paraId="77D49BA2">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000000" w:fill="FFFFFF"/>
            <w:noWrap/>
            <w:vAlign w:val="bottom"/>
          </w:tcPr>
          <w:p w14:paraId="3263833F">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000000" w:fill="FFFFFF"/>
            <w:noWrap/>
            <w:vAlign w:val="bottom"/>
          </w:tcPr>
          <w:p w14:paraId="2EAEE938">
            <w:pPr>
              <w:widowControl/>
              <w:jc w:val="center"/>
              <w:rPr>
                <w:rFonts w:hint="eastAsia" w:ascii="宋体" w:hAnsi="宋体" w:cs="宋体"/>
                <w:kern w:val="0"/>
                <w:sz w:val="22"/>
              </w:rPr>
            </w:pPr>
            <w:r>
              <w:rPr>
                <w:rFonts w:hint="eastAsia" w:ascii="宋体" w:hAnsi="宋体" w:cs="宋体"/>
                <w:kern w:val="0"/>
                <w:sz w:val="22"/>
              </w:rPr>
              <w:t>　</w:t>
            </w:r>
          </w:p>
        </w:tc>
      </w:tr>
      <w:tr w14:paraId="101B2D82">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391176FB">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6E0E4882">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35008E73">
            <w:pPr>
              <w:widowControl/>
              <w:jc w:val="left"/>
              <w:rPr>
                <w:rFonts w:hint="eastAsia" w:ascii="宋体" w:hAnsi="宋体" w:cs="宋体"/>
                <w:kern w:val="0"/>
                <w:sz w:val="22"/>
              </w:rPr>
            </w:pPr>
          </w:p>
        </w:tc>
        <w:tc>
          <w:tcPr>
            <w:tcW w:w="193" w:type="pct"/>
            <w:tcBorders>
              <w:top w:val="nil"/>
              <w:left w:val="nil"/>
              <w:bottom w:val="single" w:color="auto" w:sz="4" w:space="0"/>
              <w:right w:val="single" w:color="auto" w:sz="4" w:space="0"/>
            </w:tcBorders>
            <w:shd w:val="clear" w:color="000000" w:fill="FFFFFF"/>
            <w:noWrap/>
            <w:vAlign w:val="center"/>
          </w:tcPr>
          <w:p w14:paraId="7165A8EB">
            <w:pPr>
              <w:widowControl/>
              <w:jc w:val="center"/>
              <w:rPr>
                <w:rFonts w:hint="eastAsia" w:ascii="宋体" w:hAnsi="宋体" w:cs="宋体"/>
                <w:kern w:val="0"/>
                <w:sz w:val="22"/>
              </w:rPr>
            </w:pPr>
            <w:r>
              <w:rPr>
                <w:rFonts w:hint="eastAsia" w:ascii="宋体" w:hAnsi="宋体" w:cs="宋体"/>
                <w:kern w:val="0"/>
                <w:sz w:val="22"/>
              </w:rPr>
              <w:t>　</w:t>
            </w:r>
          </w:p>
        </w:tc>
        <w:tc>
          <w:tcPr>
            <w:tcW w:w="398" w:type="pct"/>
            <w:tcBorders>
              <w:top w:val="nil"/>
              <w:left w:val="nil"/>
              <w:bottom w:val="single" w:color="auto" w:sz="4" w:space="0"/>
              <w:right w:val="single" w:color="auto" w:sz="4" w:space="0"/>
            </w:tcBorders>
            <w:shd w:val="clear" w:color="000000" w:fill="FFFFFF"/>
            <w:noWrap/>
            <w:vAlign w:val="center"/>
          </w:tcPr>
          <w:p w14:paraId="640E22B9">
            <w:pPr>
              <w:widowControl/>
              <w:jc w:val="center"/>
              <w:rPr>
                <w:rFonts w:hint="eastAsia" w:ascii="宋体" w:hAnsi="宋体" w:cs="宋体"/>
                <w:kern w:val="0"/>
                <w:sz w:val="22"/>
              </w:rPr>
            </w:pPr>
            <w:r>
              <w:rPr>
                <w:rFonts w:hint="eastAsia" w:ascii="宋体" w:hAnsi="宋体" w:cs="宋体"/>
                <w:kern w:val="0"/>
                <w:sz w:val="22"/>
              </w:rPr>
              <w:t>4431617435</w:t>
            </w:r>
          </w:p>
        </w:tc>
        <w:tc>
          <w:tcPr>
            <w:tcW w:w="783" w:type="pct"/>
            <w:tcBorders>
              <w:top w:val="nil"/>
              <w:left w:val="nil"/>
              <w:bottom w:val="single" w:color="auto" w:sz="4" w:space="0"/>
              <w:right w:val="single" w:color="auto" w:sz="4" w:space="0"/>
            </w:tcBorders>
            <w:shd w:val="clear" w:color="000000" w:fill="FFFFFF"/>
            <w:noWrap/>
            <w:vAlign w:val="center"/>
          </w:tcPr>
          <w:p w14:paraId="0D570E05">
            <w:pPr>
              <w:widowControl/>
              <w:jc w:val="center"/>
              <w:rPr>
                <w:rFonts w:hint="eastAsia" w:ascii="宋体" w:hAnsi="宋体" w:cs="宋体"/>
                <w:kern w:val="0"/>
                <w:sz w:val="22"/>
              </w:rPr>
            </w:pPr>
            <w:r>
              <w:rPr>
                <w:rFonts w:hint="eastAsia" w:ascii="宋体" w:hAnsi="宋体" w:cs="宋体"/>
                <w:kern w:val="0"/>
                <w:sz w:val="22"/>
              </w:rPr>
              <w:t>企业管理与市场营销</w:t>
            </w:r>
          </w:p>
        </w:tc>
        <w:tc>
          <w:tcPr>
            <w:tcW w:w="205" w:type="pct"/>
            <w:tcBorders>
              <w:top w:val="nil"/>
              <w:left w:val="nil"/>
              <w:bottom w:val="single" w:color="auto" w:sz="4" w:space="0"/>
              <w:right w:val="single" w:color="auto" w:sz="4" w:space="0"/>
            </w:tcBorders>
            <w:shd w:val="clear" w:color="000000" w:fill="FFFFFF"/>
            <w:noWrap/>
            <w:vAlign w:val="center"/>
          </w:tcPr>
          <w:p w14:paraId="5FC17E20">
            <w:pPr>
              <w:widowControl/>
              <w:jc w:val="center"/>
              <w:rPr>
                <w:rFonts w:hint="eastAsia" w:ascii="宋体" w:hAnsi="宋体" w:cs="宋体"/>
                <w:kern w:val="0"/>
                <w:sz w:val="20"/>
                <w:szCs w:val="20"/>
              </w:rPr>
            </w:pPr>
            <w:r>
              <w:rPr>
                <w:rFonts w:hint="eastAsia" w:ascii="宋体" w:hAnsi="宋体" w:cs="宋体"/>
                <w:kern w:val="0"/>
                <w:sz w:val="20"/>
                <w:szCs w:val="20"/>
              </w:rPr>
              <w:t>任选</w:t>
            </w:r>
          </w:p>
        </w:tc>
        <w:tc>
          <w:tcPr>
            <w:tcW w:w="141" w:type="pct"/>
            <w:tcBorders>
              <w:top w:val="nil"/>
              <w:left w:val="nil"/>
              <w:bottom w:val="single" w:color="auto" w:sz="4" w:space="0"/>
              <w:right w:val="single" w:color="auto" w:sz="4" w:space="0"/>
            </w:tcBorders>
            <w:shd w:val="clear" w:color="000000" w:fill="FFFFFF"/>
            <w:noWrap/>
            <w:vAlign w:val="center"/>
          </w:tcPr>
          <w:p w14:paraId="1D108731">
            <w:pPr>
              <w:widowControl/>
              <w:jc w:val="center"/>
              <w:rPr>
                <w:rFonts w:hint="eastAsia" w:ascii="宋体" w:hAnsi="宋体" w:cs="宋体"/>
                <w:kern w:val="0"/>
                <w:sz w:val="22"/>
              </w:rPr>
            </w:pPr>
            <w:r>
              <w:rPr>
                <w:rFonts w:hint="eastAsia" w:ascii="宋体" w:hAnsi="宋体" w:cs="宋体"/>
                <w:kern w:val="0"/>
                <w:sz w:val="22"/>
              </w:rPr>
              <w:t>乙</w:t>
            </w:r>
          </w:p>
        </w:tc>
        <w:tc>
          <w:tcPr>
            <w:tcW w:w="269" w:type="pct"/>
            <w:tcBorders>
              <w:top w:val="nil"/>
              <w:left w:val="nil"/>
              <w:bottom w:val="single" w:color="auto" w:sz="4" w:space="0"/>
              <w:right w:val="single" w:color="auto" w:sz="4" w:space="0"/>
            </w:tcBorders>
            <w:shd w:val="clear" w:color="000000" w:fill="FFFFFF"/>
            <w:noWrap/>
            <w:vAlign w:val="center"/>
          </w:tcPr>
          <w:p w14:paraId="1E1F160E">
            <w:pPr>
              <w:widowControl/>
              <w:jc w:val="center"/>
              <w:rPr>
                <w:rFonts w:hint="eastAsia" w:ascii="宋体" w:hAnsi="宋体" w:cs="宋体"/>
                <w:kern w:val="0"/>
                <w:sz w:val="22"/>
              </w:rPr>
            </w:pPr>
            <w:r>
              <w:rPr>
                <w:rFonts w:hint="eastAsia" w:ascii="宋体" w:hAnsi="宋体" w:cs="宋体"/>
                <w:kern w:val="0"/>
                <w:sz w:val="22"/>
              </w:rPr>
              <w:t>32</w:t>
            </w:r>
          </w:p>
        </w:tc>
        <w:tc>
          <w:tcPr>
            <w:tcW w:w="269" w:type="pct"/>
            <w:tcBorders>
              <w:top w:val="nil"/>
              <w:left w:val="nil"/>
              <w:bottom w:val="single" w:color="auto" w:sz="4" w:space="0"/>
              <w:right w:val="single" w:color="auto" w:sz="4" w:space="0"/>
            </w:tcBorders>
            <w:shd w:val="clear" w:color="000000" w:fill="FFFFFF"/>
            <w:noWrap/>
            <w:vAlign w:val="center"/>
          </w:tcPr>
          <w:p w14:paraId="299DD3DB">
            <w:pPr>
              <w:widowControl/>
              <w:jc w:val="center"/>
              <w:rPr>
                <w:rFonts w:hint="eastAsia" w:ascii="宋体" w:hAnsi="宋体" w:cs="宋体"/>
                <w:kern w:val="0"/>
                <w:sz w:val="22"/>
              </w:rPr>
            </w:pPr>
            <w:r>
              <w:rPr>
                <w:rFonts w:hint="eastAsia" w:ascii="宋体" w:hAnsi="宋体" w:cs="宋体"/>
                <w:kern w:val="0"/>
                <w:sz w:val="22"/>
              </w:rPr>
              <w:t>32</w:t>
            </w:r>
          </w:p>
        </w:tc>
        <w:tc>
          <w:tcPr>
            <w:tcW w:w="237" w:type="pct"/>
            <w:tcBorders>
              <w:top w:val="nil"/>
              <w:left w:val="nil"/>
              <w:bottom w:val="single" w:color="auto" w:sz="4" w:space="0"/>
              <w:right w:val="single" w:color="auto" w:sz="4" w:space="0"/>
            </w:tcBorders>
            <w:shd w:val="clear" w:color="000000" w:fill="FFFFFF"/>
            <w:noWrap/>
            <w:vAlign w:val="center"/>
          </w:tcPr>
          <w:p w14:paraId="26D537F3">
            <w:pPr>
              <w:widowControl/>
              <w:jc w:val="center"/>
              <w:rPr>
                <w:rFonts w:hint="eastAsia" w:ascii="宋体" w:hAnsi="宋体" w:cs="宋体"/>
                <w:kern w:val="0"/>
                <w:sz w:val="22"/>
              </w:rPr>
            </w:pPr>
            <w:r>
              <w:rPr>
                <w:rFonts w:hint="eastAsia" w:ascii="宋体" w:hAnsi="宋体" w:cs="宋体"/>
                <w:kern w:val="0"/>
                <w:sz w:val="22"/>
              </w:rPr>
              <w:t>　</w:t>
            </w:r>
          </w:p>
        </w:tc>
        <w:tc>
          <w:tcPr>
            <w:tcW w:w="237" w:type="pct"/>
            <w:tcBorders>
              <w:top w:val="nil"/>
              <w:left w:val="nil"/>
              <w:bottom w:val="single" w:color="auto" w:sz="4" w:space="0"/>
              <w:right w:val="single" w:color="auto" w:sz="4" w:space="0"/>
            </w:tcBorders>
            <w:shd w:val="clear" w:color="000000" w:fill="FFFFFF"/>
            <w:noWrap/>
            <w:vAlign w:val="center"/>
          </w:tcPr>
          <w:p w14:paraId="5CD03261">
            <w:pPr>
              <w:widowControl/>
              <w:jc w:val="center"/>
              <w:rPr>
                <w:rFonts w:hint="eastAsia" w:ascii="宋体" w:hAnsi="宋体" w:cs="宋体"/>
                <w:kern w:val="0"/>
                <w:sz w:val="22"/>
              </w:rPr>
            </w:pPr>
            <w:r>
              <w:rPr>
                <w:rFonts w:hint="eastAsia" w:ascii="宋体" w:hAnsi="宋体" w:cs="宋体"/>
                <w:kern w:val="0"/>
                <w:sz w:val="22"/>
              </w:rPr>
              <w:t>2</w:t>
            </w:r>
          </w:p>
        </w:tc>
        <w:tc>
          <w:tcPr>
            <w:tcW w:w="205" w:type="pct"/>
            <w:tcBorders>
              <w:top w:val="nil"/>
              <w:left w:val="nil"/>
              <w:bottom w:val="single" w:color="auto" w:sz="4" w:space="0"/>
              <w:right w:val="single" w:color="auto" w:sz="4" w:space="0"/>
            </w:tcBorders>
            <w:shd w:val="clear" w:color="000000" w:fill="FFFFFF"/>
            <w:noWrap/>
            <w:vAlign w:val="center"/>
          </w:tcPr>
          <w:p w14:paraId="3A29898E">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668EF004">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149AA4B8">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0BADE377">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bottom"/>
          </w:tcPr>
          <w:p w14:paraId="28FBFDAF">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bottom"/>
          </w:tcPr>
          <w:p w14:paraId="663FF7EA">
            <w:pPr>
              <w:widowControl/>
              <w:jc w:val="center"/>
              <w:rPr>
                <w:rFonts w:hint="eastAsia" w:ascii="宋体" w:hAnsi="宋体" w:cs="宋体"/>
                <w:kern w:val="0"/>
                <w:sz w:val="22"/>
              </w:rPr>
            </w:pPr>
            <w:r>
              <w:rPr>
                <w:rFonts w:hint="eastAsia" w:ascii="宋体" w:hAnsi="宋体" w:cs="宋体"/>
                <w:kern w:val="0"/>
                <w:sz w:val="22"/>
              </w:rPr>
              <w:t>2</w:t>
            </w:r>
          </w:p>
        </w:tc>
        <w:tc>
          <w:tcPr>
            <w:tcW w:w="269" w:type="pct"/>
            <w:tcBorders>
              <w:top w:val="nil"/>
              <w:left w:val="nil"/>
              <w:bottom w:val="single" w:color="auto" w:sz="4" w:space="0"/>
              <w:right w:val="single" w:color="auto" w:sz="4" w:space="0"/>
            </w:tcBorders>
            <w:shd w:val="clear" w:color="000000" w:fill="FFFFFF"/>
            <w:noWrap/>
            <w:vAlign w:val="bottom"/>
          </w:tcPr>
          <w:p w14:paraId="3F16C7F1">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000000" w:fill="FFFFFF"/>
            <w:noWrap/>
            <w:vAlign w:val="bottom"/>
          </w:tcPr>
          <w:p w14:paraId="68012CA9">
            <w:pPr>
              <w:widowControl/>
              <w:jc w:val="center"/>
              <w:rPr>
                <w:rFonts w:hint="eastAsia" w:ascii="宋体" w:hAnsi="宋体" w:cs="宋体"/>
                <w:kern w:val="0"/>
                <w:sz w:val="22"/>
              </w:rPr>
            </w:pPr>
            <w:r>
              <w:rPr>
                <w:rFonts w:hint="eastAsia" w:ascii="宋体" w:hAnsi="宋体" w:cs="宋体"/>
                <w:kern w:val="0"/>
                <w:sz w:val="22"/>
              </w:rPr>
              <w:t>　</w:t>
            </w:r>
          </w:p>
        </w:tc>
      </w:tr>
      <w:tr w14:paraId="737B0070">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7DAD8D18">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060ACCC1">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675DC57A">
            <w:pPr>
              <w:widowControl/>
              <w:jc w:val="left"/>
              <w:rPr>
                <w:rFonts w:hint="eastAsia" w:ascii="宋体" w:hAnsi="宋体" w:cs="宋体"/>
                <w:kern w:val="0"/>
                <w:sz w:val="22"/>
              </w:rPr>
            </w:pPr>
          </w:p>
        </w:tc>
        <w:tc>
          <w:tcPr>
            <w:tcW w:w="193" w:type="pct"/>
            <w:tcBorders>
              <w:top w:val="nil"/>
              <w:left w:val="nil"/>
              <w:bottom w:val="single" w:color="auto" w:sz="4" w:space="0"/>
              <w:right w:val="single" w:color="auto" w:sz="4" w:space="0"/>
            </w:tcBorders>
            <w:shd w:val="clear" w:color="000000" w:fill="FFFFFF"/>
            <w:noWrap/>
            <w:vAlign w:val="center"/>
          </w:tcPr>
          <w:p w14:paraId="136DD076">
            <w:pPr>
              <w:widowControl/>
              <w:jc w:val="center"/>
              <w:rPr>
                <w:rFonts w:hint="eastAsia" w:ascii="宋体" w:hAnsi="宋体" w:cs="宋体"/>
                <w:kern w:val="0"/>
                <w:sz w:val="22"/>
              </w:rPr>
            </w:pPr>
            <w:r>
              <w:rPr>
                <w:rFonts w:hint="eastAsia" w:ascii="宋体" w:hAnsi="宋体" w:cs="宋体"/>
                <w:kern w:val="0"/>
                <w:sz w:val="22"/>
              </w:rPr>
              <w:t>　</w:t>
            </w:r>
          </w:p>
        </w:tc>
        <w:tc>
          <w:tcPr>
            <w:tcW w:w="398" w:type="pct"/>
            <w:tcBorders>
              <w:top w:val="nil"/>
              <w:left w:val="nil"/>
              <w:bottom w:val="single" w:color="auto" w:sz="4" w:space="0"/>
              <w:right w:val="single" w:color="auto" w:sz="4" w:space="0"/>
            </w:tcBorders>
            <w:shd w:val="clear" w:color="000000" w:fill="FFFFFF"/>
            <w:noWrap/>
            <w:vAlign w:val="center"/>
          </w:tcPr>
          <w:p w14:paraId="76E2EAFF">
            <w:pPr>
              <w:widowControl/>
              <w:jc w:val="center"/>
              <w:rPr>
                <w:rFonts w:hint="eastAsia" w:ascii="宋体" w:hAnsi="宋体" w:cs="宋体"/>
                <w:kern w:val="0"/>
                <w:sz w:val="22"/>
              </w:rPr>
            </w:pPr>
            <w:r>
              <w:rPr>
                <w:rFonts w:hint="eastAsia" w:ascii="宋体" w:hAnsi="宋体" w:cs="宋体"/>
                <w:kern w:val="0"/>
                <w:sz w:val="22"/>
              </w:rPr>
              <w:t>4431617436</w:t>
            </w:r>
          </w:p>
        </w:tc>
        <w:tc>
          <w:tcPr>
            <w:tcW w:w="783" w:type="pct"/>
            <w:tcBorders>
              <w:top w:val="nil"/>
              <w:left w:val="nil"/>
              <w:bottom w:val="single" w:color="auto" w:sz="4" w:space="0"/>
              <w:right w:val="single" w:color="auto" w:sz="4" w:space="0"/>
            </w:tcBorders>
            <w:shd w:val="clear" w:color="000000" w:fill="FFFFFF"/>
            <w:noWrap/>
            <w:vAlign w:val="center"/>
          </w:tcPr>
          <w:p w14:paraId="7A5E3850">
            <w:pPr>
              <w:widowControl/>
              <w:jc w:val="center"/>
              <w:rPr>
                <w:rFonts w:hint="eastAsia" w:ascii="宋体" w:hAnsi="宋体" w:cs="宋体"/>
                <w:kern w:val="0"/>
                <w:sz w:val="22"/>
              </w:rPr>
            </w:pPr>
            <w:r>
              <w:rPr>
                <w:rFonts w:hint="eastAsia" w:ascii="宋体" w:hAnsi="宋体" w:cs="宋体"/>
                <w:kern w:val="0"/>
                <w:sz w:val="22"/>
              </w:rPr>
              <w:t>食品感官鉴评</w:t>
            </w:r>
          </w:p>
        </w:tc>
        <w:tc>
          <w:tcPr>
            <w:tcW w:w="205" w:type="pct"/>
            <w:tcBorders>
              <w:top w:val="nil"/>
              <w:left w:val="nil"/>
              <w:bottom w:val="single" w:color="auto" w:sz="4" w:space="0"/>
              <w:right w:val="single" w:color="auto" w:sz="4" w:space="0"/>
            </w:tcBorders>
            <w:shd w:val="clear" w:color="000000" w:fill="FFFFFF"/>
            <w:noWrap/>
            <w:vAlign w:val="center"/>
          </w:tcPr>
          <w:p w14:paraId="0BA342B0">
            <w:pPr>
              <w:widowControl/>
              <w:jc w:val="center"/>
              <w:rPr>
                <w:rFonts w:hint="eastAsia" w:ascii="宋体" w:hAnsi="宋体" w:cs="宋体"/>
                <w:kern w:val="0"/>
                <w:sz w:val="20"/>
                <w:szCs w:val="20"/>
              </w:rPr>
            </w:pPr>
            <w:r>
              <w:rPr>
                <w:rFonts w:hint="eastAsia" w:ascii="宋体" w:hAnsi="宋体" w:cs="宋体"/>
                <w:kern w:val="0"/>
                <w:sz w:val="20"/>
                <w:szCs w:val="20"/>
              </w:rPr>
              <w:t>任选</w:t>
            </w:r>
          </w:p>
        </w:tc>
        <w:tc>
          <w:tcPr>
            <w:tcW w:w="141" w:type="pct"/>
            <w:tcBorders>
              <w:top w:val="nil"/>
              <w:left w:val="nil"/>
              <w:bottom w:val="single" w:color="auto" w:sz="4" w:space="0"/>
              <w:right w:val="single" w:color="auto" w:sz="4" w:space="0"/>
            </w:tcBorders>
            <w:shd w:val="clear" w:color="000000" w:fill="FFFFFF"/>
            <w:noWrap/>
            <w:vAlign w:val="center"/>
          </w:tcPr>
          <w:p w14:paraId="11420387">
            <w:pPr>
              <w:widowControl/>
              <w:jc w:val="center"/>
              <w:rPr>
                <w:rFonts w:hint="eastAsia" w:ascii="宋体" w:hAnsi="宋体" w:cs="宋体"/>
                <w:kern w:val="0"/>
                <w:sz w:val="22"/>
              </w:rPr>
            </w:pPr>
            <w:r>
              <w:rPr>
                <w:rFonts w:hint="eastAsia" w:ascii="宋体" w:hAnsi="宋体" w:cs="宋体"/>
                <w:kern w:val="0"/>
                <w:sz w:val="22"/>
              </w:rPr>
              <w:t>乙</w:t>
            </w:r>
          </w:p>
        </w:tc>
        <w:tc>
          <w:tcPr>
            <w:tcW w:w="269" w:type="pct"/>
            <w:tcBorders>
              <w:top w:val="nil"/>
              <w:left w:val="nil"/>
              <w:bottom w:val="single" w:color="auto" w:sz="4" w:space="0"/>
              <w:right w:val="single" w:color="auto" w:sz="4" w:space="0"/>
            </w:tcBorders>
            <w:shd w:val="clear" w:color="000000" w:fill="FFFFFF"/>
            <w:noWrap/>
            <w:vAlign w:val="center"/>
          </w:tcPr>
          <w:p w14:paraId="2C8DFE41">
            <w:pPr>
              <w:widowControl/>
              <w:jc w:val="center"/>
              <w:rPr>
                <w:rFonts w:hint="eastAsia" w:ascii="宋体" w:hAnsi="宋体" w:cs="宋体"/>
                <w:kern w:val="0"/>
                <w:sz w:val="22"/>
              </w:rPr>
            </w:pPr>
            <w:r>
              <w:rPr>
                <w:rFonts w:hint="eastAsia" w:ascii="宋体" w:hAnsi="宋体" w:cs="宋体"/>
                <w:kern w:val="0"/>
                <w:sz w:val="22"/>
              </w:rPr>
              <w:t>32</w:t>
            </w:r>
          </w:p>
        </w:tc>
        <w:tc>
          <w:tcPr>
            <w:tcW w:w="269" w:type="pct"/>
            <w:tcBorders>
              <w:top w:val="nil"/>
              <w:left w:val="nil"/>
              <w:bottom w:val="single" w:color="auto" w:sz="4" w:space="0"/>
              <w:right w:val="single" w:color="auto" w:sz="4" w:space="0"/>
            </w:tcBorders>
            <w:shd w:val="clear" w:color="000000" w:fill="FFFFFF"/>
            <w:noWrap/>
            <w:vAlign w:val="center"/>
          </w:tcPr>
          <w:p w14:paraId="5E5FBD88">
            <w:pPr>
              <w:widowControl/>
              <w:jc w:val="center"/>
              <w:rPr>
                <w:rFonts w:hint="eastAsia" w:ascii="宋体" w:hAnsi="宋体" w:cs="宋体"/>
                <w:kern w:val="0"/>
                <w:sz w:val="22"/>
              </w:rPr>
            </w:pPr>
            <w:r>
              <w:rPr>
                <w:rFonts w:hint="eastAsia" w:ascii="宋体" w:hAnsi="宋体" w:cs="宋体"/>
                <w:kern w:val="0"/>
                <w:sz w:val="22"/>
              </w:rPr>
              <w:t>16</w:t>
            </w:r>
          </w:p>
        </w:tc>
        <w:tc>
          <w:tcPr>
            <w:tcW w:w="237" w:type="pct"/>
            <w:tcBorders>
              <w:top w:val="nil"/>
              <w:left w:val="nil"/>
              <w:bottom w:val="single" w:color="auto" w:sz="4" w:space="0"/>
              <w:right w:val="single" w:color="auto" w:sz="4" w:space="0"/>
            </w:tcBorders>
            <w:shd w:val="clear" w:color="000000" w:fill="FFFFFF"/>
            <w:noWrap/>
            <w:vAlign w:val="center"/>
          </w:tcPr>
          <w:p w14:paraId="19F6F3E8">
            <w:pPr>
              <w:widowControl/>
              <w:jc w:val="center"/>
              <w:rPr>
                <w:rFonts w:hint="eastAsia" w:ascii="宋体" w:hAnsi="宋体" w:cs="宋体"/>
                <w:kern w:val="0"/>
                <w:sz w:val="22"/>
              </w:rPr>
            </w:pPr>
            <w:r>
              <w:rPr>
                <w:rFonts w:hint="eastAsia" w:ascii="宋体" w:hAnsi="宋体" w:cs="宋体"/>
                <w:kern w:val="0"/>
                <w:sz w:val="22"/>
              </w:rPr>
              <w:t>16</w:t>
            </w:r>
          </w:p>
        </w:tc>
        <w:tc>
          <w:tcPr>
            <w:tcW w:w="237" w:type="pct"/>
            <w:tcBorders>
              <w:top w:val="nil"/>
              <w:left w:val="nil"/>
              <w:bottom w:val="single" w:color="auto" w:sz="4" w:space="0"/>
              <w:right w:val="single" w:color="auto" w:sz="4" w:space="0"/>
            </w:tcBorders>
            <w:shd w:val="clear" w:color="000000" w:fill="FFFFFF"/>
            <w:noWrap/>
            <w:vAlign w:val="center"/>
          </w:tcPr>
          <w:p w14:paraId="31F7DB88">
            <w:pPr>
              <w:widowControl/>
              <w:jc w:val="center"/>
              <w:rPr>
                <w:rFonts w:hint="eastAsia" w:ascii="宋体" w:hAnsi="宋体" w:cs="宋体"/>
                <w:kern w:val="0"/>
                <w:sz w:val="22"/>
              </w:rPr>
            </w:pPr>
            <w:r>
              <w:rPr>
                <w:rFonts w:hint="eastAsia" w:ascii="宋体" w:hAnsi="宋体" w:cs="宋体"/>
                <w:kern w:val="0"/>
                <w:sz w:val="22"/>
              </w:rPr>
              <w:t>1.5</w:t>
            </w:r>
          </w:p>
        </w:tc>
        <w:tc>
          <w:tcPr>
            <w:tcW w:w="205" w:type="pct"/>
            <w:tcBorders>
              <w:top w:val="nil"/>
              <w:left w:val="nil"/>
              <w:bottom w:val="single" w:color="auto" w:sz="4" w:space="0"/>
              <w:right w:val="single" w:color="auto" w:sz="4" w:space="0"/>
            </w:tcBorders>
            <w:shd w:val="clear" w:color="000000" w:fill="FFFFFF"/>
            <w:noWrap/>
            <w:vAlign w:val="center"/>
          </w:tcPr>
          <w:p w14:paraId="0CADB87E">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7F8B6335">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2169D341">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73DA26C6">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bottom"/>
          </w:tcPr>
          <w:p w14:paraId="130E62AF">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bottom"/>
          </w:tcPr>
          <w:p w14:paraId="29EC84A7">
            <w:pPr>
              <w:widowControl/>
              <w:jc w:val="center"/>
              <w:rPr>
                <w:rFonts w:hint="eastAsia" w:ascii="宋体" w:hAnsi="宋体" w:cs="宋体"/>
                <w:kern w:val="0"/>
                <w:sz w:val="22"/>
              </w:rPr>
            </w:pPr>
            <w:r>
              <w:rPr>
                <w:rFonts w:hint="eastAsia" w:ascii="宋体" w:hAnsi="宋体" w:cs="宋体"/>
                <w:kern w:val="0"/>
                <w:sz w:val="22"/>
              </w:rPr>
              <w:t>2</w:t>
            </w:r>
          </w:p>
        </w:tc>
        <w:tc>
          <w:tcPr>
            <w:tcW w:w="269" w:type="pct"/>
            <w:tcBorders>
              <w:top w:val="nil"/>
              <w:left w:val="nil"/>
              <w:bottom w:val="single" w:color="auto" w:sz="4" w:space="0"/>
              <w:right w:val="single" w:color="auto" w:sz="4" w:space="0"/>
            </w:tcBorders>
            <w:shd w:val="clear" w:color="000000" w:fill="FFFFFF"/>
            <w:noWrap/>
            <w:vAlign w:val="bottom"/>
          </w:tcPr>
          <w:p w14:paraId="71A9D388">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000000" w:fill="FFFFFF"/>
            <w:noWrap/>
            <w:vAlign w:val="bottom"/>
          </w:tcPr>
          <w:p w14:paraId="1B24F295">
            <w:pPr>
              <w:widowControl/>
              <w:jc w:val="center"/>
              <w:rPr>
                <w:rFonts w:hint="eastAsia" w:ascii="宋体" w:hAnsi="宋体" w:cs="宋体"/>
                <w:kern w:val="0"/>
                <w:sz w:val="22"/>
              </w:rPr>
            </w:pPr>
            <w:r>
              <w:rPr>
                <w:rFonts w:hint="eastAsia" w:ascii="宋体" w:hAnsi="宋体" w:cs="宋体"/>
                <w:kern w:val="0"/>
                <w:sz w:val="22"/>
              </w:rPr>
              <w:t>　</w:t>
            </w:r>
          </w:p>
        </w:tc>
      </w:tr>
      <w:tr w14:paraId="0A316C68">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50CCBF60">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59D694EC">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181C13C7">
            <w:pPr>
              <w:widowControl/>
              <w:jc w:val="left"/>
              <w:rPr>
                <w:rFonts w:hint="eastAsia" w:ascii="宋体" w:hAnsi="宋体" w:cs="宋体"/>
                <w:kern w:val="0"/>
                <w:sz w:val="22"/>
              </w:rPr>
            </w:pPr>
          </w:p>
        </w:tc>
        <w:tc>
          <w:tcPr>
            <w:tcW w:w="193" w:type="pct"/>
            <w:tcBorders>
              <w:top w:val="nil"/>
              <w:left w:val="nil"/>
              <w:bottom w:val="single" w:color="auto" w:sz="4" w:space="0"/>
              <w:right w:val="single" w:color="auto" w:sz="4" w:space="0"/>
            </w:tcBorders>
            <w:shd w:val="clear" w:color="000000" w:fill="FFFFFF"/>
            <w:noWrap/>
            <w:vAlign w:val="center"/>
          </w:tcPr>
          <w:p w14:paraId="082F7E4E">
            <w:pPr>
              <w:widowControl/>
              <w:jc w:val="center"/>
              <w:rPr>
                <w:rFonts w:hint="eastAsia" w:ascii="宋体" w:hAnsi="宋体" w:cs="宋体"/>
                <w:kern w:val="0"/>
                <w:sz w:val="22"/>
              </w:rPr>
            </w:pPr>
            <w:r>
              <w:rPr>
                <w:rFonts w:hint="eastAsia" w:ascii="宋体" w:hAnsi="宋体" w:cs="宋体"/>
                <w:kern w:val="0"/>
                <w:sz w:val="22"/>
              </w:rPr>
              <w:t>　</w:t>
            </w:r>
          </w:p>
        </w:tc>
        <w:tc>
          <w:tcPr>
            <w:tcW w:w="398" w:type="pct"/>
            <w:tcBorders>
              <w:top w:val="nil"/>
              <w:left w:val="nil"/>
              <w:bottom w:val="single" w:color="auto" w:sz="4" w:space="0"/>
              <w:right w:val="single" w:color="auto" w:sz="4" w:space="0"/>
            </w:tcBorders>
            <w:shd w:val="clear" w:color="000000" w:fill="FFFFFF"/>
            <w:noWrap/>
            <w:vAlign w:val="center"/>
          </w:tcPr>
          <w:p w14:paraId="210D34FA">
            <w:pPr>
              <w:widowControl/>
              <w:jc w:val="center"/>
              <w:rPr>
                <w:rFonts w:hint="eastAsia" w:ascii="宋体" w:hAnsi="宋体" w:cs="宋体"/>
                <w:kern w:val="0"/>
                <w:sz w:val="22"/>
              </w:rPr>
            </w:pPr>
            <w:r>
              <w:rPr>
                <w:rFonts w:hint="eastAsia" w:ascii="宋体" w:hAnsi="宋体" w:cs="宋体"/>
                <w:kern w:val="0"/>
                <w:sz w:val="22"/>
              </w:rPr>
              <w:t>4431617437</w:t>
            </w:r>
          </w:p>
        </w:tc>
        <w:tc>
          <w:tcPr>
            <w:tcW w:w="783" w:type="pct"/>
            <w:tcBorders>
              <w:top w:val="nil"/>
              <w:left w:val="nil"/>
              <w:bottom w:val="single" w:color="auto" w:sz="4" w:space="0"/>
              <w:right w:val="single" w:color="auto" w:sz="4" w:space="0"/>
            </w:tcBorders>
            <w:shd w:val="clear" w:color="000000" w:fill="FFFFFF"/>
            <w:noWrap/>
            <w:vAlign w:val="center"/>
          </w:tcPr>
          <w:p w14:paraId="12B62EF8">
            <w:pPr>
              <w:widowControl/>
              <w:jc w:val="center"/>
              <w:rPr>
                <w:rFonts w:hint="eastAsia" w:ascii="宋体" w:hAnsi="宋体" w:cs="宋体"/>
                <w:kern w:val="0"/>
                <w:sz w:val="22"/>
              </w:rPr>
            </w:pPr>
            <w:r>
              <w:rPr>
                <w:rFonts w:hint="eastAsia" w:ascii="宋体" w:hAnsi="宋体" w:cs="宋体"/>
                <w:kern w:val="0"/>
                <w:sz w:val="22"/>
              </w:rPr>
              <w:t>食品科学与大数据</w:t>
            </w:r>
          </w:p>
        </w:tc>
        <w:tc>
          <w:tcPr>
            <w:tcW w:w="205" w:type="pct"/>
            <w:tcBorders>
              <w:top w:val="nil"/>
              <w:left w:val="nil"/>
              <w:bottom w:val="single" w:color="auto" w:sz="4" w:space="0"/>
              <w:right w:val="single" w:color="auto" w:sz="4" w:space="0"/>
            </w:tcBorders>
            <w:shd w:val="clear" w:color="000000" w:fill="FFFFFF"/>
            <w:noWrap/>
            <w:vAlign w:val="center"/>
          </w:tcPr>
          <w:p w14:paraId="723492E4">
            <w:pPr>
              <w:widowControl/>
              <w:jc w:val="center"/>
              <w:rPr>
                <w:rFonts w:hint="eastAsia" w:ascii="宋体" w:hAnsi="宋体" w:cs="宋体"/>
                <w:kern w:val="0"/>
                <w:sz w:val="20"/>
                <w:szCs w:val="20"/>
              </w:rPr>
            </w:pPr>
            <w:r>
              <w:rPr>
                <w:rFonts w:hint="eastAsia" w:ascii="宋体" w:hAnsi="宋体" w:cs="宋体"/>
                <w:kern w:val="0"/>
                <w:sz w:val="20"/>
                <w:szCs w:val="20"/>
              </w:rPr>
              <w:t>任选</w:t>
            </w:r>
          </w:p>
        </w:tc>
        <w:tc>
          <w:tcPr>
            <w:tcW w:w="141" w:type="pct"/>
            <w:tcBorders>
              <w:top w:val="nil"/>
              <w:left w:val="nil"/>
              <w:bottom w:val="single" w:color="auto" w:sz="4" w:space="0"/>
              <w:right w:val="single" w:color="auto" w:sz="4" w:space="0"/>
            </w:tcBorders>
            <w:shd w:val="clear" w:color="000000" w:fill="FFFFFF"/>
            <w:noWrap/>
            <w:vAlign w:val="center"/>
          </w:tcPr>
          <w:p w14:paraId="65F43ADF">
            <w:pPr>
              <w:widowControl/>
              <w:jc w:val="center"/>
              <w:rPr>
                <w:rFonts w:hint="eastAsia" w:ascii="宋体" w:hAnsi="宋体" w:cs="宋体"/>
                <w:kern w:val="0"/>
                <w:sz w:val="22"/>
              </w:rPr>
            </w:pPr>
            <w:r>
              <w:rPr>
                <w:rFonts w:hint="eastAsia" w:ascii="宋体" w:hAnsi="宋体" w:cs="宋体"/>
                <w:kern w:val="0"/>
                <w:sz w:val="22"/>
              </w:rPr>
              <w:t>乙</w:t>
            </w:r>
          </w:p>
        </w:tc>
        <w:tc>
          <w:tcPr>
            <w:tcW w:w="269" w:type="pct"/>
            <w:tcBorders>
              <w:top w:val="nil"/>
              <w:left w:val="nil"/>
              <w:bottom w:val="single" w:color="auto" w:sz="4" w:space="0"/>
              <w:right w:val="single" w:color="auto" w:sz="4" w:space="0"/>
            </w:tcBorders>
            <w:shd w:val="clear" w:color="000000" w:fill="FFFFFF"/>
            <w:noWrap/>
            <w:vAlign w:val="center"/>
          </w:tcPr>
          <w:p w14:paraId="65837B90">
            <w:pPr>
              <w:widowControl/>
              <w:jc w:val="center"/>
              <w:rPr>
                <w:rFonts w:hint="eastAsia" w:ascii="宋体" w:hAnsi="宋体" w:cs="宋体"/>
                <w:kern w:val="0"/>
                <w:sz w:val="22"/>
              </w:rPr>
            </w:pPr>
            <w:r>
              <w:rPr>
                <w:rFonts w:hint="eastAsia" w:ascii="宋体" w:hAnsi="宋体" w:cs="宋体"/>
                <w:kern w:val="0"/>
                <w:sz w:val="22"/>
              </w:rPr>
              <w:t>32</w:t>
            </w:r>
          </w:p>
        </w:tc>
        <w:tc>
          <w:tcPr>
            <w:tcW w:w="269" w:type="pct"/>
            <w:tcBorders>
              <w:top w:val="nil"/>
              <w:left w:val="nil"/>
              <w:bottom w:val="single" w:color="auto" w:sz="4" w:space="0"/>
              <w:right w:val="single" w:color="auto" w:sz="4" w:space="0"/>
            </w:tcBorders>
            <w:shd w:val="clear" w:color="000000" w:fill="FFFFFF"/>
            <w:noWrap/>
            <w:vAlign w:val="center"/>
          </w:tcPr>
          <w:p w14:paraId="00283B80">
            <w:pPr>
              <w:widowControl/>
              <w:jc w:val="center"/>
              <w:rPr>
                <w:rFonts w:hint="eastAsia" w:ascii="宋体" w:hAnsi="宋体" w:cs="宋体"/>
                <w:kern w:val="0"/>
                <w:sz w:val="22"/>
              </w:rPr>
            </w:pPr>
            <w:r>
              <w:rPr>
                <w:rFonts w:hint="eastAsia" w:ascii="宋体" w:hAnsi="宋体" w:cs="宋体"/>
                <w:kern w:val="0"/>
                <w:sz w:val="22"/>
              </w:rPr>
              <w:t>32</w:t>
            </w:r>
          </w:p>
        </w:tc>
        <w:tc>
          <w:tcPr>
            <w:tcW w:w="237" w:type="pct"/>
            <w:tcBorders>
              <w:top w:val="nil"/>
              <w:left w:val="nil"/>
              <w:bottom w:val="single" w:color="auto" w:sz="4" w:space="0"/>
              <w:right w:val="single" w:color="auto" w:sz="4" w:space="0"/>
            </w:tcBorders>
            <w:shd w:val="clear" w:color="000000" w:fill="FFFFFF"/>
            <w:noWrap/>
            <w:vAlign w:val="center"/>
          </w:tcPr>
          <w:p w14:paraId="227F5E77">
            <w:pPr>
              <w:widowControl/>
              <w:jc w:val="center"/>
              <w:rPr>
                <w:rFonts w:hint="eastAsia" w:ascii="宋体" w:hAnsi="宋体" w:cs="宋体"/>
                <w:kern w:val="0"/>
                <w:sz w:val="22"/>
              </w:rPr>
            </w:pPr>
            <w:r>
              <w:rPr>
                <w:rFonts w:hint="eastAsia" w:ascii="宋体" w:hAnsi="宋体" w:cs="宋体"/>
                <w:kern w:val="0"/>
                <w:sz w:val="22"/>
              </w:rPr>
              <w:t>　</w:t>
            </w:r>
          </w:p>
        </w:tc>
        <w:tc>
          <w:tcPr>
            <w:tcW w:w="237" w:type="pct"/>
            <w:tcBorders>
              <w:top w:val="nil"/>
              <w:left w:val="nil"/>
              <w:bottom w:val="single" w:color="auto" w:sz="4" w:space="0"/>
              <w:right w:val="single" w:color="auto" w:sz="4" w:space="0"/>
            </w:tcBorders>
            <w:shd w:val="clear" w:color="000000" w:fill="FFFFFF"/>
            <w:noWrap/>
            <w:vAlign w:val="center"/>
          </w:tcPr>
          <w:p w14:paraId="0B57C138">
            <w:pPr>
              <w:widowControl/>
              <w:jc w:val="center"/>
              <w:rPr>
                <w:rFonts w:hint="eastAsia" w:ascii="宋体" w:hAnsi="宋体" w:cs="宋体"/>
                <w:kern w:val="0"/>
                <w:sz w:val="22"/>
              </w:rPr>
            </w:pPr>
            <w:r>
              <w:rPr>
                <w:rFonts w:hint="eastAsia" w:ascii="宋体" w:hAnsi="宋体" w:cs="宋体"/>
                <w:kern w:val="0"/>
                <w:sz w:val="22"/>
              </w:rPr>
              <w:t>2</w:t>
            </w:r>
          </w:p>
        </w:tc>
        <w:tc>
          <w:tcPr>
            <w:tcW w:w="205" w:type="pct"/>
            <w:tcBorders>
              <w:top w:val="nil"/>
              <w:left w:val="nil"/>
              <w:bottom w:val="single" w:color="auto" w:sz="4" w:space="0"/>
              <w:right w:val="single" w:color="auto" w:sz="4" w:space="0"/>
            </w:tcBorders>
            <w:shd w:val="clear" w:color="000000" w:fill="FFFFFF"/>
            <w:noWrap/>
            <w:vAlign w:val="center"/>
          </w:tcPr>
          <w:p w14:paraId="409C35DE">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43CB6C27">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6E00DA39">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center"/>
          </w:tcPr>
          <w:p w14:paraId="31C0B68B">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bottom"/>
          </w:tcPr>
          <w:p w14:paraId="4927B375">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FFFFF"/>
            <w:noWrap/>
            <w:vAlign w:val="bottom"/>
          </w:tcPr>
          <w:p w14:paraId="131C7BDA">
            <w:pPr>
              <w:widowControl/>
              <w:jc w:val="center"/>
              <w:rPr>
                <w:rFonts w:hint="eastAsia" w:ascii="宋体" w:hAnsi="宋体" w:cs="宋体"/>
                <w:kern w:val="0"/>
                <w:sz w:val="22"/>
              </w:rPr>
            </w:pPr>
            <w:r>
              <w:rPr>
                <w:rFonts w:hint="eastAsia" w:ascii="宋体" w:hAnsi="宋体" w:cs="宋体"/>
                <w:kern w:val="0"/>
                <w:sz w:val="22"/>
              </w:rPr>
              <w:t>2</w:t>
            </w:r>
          </w:p>
        </w:tc>
        <w:tc>
          <w:tcPr>
            <w:tcW w:w="269" w:type="pct"/>
            <w:tcBorders>
              <w:top w:val="nil"/>
              <w:left w:val="nil"/>
              <w:bottom w:val="single" w:color="auto" w:sz="4" w:space="0"/>
              <w:right w:val="single" w:color="auto" w:sz="4" w:space="0"/>
            </w:tcBorders>
            <w:shd w:val="clear" w:color="000000" w:fill="FFFFFF"/>
            <w:noWrap/>
            <w:vAlign w:val="bottom"/>
          </w:tcPr>
          <w:p w14:paraId="46C826B2">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000000" w:fill="FFFFFF"/>
            <w:noWrap/>
            <w:vAlign w:val="bottom"/>
          </w:tcPr>
          <w:p w14:paraId="078165F7">
            <w:pPr>
              <w:widowControl/>
              <w:jc w:val="center"/>
              <w:rPr>
                <w:rFonts w:hint="eastAsia" w:ascii="宋体" w:hAnsi="宋体" w:cs="宋体"/>
                <w:kern w:val="0"/>
                <w:sz w:val="22"/>
              </w:rPr>
            </w:pPr>
            <w:r>
              <w:rPr>
                <w:rFonts w:hint="eastAsia" w:ascii="宋体" w:hAnsi="宋体" w:cs="宋体"/>
                <w:kern w:val="0"/>
                <w:sz w:val="22"/>
              </w:rPr>
              <w:t>　</w:t>
            </w:r>
          </w:p>
        </w:tc>
      </w:tr>
      <w:tr w14:paraId="2104F5B6">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251883AF">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3880A95D">
            <w:pPr>
              <w:widowControl/>
              <w:jc w:val="left"/>
              <w:rPr>
                <w:rFonts w:hint="eastAsia" w:ascii="宋体" w:hAnsi="宋体" w:cs="宋体"/>
                <w:kern w:val="0"/>
                <w:sz w:val="22"/>
              </w:rPr>
            </w:pPr>
          </w:p>
        </w:tc>
        <w:tc>
          <w:tcPr>
            <w:tcW w:w="169" w:type="pct"/>
            <w:vMerge w:val="continue"/>
            <w:tcBorders>
              <w:top w:val="nil"/>
              <w:left w:val="single" w:color="auto" w:sz="4" w:space="0"/>
              <w:bottom w:val="single" w:color="auto" w:sz="4" w:space="0"/>
              <w:right w:val="single" w:color="auto" w:sz="4" w:space="0"/>
            </w:tcBorders>
            <w:vAlign w:val="center"/>
          </w:tcPr>
          <w:p w14:paraId="3AEE37FE">
            <w:pPr>
              <w:widowControl/>
              <w:jc w:val="left"/>
              <w:rPr>
                <w:rFonts w:hint="eastAsia" w:ascii="宋体" w:hAnsi="宋体" w:cs="宋体"/>
                <w:kern w:val="0"/>
                <w:sz w:val="22"/>
              </w:rPr>
            </w:pPr>
          </w:p>
        </w:tc>
        <w:tc>
          <w:tcPr>
            <w:tcW w:w="1578" w:type="pct"/>
            <w:gridSpan w:val="4"/>
            <w:tcBorders>
              <w:top w:val="single" w:color="auto" w:sz="4" w:space="0"/>
              <w:left w:val="nil"/>
              <w:bottom w:val="single" w:color="auto" w:sz="4" w:space="0"/>
              <w:right w:val="single" w:color="auto" w:sz="4" w:space="0"/>
            </w:tcBorders>
            <w:shd w:val="clear" w:color="000000" w:fill="FFFFFF"/>
            <w:noWrap/>
            <w:vAlign w:val="center"/>
          </w:tcPr>
          <w:p w14:paraId="5FE6D1A1">
            <w:pPr>
              <w:widowControl/>
              <w:jc w:val="center"/>
              <w:rPr>
                <w:rFonts w:hint="eastAsia" w:ascii="宋体" w:hAnsi="宋体" w:cs="宋体"/>
                <w:kern w:val="0"/>
                <w:sz w:val="22"/>
              </w:rPr>
            </w:pPr>
            <w:r>
              <w:rPr>
                <w:rFonts w:hint="eastAsia" w:ascii="宋体" w:hAnsi="宋体" w:cs="宋体"/>
                <w:kern w:val="0"/>
                <w:sz w:val="22"/>
              </w:rPr>
              <w:t>小计</w:t>
            </w:r>
          </w:p>
        </w:tc>
        <w:tc>
          <w:tcPr>
            <w:tcW w:w="141" w:type="pct"/>
            <w:tcBorders>
              <w:top w:val="nil"/>
              <w:left w:val="nil"/>
              <w:bottom w:val="single" w:color="auto" w:sz="4" w:space="0"/>
              <w:right w:val="single" w:color="auto" w:sz="4" w:space="0"/>
            </w:tcBorders>
            <w:shd w:val="clear" w:color="000000" w:fill="FFFFFF"/>
            <w:noWrap/>
            <w:vAlign w:val="center"/>
          </w:tcPr>
          <w:p w14:paraId="3504FCD5">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000000" w:fill="FFFFFF"/>
            <w:noWrap/>
            <w:vAlign w:val="center"/>
          </w:tcPr>
          <w:p w14:paraId="1B644E13">
            <w:pPr>
              <w:widowControl/>
              <w:jc w:val="center"/>
              <w:rPr>
                <w:rFonts w:hint="eastAsia" w:ascii="宋体" w:hAnsi="宋体" w:cs="宋体"/>
                <w:kern w:val="0"/>
                <w:sz w:val="22"/>
              </w:rPr>
            </w:pPr>
            <w:r>
              <w:rPr>
                <w:rFonts w:hint="eastAsia" w:ascii="宋体" w:hAnsi="宋体" w:cs="宋体"/>
                <w:kern w:val="0"/>
                <w:sz w:val="22"/>
              </w:rPr>
              <w:t>48</w:t>
            </w:r>
          </w:p>
        </w:tc>
        <w:tc>
          <w:tcPr>
            <w:tcW w:w="269" w:type="pct"/>
            <w:tcBorders>
              <w:top w:val="nil"/>
              <w:left w:val="nil"/>
              <w:bottom w:val="single" w:color="auto" w:sz="4" w:space="0"/>
              <w:right w:val="single" w:color="auto" w:sz="4" w:space="0"/>
            </w:tcBorders>
            <w:shd w:val="clear" w:color="000000" w:fill="FFFFFF"/>
            <w:noWrap/>
            <w:vAlign w:val="center"/>
          </w:tcPr>
          <w:p w14:paraId="7213E872">
            <w:pPr>
              <w:widowControl/>
              <w:jc w:val="center"/>
              <w:rPr>
                <w:rFonts w:hint="eastAsia" w:ascii="宋体" w:hAnsi="宋体" w:cs="宋体"/>
                <w:kern w:val="0"/>
                <w:sz w:val="22"/>
              </w:rPr>
            </w:pPr>
            <w:r>
              <w:rPr>
                <w:rFonts w:hint="eastAsia" w:ascii="宋体" w:hAnsi="宋体" w:cs="宋体"/>
                <w:kern w:val="0"/>
                <w:sz w:val="22"/>
              </w:rPr>
              <w:t>32</w:t>
            </w:r>
          </w:p>
        </w:tc>
        <w:tc>
          <w:tcPr>
            <w:tcW w:w="237" w:type="pct"/>
            <w:tcBorders>
              <w:top w:val="nil"/>
              <w:left w:val="nil"/>
              <w:bottom w:val="single" w:color="auto" w:sz="4" w:space="0"/>
              <w:right w:val="single" w:color="auto" w:sz="4" w:space="0"/>
            </w:tcBorders>
            <w:shd w:val="clear" w:color="000000" w:fill="FFFFFF"/>
            <w:noWrap/>
            <w:vAlign w:val="center"/>
          </w:tcPr>
          <w:p w14:paraId="00C94A70">
            <w:pPr>
              <w:widowControl/>
              <w:jc w:val="center"/>
              <w:rPr>
                <w:rFonts w:hint="eastAsia" w:ascii="宋体" w:hAnsi="宋体" w:cs="宋体"/>
                <w:kern w:val="0"/>
                <w:sz w:val="22"/>
              </w:rPr>
            </w:pPr>
            <w:r>
              <w:rPr>
                <w:rFonts w:hint="eastAsia" w:ascii="宋体" w:hAnsi="宋体" w:cs="宋体"/>
                <w:kern w:val="0"/>
                <w:sz w:val="22"/>
              </w:rPr>
              <w:t>16</w:t>
            </w:r>
          </w:p>
        </w:tc>
        <w:tc>
          <w:tcPr>
            <w:tcW w:w="237" w:type="pct"/>
            <w:tcBorders>
              <w:top w:val="nil"/>
              <w:left w:val="nil"/>
              <w:bottom w:val="single" w:color="auto" w:sz="4" w:space="0"/>
              <w:right w:val="single" w:color="auto" w:sz="4" w:space="0"/>
            </w:tcBorders>
            <w:shd w:val="clear" w:color="000000" w:fill="FFFFFF"/>
            <w:noWrap/>
            <w:vAlign w:val="center"/>
          </w:tcPr>
          <w:p w14:paraId="45396941">
            <w:pPr>
              <w:widowControl/>
              <w:jc w:val="center"/>
              <w:rPr>
                <w:rFonts w:hint="eastAsia" w:ascii="宋体" w:hAnsi="宋体" w:cs="宋体"/>
                <w:kern w:val="0"/>
                <w:sz w:val="22"/>
              </w:rPr>
            </w:pPr>
            <w:r>
              <w:rPr>
                <w:rFonts w:hint="eastAsia" w:ascii="宋体" w:hAnsi="宋体" w:cs="宋体"/>
                <w:kern w:val="0"/>
                <w:sz w:val="22"/>
              </w:rPr>
              <w:t>2.5</w:t>
            </w:r>
          </w:p>
        </w:tc>
        <w:tc>
          <w:tcPr>
            <w:tcW w:w="205" w:type="pct"/>
            <w:tcBorders>
              <w:top w:val="nil"/>
              <w:left w:val="nil"/>
              <w:bottom w:val="single" w:color="auto" w:sz="4" w:space="0"/>
              <w:right w:val="single" w:color="auto" w:sz="4" w:space="0"/>
            </w:tcBorders>
            <w:shd w:val="clear" w:color="000000" w:fill="FFFFFF"/>
            <w:noWrap/>
            <w:vAlign w:val="center"/>
          </w:tcPr>
          <w:p w14:paraId="4687AFCA">
            <w:pPr>
              <w:widowControl/>
              <w:jc w:val="center"/>
              <w:rPr>
                <w:rFonts w:hint="eastAsia" w:ascii="宋体" w:hAnsi="宋体" w:cs="宋体"/>
                <w:kern w:val="0"/>
                <w:sz w:val="22"/>
              </w:rPr>
            </w:pPr>
            <w:r>
              <w:rPr>
                <w:rFonts w:hint="eastAsia" w:ascii="宋体" w:hAnsi="宋体" w:cs="宋体"/>
                <w:kern w:val="0"/>
                <w:sz w:val="22"/>
              </w:rPr>
              <w:t>0</w:t>
            </w:r>
          </w:p>
        </w:tc>
        <w:tc>
          <w:tcPr>
            <w:tcW w:w="205" w:type="pct"/>
            <w:tcBorders>
              <w:top w:val="nil"/>
              <w:left w:val="nil"/>
              <w:bottom w:val="single" w:color="auto" w:sz="4" w:space="0"/>
              <w:right w:val="single" w:color="auto" w:sz="4" w:space="0"/>
            </w:tcBorders>
            <w:shd w:val="clear" w:color="000000" w:fill="FFFFFF"/>
            <w:noWrap/>
            <w:vAlign w:val="center"/>
          </w:tcPr>
          <w:p w14:paraId="5E6FC122">
            <w:pPr>
              <w:widowControl/>
              <w:jc w:val="center"/>
              <w:rPr>
                <w:rFonts w:hint="eastAsia" w:ascii="宋体" w:hAnsi="宋体" w:cs="宋体"/>
                <w:kern w:val="0"/>
                <w:sz w:val="22"/>
              </w:rPr>
            </w:pPr>
            <w:r>
              <w:rPr>
                <w:rFonts w:hint="eastAsia" w:ascii="宋体" w:hAnsi="宋体" w:cs="宋体"/>
                <w:kern w:val="0"/>
                <w:sz w:val="22"/>
              </w:rPr>
              <w:t>0</w:t>
            </w:r>
          </w:p>
        </w:tc>
        <w:tc>
          <w:tcPr>
            <w:tcW w:w="205" w:type="pct"/>
            <w:tcBorders>
              <w:top w:val="nil"/>
              <w:left w:val="nil"/>
              <w:bottom w:val="single" w:color="auto" w:sz="4" w:space="0"/>
              <w:right w:val="single" w:color="auto" w:sz="4" w:space="0"/>
            </w:tcBorders>
            <w:shd w:val="clear" w:color="000000" w:fill="FFFFFF"/>
            <w:noWrap/>
            <w:vAlign w:val="center"/>
          </w:tcPr>
          <w:p w14:paraId="00510CA6">
            <w:pPr>
              <w:widowControl/>
              <w:jc w:val="center"/>
              <w:rPr>
                <w:rFonts w:hint="eastAsia" w:ascii="宋体" w:hAnsi="宋体" w:cs="宋体"/>
                <w:kern w:val="0"/>
                <w:sz w:val="22"/>
              </w:rPr>
            </w:pPr>
            <w:r>
              <w:rPr>
                <w:rFonts w:hint="eastAsia" w:ascii="宋体" w:hAnsi="宋体" w:cs="宋体"/>
                <w:kern w:val="0"/>
                <w:sz w:val="22"/>
              </w:rPr>
              <w:t>0</w:t>
            </w:r>
          </w:p>
        </w:tc>
        <w:tc>
          <w:tcPr>
            <w:tcW w:w="205" w:type="pct"/>
            <w:tcBorders>
              <w:top w:val="nil"/>
              <w:left w:val="nil"/>
              <w:bottom w:val="single" w:color="auto" w:sz="4" w:space="0"/>
              <w:right w:val="single" w:color="auto" w:sz="4" w:space="0"/>
            </w:tcBorders>
            <w:shd w:val="clear" w:color="000000" w:fill="FFFFFF"/>
            <w:noWrap/>
            <w:vAlign w:val="center"/>
          </w:tcPr>
          <w:p w14:paraId="405EE0DF">
            <w:pPr>
              <w:widowControl/>
              <w:jc w:val="center"/>
              <w:rPr>
                <w:rFonts w:hint="eastAsia" w:ascii="宋体" w:hAnsi="宋体" w:cs="宋体"/>
                <w:kern w:val="0"/>
                <w:sz w:val="22"/>
              </w:rPr>
            </w:pPr>
            <w:r>
              <w:rPr>
                <w:rFonts w:hint="eastAsia" w:ascii="宋体" w:hAnsi="宋体" w:cs="宋体"/>
                <w:kern w:val="0"/>
                <w:sz w:val="22"/>
              </w:rPr>
              <w:t>0</w:t>
            </w:r>
          </w:p>
        </w:tc>
        <w:tc>
          <w:tcPr>
            <w:tcW w:w="205" w:type="pct"/>
            <w:tcBorders>
              <w:top w:val="nil"/>
              <w:left w:val="nil"/>
              <w:bottom w:val="single" w:color="auto" w:sz="4" w:space="0"/>
              <w:right w:val="single" w:color="auto" w:sz="4" w:space="0"/>
            </w:tcBorders>
            <w:shd w:val="clear" w:color="000000" w:fill="FFFFFF"/>
            <w:noWrap/>
            <w:vAlign w:val="center"/>
          </w:tcPr>
          <w:p w14:paraId="12E59712">
            <w:pPr>
              <w:widowControl/>
              <w:jc w:val="center"/>
              <w:rPr>
                <w:rFonts w:hint="eastAsia" w:ascii="宋体" w:hAnsi="宋体" w:cs="宋体"/>
                <w:kern w:val="0"/>
                <w:sz w:val="22"/>
              </w:rPr>
            </w:pPr>
            <w:r>
              <w:rPr>
                <w:rFonts w:hint="eastAsia" w:ascii="宋体" w:hAnsi="宋体" w:cs="宋体"/>
                <w:kern w:val="0"/>
                <w:sz w:val="22"/>
              </w:rPr>
              <w:t>0</w:t>
            </w:r>
          </w:p>
        </w:tc>
        <w:tc>
          <w:tcPr>
            <w:tcW w:w="205" w:type="pct"/>
            <w:tcBorders>
              <w:top w:val="nil"/>
              <w:left w:val="nil"/>
              <w:bottom w:val="single" w:color="auto" w:sz="4" w:space="0"/>
              <w:right w:val="single" w:color="auto" w:sz="4" w:space="0"/>
            </w:tcBorders>
            <w:shd w:val="clear" w:color="000000" w:fill="FFFFFF"/>
            <w:noWrap/>
            <w:vAlign w:val="center"/>
          </w:tcPr>
          <w:p w14:paraId="0CE1370E">
            <w:pPr>
              <w:widowControl/>
              <w:jc w:val="center"/>
              <w:rPr>
                <w:rFonts w:hint="eastAsia" w:ascii="宋体" w:hAnsi="宋体" w:cs="宋体"/>
                <w:kern w:val="0"/>
                <w:sz w:val="22"/>
              </w:rPr>
            </w:pPr>
            <w:r>
              <w:rPr>
                <w:rFonts w:hint="eastAsia" w:ascii="宋体" w:hAnsi="宋体" w:cs="宋体"/>
                <w:kern w:val="0"/>
                <w:sz w:val="22"/>
              </w:rPr>
              <w:t>0</w:t>
            </w:r>
          </w:p>
        </w:tc>
        <w:tc>
          <w:tcPr>
            <w:tcW w:w="269" w:type="pct"/>
            <w:tcBorders>
              <w:top w:val="nil"/>
              <w:left w:val="nil"/>
              <w:bottom w:val="single" w:color="auto" w:sz="4" w:space="0"/>
              <w:right w:val="single" w:color="auto" w:sz="4" w:space="0"/>
            </w:tcBorders>
            <w:shd w:val="clear" w:color="000000" w:fill="FFFFFF"/>
            <w:noWrap/>
            <w:vAlign w:val="center"/>
          </w:tcPr>
          <w:p w14:paraId="3709B954">
            <w:pPr>
              <w:widowControl/>
              <w:jc w:val="center"/>
              <w:rPr>
                <w:rFonts w:hint="eastAsia" w:ascii="宋体" w:hAnsi="宋体" w:cs="宋体"/>
                <w:kern w:val="0"/>
                <w:sz w:val="22"/>
              </w:rPr>
            </w:pPr>
            <w:r>
              <w:rPr>
                <w:rFonts w:hint="eastAsia" w:ascii="宋体" w:hAnsi="宋体" w:cs="宋体"/>
                <w:kern w:val="0"/>
                <w:sz w:val="22"/>
              </w:rPr>
              <w:t>0</w:t>
            </w:r>
          </w:p>
        </w:tc>
        <w:tc>
          <w:tcPr>
            <w:tcW w:w="172" w:type="pct"/>
            <w:tcBorders>
              <w:top w:val="nil"/>
              <w:left w:val="nil"/>
              <w:bottom w:val="single" w:color="auto" w:sz="4" w:space="0"/>
              <w:right w:val="single" w:color="auto" w:sz="4" w:space="0"/>
            </w:tcBorders>
            <w:shd w:val="clear" w:color="000000" w:fill="FFFFFF"/>
            <w:noWrap/>
            <w:vAlign w:val="center"/>
          </w:tcPr>
          <w:p w14:paraId="0B17898F">
            <w:pPr>
              <w:widowControl/>
              <w:jc w:val="center"/>
              <w:rPr>
                <w:rFonts w:hint="eastAsia" w:ascii="宋体" w:hAnsi="宋体" w:cs="宋体"/>
                <w:kern w:val="0"/>
                <w:sz w:val="22"/>
              </w:rPr>
            </w:pPr>
            <w:r>
              <w:rPr>
                <w:rFonts w:hint="eastAsia" w:ascii="宋体" w:hAnsi="宋体" w:cs="宋体"/>
                <w:kern w:val="0"/>
                <w:sz w:val="22"/>
              </w:rPr>
              <w:t>0</w:t>
            </w:r>
          </w:p>
        </w:tc>
      </w:tr>
      <w:tr w14:paraId="34EB536F">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56531AE3">
            <w:pPr>
              <w:widowControl/>
              <w:jc w:val="left"/>
              <w:rPr>
                <w:rFonts w:hint="eastAsia" w:ascii="宋体" w:hAnsi="宋体" w:cs="宋体"/>
                <w:kern w:val="0"/>
                <w:sz w:val="22"/>
              </w:rPr>
            </w:pPr>
          </w:p>
        </w:tc>
        <w:tc>
          <w:tcPr>
            <w:tcW w:w="1917" w:type="pct"/>
            <w:gridSpan w:val="6"/>
            <w:tcBorders>
              <w:top w:val="single" w:color="auto" w:sz="4" w:space="0"/>
              <w:left w:val="nil"/>
              <w:bottom w:val="single" w:color="auto" w:sz="4" w:space="0"/>
              <w:right w:val="single" w:color="auto" w:sz="4" w:space="0"/>
            </w:tcBorders>
            <w:shd w:val="clear" w:color="000000" w:fill="F2DCDB"/>
            <w:noWrap/>
            <w:vAlign w:val="center"/>
          </w:tcPr>
          <w:p w14:paraId="4D3B5327">
            <w:pPr>
              <w:widowControl/>
              <w:jc w:val="center"/>
              <w:rPr>
                <w:rFonts w:hint="eastAsia" w:ascii="宋体" w:hAnsi="宋体" w:cs="宋体"/>
                <w:kern w:val="0"/>
                <w:sz w:val="22"/>
              </w:rPr>
            </w:pPr>
            <w:r>
              <w:rPr>
                <w:rFonts w:hint="eastAsia" w:ascii="宋体" w:hAnsi="宋体" w:cs="宋体"/>
                <w:kern w:val="0"/>
                <w:sz w:val="22"/>
              </w:rPr>
              <w:t>专业课合计</w:t>
            </w:r>
          </w:p>
        </w:tc>
        <w:tc>
          <w:tcPr>
            <w:tcW w:w="141" w:type="pct"/>
            <w:tcBorders>
              <w:top w:val="nil"/>
              <w:left w:val="nil"/>
              <w:bottom w:val="single" w:color="auto" w:sz="4" w:space="0"/>
              <w:right w:val="single" w:color="auto" w:sz="4" w:space="0"/>
            </w:tcBorders>
            <w:shd w:val="clear" w:color="000000" w:fill="F2DCDB"/>
            <w:noWrap/>
            <w:vAlign w:val="center"/>
          </w:tcPr>
          <w:p w14:paraId="77F1CD17">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000000" w:fill="F2DCDB"/>
            <w:noWrap/>
            <w:vAlign w:val="center"/>
          </w:tcPr>
          <w:p w14:paraId="1255E7F7">
            <w:pPr>
              <w:widowControl/>
              <w:jc w:val="center"/>
              <w:rPr>
                <w:rFonts w:hint="eastAsia" w:ascii="宋体" w:hAnsi="宋体" w:cs="宋体"/>
                <w:kern w:val="0"/>
                <w:sz w:val="22"/>
              </w:rPr>
            </w:pPr>
            <w:r>
              <w:rPr>
                <w:rFonts w:hint="eastAsia" w:ascii="宋体" w:hAnsi="宋体" w:cs="宋体"/>
                <w:kern w:val="0"/>
                <w:sz w:val="22"/>
              </w:rPr>
              <w:t xml:space="preserve">1676.0 </w:t>
            </w:r>
          </w:p>
        </w:tc>
        <w:tc>
          <w:tcPr>
            <w:tcW w:w="269" w:type="pct"/>
            <w:tcBorders>
              <w:top w:val="nil"/>
              <w:left w:val="nil"/>
              <w:bottom w:val="single" w:color="auto" w:sz="4" w:space="0"/>
              <w:right w:val="single" w:color="auto" w:sz="4" w:space="0"/>
            </w:tcBorders>
            <w:shd w:val="clear" w:color="000000" w:fill="F2DCDB"/>
            <w:noWrap/>
            <w:vAlign w:val="center"/>
          </w:tcPr>
          <w:p w14:paraId="04B0A4E8">
            <w:pPr>
              <w:widowControl/>
              <w:jc w:val="center"/>
              <w:rPr>
                <w:rFonts w:hint="eastAsia" w:ascii="宋体" w:hAnsi="宋体" w:cs="宋体"/>
                <w:kern w:val="0"/>
                <w:sz w:val="22"/>
              </w:rPr>
            </w:pPr>
            <w:r>
              <w:rPr>
                <w:rFonts w:hint="eastAsia" w:ascii="宋体" w:hAnsi="宋体" w:cs="宋体"/>
                <w:kern w:val="0"/>
                <w:sz w:val="22"/>
              </w:rPr>
              <w:t xml:space="preserve">1218.0 </w:t>
            </w:r>
          </w:p>
        </w:tc>
        <w:tc>
          <w:tcPr>
            <w:tcW w:w="237" w:type="pct"/>
            <w:tcBorders>
              <w:top w:val="nil"/>
              <w:left w:val="nil"/>
              <w:bottom w:val="single" w:color="auto" w:sz="4" w:space="0"/>
              <w:right w:val="single" w:color="auto" w:sz="4" w:space="0"/>
            </w:tcBorders>
            <w:shd w:val="clear" w:color="000000" w:fill="F2DCDB"/>
            <w:noWrap/>
            <w:vAlign w:val="center"/>
          </w:tcPr>
          <w:p w14:paraId="07B31846">
            <w:pPr>
              <w:widowControl/>
              <w:jc w:val="center"/>
              <w:rPr>
                <w:rFonts w:hint="eastAsia" w:ascii="宋体" w:hAnsi="宋体" w:cs="宋体"/>
                <w:kern w:val="0"/>
                <w:sz w:val="22"/>
              </w:rPr>
            </w:pPr>
            <w:r>
              <w:rPr>
                <w:rFonts w:hint="eastAsia" w:ascii="宋体" w:hAnsi="宋体" w:cs="宋体"/>
                <w:kern w:val="0"/>
                <w:sz w:val="22"/>
              </w:rPr>
              <w:t xml:space="preserve">426.0 </w:t>
            </w:r>
          </w:p>
        </w:tc>
        <w:tc>
          <w:tcPr>
            <w:tcW w:w="237" w:type="pct"/>
            <w:tcBorders>
              <w:top w:val="nil"/>
              <w:left w:val="nil"/>
              <w:bottom w:val="single" w:color="auto" w:sz="4" w:space="0"/>
              <w:right w:val="single" w:color="auto" w:sz="4" w:space="0"/>
            </w:tcBorders>
            <w:shd w:val="clear" w:color="000000" w:fill="F2DCDB"/>
            <w:noWrap/>
            <w:vAlign w:val="center"/>
          </w:tcPr>
          <w:p w14:paraId="7CB6ED8C">
            <w:pPr>
              <w:widowControl/>
              <w:jc w:val="center"/>
              <w:rPr>
                <w:rFonts w:hint="eastAsia" w:ascii="宋体" w:hAnsi="宋体" w:cs="宋体"/>
                <w:kern w:val="0"/>
                <w:sz w:val="22"/>
              </w:rPr>
            </w:pPr>
            <w:r>
              <w:rPr>
                <w:rFonts w:hint="eastAsia" w:ascii="宋体" w:hAnsi="宋体" w:cs="宋体"/>
                <w:kern w:val="0"/>
                <w:sz w:val="22"/>
              </w:rPr>
              <w:t xml:space="preserve">82.0 </w:t>
            </w:r>
          </w:p>
        </w:tc>
        <w:tc>
          <w:tcPr>
            <w:tcW w:w="205" w:type="pct"/>
            <w:tcBorders>
              <w:top w:val="nil"/>
              <w:left w:val="nil"/>
              <w:bottom w:val="single" w:color="auto" w:sz="4" w:space="0"/>
              <w:right w:val="single" w:color="auto" w:sz="4" w:space="0"/>
            </w:tcBorders>
            <w:shd w:val="clear" w:color="000000" w:fill="F2DCDB"/>
            <w:noWrap/>
            <w:vAlign w:val="center"/>
          </w:tcPr>
          <w:p w14:paraId="10C415F0">
            <w:pPr>
              <w:widowControl/>
              <w:jc w:val="center"/>
              <w:rPr>
                <w:rFonts w:hint="eastAsia" w:ascii="宋体" w:hAnsi="宋体" w:cs="宋体"/>
                <w:kern w:val="0"/>
                <w:sz w:val="22"/>
              </w:rPr>
            </w:pPr>
            <w:r>
              <w:rPr>
                <w:rFonts w:hint="eastAsia" w:ascii="宋体" w:hAnsi="宋体" w:cs="宋体"/>
                <w:kern w:val="0"/>
                <w:sz w:val="22"/>
              </w:rPr>
              <w:t xml:space="preserve">10.0 </w:t>
            </w:r>
          </w:p>
        </w:tc>
        <w:tc>
          <w:tcPr>
            <w:tcW w:w="205" w:type="pct"/>
            <w:tcBorders>
              <w:top w:val="nil"/>
              <w:left w:val="nil"/>
              <w:bottom w:val="single" w:color="auto" w:sz="4" w:space="0"/>
              <w:right w:val="single" w:color="auto" w:sz="4" w:space="0"/>
            </w:tcBorders>
            <w:shd w:val="clear" w:color="000000" w:fill="F2DCDB"/>
            <w:noWrap/>
            <w:vAlign w:val="center"/>
          </w:tcPr>
          <w:p w14:paraId="4D8A5840">
            <w:pPr>
              <w:widowControl/>
              <w:jc w:val="center"/>
              <w:rPr>
                <w:rFonts w:hint="eastAsia" w:ascii="宋体" w:hAnsi="宋体" w:cs="宋体"/>
                <w:kern w:val="0"/>
                <w:sz w:val="22"/>
              </w:rPr>
            </w:pPr>
            <w:r>
              <w:rPr>
                <w:rFonts w:hint="eastAsia" w:ascii="宋体" w:hAnsi="宋体" w:cs="宋体"/>
                <w:kern w:val="0"/>
                <w:sz w:val="22"/>
              </w:rPr>
              <w:t xml:space="preserve">13.0 </w:t>
            </w:r>
          </w:p>
        </w:tc>
        <w:tc>
          <w:tcPr>
            <w:tcW w:w="205" w:type="pct"/>
            <w:tcBorders>
              <w:top w:val="nil"/>
              <w:left w:val="nil"/>
              <w:bottom w:val="single" w:color="auto" w:sz="4" w:space="0"/>
              <w:right w:val="single" w:color="auto" w:sz="4" w:space="0"/>
            </w:tcBorders>
            <w:shd w:val="clear" w:color="000000" w:fill="F2DCDB"/>
            <w:noWrap/>
            <w:vAlign w:val="center"/>
          </w:tcPr>
          <w:p w14:paraId="4F6874B4">
            <w:pPr>
              <w:widowControl/>
              <w:jc w:val="center"/>
              <w:rPr>
                <w:rFonts w:hint="eastAsia" w:ascii="宋体" w:hAnsi="宋体" w:cs="宋体"/>
                <w:kern w:val="0"/>
                <w:sz w:val="22"/>
              </w:rPr>
            </w:pPr>
            <w:r>
              <w:rPr>
                <w:rFonts w:hint="eastAsia" w:ascii="宋体" w:hAnsi="宋体" w:cs="宋体"/>
                <w:kern w:val="0"/>
                <w:sz w:val="22"/>
              </w:rPr>
              <w:t xml:space="preserve">17.0 </w:t>
            </w:r>
          </w:p>
        </w:tc>
        <w:tc>
          <w:tcPr>
            <w:tcW w:w="205" w:type="pct"/>
            <w:tcBorders>
              <w:top w:val="nil"/>
              <w:left w:val="nil"/>
              <w:bottom w:val="single" w:color="auto" w:sz="4" w:space="0"/>
              <w:right w:val="single" w:color="auto" w:sz="4" w:space="0"/>
            </w:tcBorders>
            <w:shd w:val="clear" w:color="000000" w:fill="F2DCDB"/>
            <w:noWrap/>
            <w:vAlign w:val="center"/>
          </w:tcPr>
          <w:p w14:paraId="7551F4FB">
            <w:pPr>
              <w:widowControl/>
              <w:jc w:val="center"/>
              <w:rPr>
                <w:rFonts w:hint="eastAsia" w:ascii="宋体" w:hAnsi="宋体" w:cs="宋体"/>
                <w:kern w:val="0"/>
                <w:sz w:val="22"/>
              </w:rPr>
            </w:pPr>
            <w:r>
              <w:rPr>
                <w:rFonts w:hint="eastAsia" w:ascii="宋体" w:hAnsi="宋体" w:cs="宋体"/>
                <w:kern w:val="0"/>
                <w:sz w:val="22"/>
              </w:rPr>
              <w:t xml:space="preserve">17.0 </w:t>
            </w:r>
          </w:p>
        </w:tc>
        <w:tc>
          <w:tcPr>
            <w:tcW w:w="205" w:type="pct"/>
            <w:tcBorders>
              <w:top w:val="nil"/>
              <w:left w:val="nil"/>
              <w:bottom w:val="single" w:color="auto" w:sz="4" w:space="0"/>
              <w:right w:val="single" w:color="auto" w:sz="4" w:space="0"/>
            </w:tcBorders>
            <w:shd w:val="clear" w:color="000000" w:fill="F2DCDB"/>
            <w:noWrap/>
            <w:vAlign w:val="center"/>
          </w:tcPr>
          <w:p w14:paraId="643027FC">
            <w:pPr>
              <w:widowControl/>
              <w:jc w:val="center"/>
              <w:rPr>
                <w:rFonts w:hint="eastAsia" w:ascii="宋体" w:hAnsi="宋体" w:cs="宋体"/>
                <w:kern w:val="0"/>
                <w:sz w:val="22"/>
              </w:rPr>
            </w:pPr>
            <w:r>
              <w:rPr>
                <w:rFonts w:hint="eastAsia" w:ascii="宋体" w:hAnsi="宋体" w:cs="宋体"/>
                <w:kern w:val="0"/>
                <w:sz w:val="22"/>
              </w:rPr>
              <w:t xml:space="preserve">23.0 </w:t>
            </w:r>
          </w:p>
        </w:tc>
        <w:tc>
          <w:tcPr>
            <w:tcW w:w="205" w:type="pct"/>
            <w:tcBorders>
              <w:top w:val="nil"/>
              <w:left w:val="nil"/>
              <w:bottom w:val="single" w:color="auto" w:sz="4" w:space="0"/>
              <w:right w:val="single" w:color="auto" w:sz="4" w:space="0"/>
            </w:tcBorders>
            <w:shd w:val="clear" w:color="000000" w:fill="F2DCDB"/>
            <w:noWrap/>
            <w:vAlign w:val="center"/>
          </w:tcPr>
          <w:p w14:paraId="267AD07B">
            <w:pPr>
              <w:widowControl/>
              <w:jc w:val="center"/>
              <w:rPr>
                <w:rFonts w:hint="eastAsia" w:ascii="宋体" w:hAnsi="宋体" w:cs="宋体"/>
                <w:kern w:val="0"/>
                <w:sz w:val="22"/>
              </w:rPr>
            </w:pPr>
            <w:r>
              <w:rPr>
                <w:rFonts w:hint="eastAsia" w:ascii="宋体" w:hAnsi="宋体" w:cs="宋体"/>
                <w:kern w:val="0"/>
                <w:sz w:val="22"/>
              </w:rPr>
              <w:t xml:space="preserve">10.0 </w:t>
            </w:r>
          </w:p>
        </w:tc>
        <w:tc>
          <w:tcPr>
            <w:tcW w:w="269" w:type="pct"/>
            <w:tcBorders>
              <w:top w:val="nil"/>
              <w:left w:val="nil"/>
              <w:bottom w:val="single" w:color="auto" w:sz="4" w:space="0"/>
              <w:right w:val="single" w:color="auto" w:sz="4" w:space="0"/>
            </w:tcBorders>
            <w:shd w:val="clear" w:color="000000" w:fill="F2DCDB"/>
            <w:noWrap/>
            <w:vAlign w:val="center"/>
          </w:tcPr>
          <w:p w14:paraId="509CC1AB">
            <w:pPr>
              <w:widowControl/>
              <w:jc w:val="center"/>
              <w:rPr>
                <w:rFonts w:hint="eastAsia" w:ascii="宋体" w:hAnsi="宋体" w:cs="宋体"/>
                <w:kern w:val="0"/>
                <w:sz w:val="22"/>
              </w:rPr>
            </w:pPr>
            <w:r>
              <w:rPr>
                <w:rFonts w:hint="eastAsia" w:ascii="宋体" w:hAnsi="宋体" w:cs="宋体"/>
                <w:kern w:val="0"/>
                <w:sz w:val="22"/>
              </w:rPr>
              <w:t xml:space="preserve">0.0 </w:t>
            </w:r>
          </w:p>
        </w:tc>
        <w:tc>
          <w:tcPr>
            <w:tcW w:w="172" w:type="pct"/>
            <w:tcBorders>
              <w:top w:val="nil"/>
              <w:left w:val="nil"/>
              <w:bottom w:val="single" w:color="auto" w:sz="4" w:space="0"/>
              <w:right w:val="single" w:color="auto" w:sz="4" w:space="0"/>
            </w:tcBorders>
            <w:shd w:val="clear" w:color="000000" w:fill="F2DCDB"/>
            <w:noWrap/>
            <w:vAlign w:val="center"/>
          </w:tcPr>
          <w:p w14:paraId="28BEA5CC">
            <w:pPr>
              <w:widowControl/>
              <w:jc w:val="center"/>
              <w:rPr>
                <w:rFonts w:hint="eastAsia" w:ascii="宋体" w:hAnsi="宋体" w:cs="宋体"/>
                <w:kern w:val="0"/>
                <w:sz w:val="22"/>
              </w:rPr>
            </w:pPr>
            <w:r>
              <w:rPr>
                <w:rFonts w:hint="eastAsia" w:ascii="宋体" w:hAnsi="宋体" w:cs="宋体"/>
                <w:kern w:val="0"/>
                <w:sz w:val="22"/>
              </w:rPr>
              <w:t xml:space="preserve">0.0 </w:t>
            </w:r>
          </w:p>
        </w:tc>
      </w:tr>
      <w:tr w14:paraId="673305C6">
        <w:tblPrEx>
          <w:tblCellMar>
            <w:top w:w="0" w:type="dxa"/>
            <w:left w:w="108" w:type="dxa"/>
            <w:bottom w:w="0" w:type="dxa"/>
            <w:right w:w="108" w:type="dxa"/>
          </w:tblCellMar>
        </w:tblPrEx>
        <w:trPr>
          <w:trHeight w:val="270" w:hRule="atLeast"/>
        </w:trPr>
        <w:tc>
          <w:tcPr>
            <w:tcW w:w="2178" w:type="pct"/>
            <w:gridSpan w:val="7"/>
            <w:tcBorders>
              <w:top w:val="single" w:color="auto" w:sz="4" w:space="0"/>
              <w:left w:val="single" w:color="auto" w:sz="4" w:space="0"/>
              <w:bottom w:val="single" w:color="auto" w:sz="4" w:space="0"/>
              <w:right w:val="single" w:color="auto" w:sz="4" w:space="0"/>
            </w:tcBorders>
            <w:shd w:val="clear" w:color="000000" w:fill="DA9694"/>
            <w:noWrap/>
            <w:vAlign w:val="center"/>
          </w:tcPr>
          <w:p w14:paraId="42EC9860">
            <w:pPr>
              <w:widowControl/>
              <w:jc w:val="center"/>
              <w:rPr>
                <w:rFonts w:hint="eastAsia" w:ascii="宋体" w:hAnsi="宋体" w:cs="宋体"/>
                <w:kern w:val="0"/>
                <w:sz w:val="22"/>
              </w:rPr>
            </w:pPr>
            <w:r>
              <w:rPr>
                <w:rFonts w:hint="eastAsia" w:ascii="宋体" w:hAnsi="宋体" w:cs="宋体"/>
                <w:kern w:val="0"/>
                <w:sz w:val="22"/>
              </w:rPr>
              <w:t>课堂教学总计</w:t>
            </w:r>
          </w:p>
        </w:tc>
        <w:tc>
          <w:tcPr>
            <w:tcW w:w="141" w:type="pct"/>
            <w:tcBorders>
              <w:top w:val="nil"/>
              <w:left w:val="nil"/>
              <w:bottom w:val="single" w:color="auto" w:sz="4" w:space="0"/>
              <w:right w:val="single" w:color="auto" w:sz="4" w:space="0"/>
            </w:tcBorders>
            <w:shd w:val="clear" w:color="000000" w:fill="DA9694"/>
            <w:noWrap/>
            <w:vAlign w:val="center"/>
          </w:tcPr>
          <w:p w14:paraId="099E668E">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000000" w:fill="DA9694"/>
            <w:noWrap/>
            <w:vAlign w:val="center"/>
          </w:tcPr>
          <w:p w14:paraId="1CD11A99">
            <w:pPr>
              <w:widowControl/>
              <w:jc w:val="center"/>
              <w:rPr>
                <w:rFonts w:hint="eastAsia" w:ascii="宋体" w:hAnsi="宋体" w:cs="宋体"/>
                <w:kern w:val="0"/>
                <w:sz w:val="22"/>
              </w:rPr>
            </w:pPr>
            <w:r>
              <w:rPr>
                <w:rFonts w:hint="eastAsia" w:ascii="宋体" w:hAnsi="宋体" w:cs="宋体"/>
                <w:kern w:val="0"/>
                <w:sz w:val="22"/>
              </w:rPr>
              <w:t xml:space="preserve">2750.0 </w:t>
            </w:r>
          </w:p>
        </w:tc>
        <w:tc>
          <w:tcPr>
            <w:tcW w:w="269" w:type="pct"/>
            <w:tcBorders>
              <w:top w:val="nil"/>
              <w:left w:val="nil"/>
              <w:bottom w:val="single" w:color="auto" w:sz="4" w:space="0"/>
              <w:right w:val="single" w:color="auto" w:sz="4" w:space="0"/>
            </w:tcBorders>
            <w:shd w:val="clear" w:color="000000" w:fill="DA9694"/>
            <w:noWrap/>
            <w:vAlign w:val="center"/>
          </w:tcPr>
          <w:p w14:paraId="1CF61E39">
            <w:pPr>
              <w:widowControl/>
              <w:jc w:val="center"/>
              <w:rPr>
                <w:rFonts w:hint="eastAsia" w:ascii="宋体" w:hAnsi="宋体" w:cs="宋体"/>
                <w:kern w:val="0"/>
                <w:sz w:val="22"/>
              </w:rPr>
            </w:pPr>
            <w:r>
              <w:rPr>
                <w:rFonts w:hint="eastAsia" w:ascii="宋体" w:hAnsi="宋体" w:cs="宋体"/>
                <w:kern w:val="0"/>
                <w:sz w:val="22"/>
              </w:rPr>
              <w:t xml:space="preserve">1932.0 </w:t>
            </w:r>
          </w:p>
        </w:tc>
        <w:tc>
          <w:tcPr>
            <w:tcW w:w="237" w:type="pct"/>
            <w:tcBorders>
              <w:top w:val="nil"/>
              <w:left w:val="nil"/>
              <w:bottom w:val="single" w:color="auto" w:sz="4" w:space="0"/>
              <w:right w:val="single" w:color="auto" w:sz="4" w:space="0"/>
            </w:tcBorders>
            <w:shd w:val="clear" w:color="000000" w:fill="DA9694"/>
            <w:noWrap/>
            <w:vAlign w:val="center"/>
          </w:tcPr>
          <w:p w14:paraId="28F244DA">
            <w:pPr>
              <w:widowControl/>
              <w:jc w:val="center"/>
              <w:rPr>
                <w:rFonts w:hint="eastAsia" w:ascii="宋体" w:hAnsi="宋体" w:cs="宋体"/>
                <w:kern w:val="0"/>
                <w:sz w:val="22"/>
              </w:rPr>
            </w:pPr>
            <w:r>
              <w:rPr>
                <w:rFonts w:hint="eastAsia" w:ascii="宋体" w:hAnsi="宋体" w:cs="宋体"/>
                <w:kern w:val="0"/>
                <w:sz w:val="22"/>
              </w:rPr>
              <w:t xml:space="preserve">786.0 </w:t>
            </w:r>
          </w:p>
        </w:tc>
        <w:tc>
          <w:tcPr>
            <w:tcW w:w="237" w:type="pct"/>
            <w:tcBorders>
              <w:top w:val="nil"/>
              <w:left w:val="nil"/>
              <w:bottom w:val="single" w:color="auto" w:sz="4" w:space="0"/>
              <w:right w:val="single" w:color="auto" w:sz="4" w:space="0"/>
            </w:tcBorders>
            <w:shd w:val="clear" w:color="000000" w:fill="DA9694"/>
            <w:noWrap/>
            <w:vAlign w:val="center"/>
          </w:tcPr>
          <w:p w14:paraId="7148385B">
            <w:pPr>
              <w:widowControl/>
              <w:jc w:val="center"/>
              <w:rPr>
                <w:rFonts w:hint="eastAsia" w:ascii="宋体" w:hAnsi="宋体" w:cs="宋体"/>
                <w:kern w:val="0"/>
                <w:sz w:val="22"/>
              </w:rPr>
            </w:pPr>
            <w:r>
              <w:rPr>
                <w:rFonts w:hint="eastAsia" w:ascii="宋体" w:hAnsi="宋体" w:cs="宋体"/>
                <w:kern w:val="0"/>
                <w:sz w:val="22"/>
              </w:rPr>
              <w:t xml:space="preserve">132.5 </w:t>
            </w:r>
          </w:p>
        </w:tc>
        <w:tc>
          <w:tcPr>
            <w:tcW w:w="205" w:type="pct"/>
            <w:tcBorders>
              <w:top w:val="nil"/>
              <w:left w:val="nil"/>
              <w:bottom w:val="single" w:color="auto" w:sz="4" w:space="0"/>
              <w:right w:val="single" w:color="auto" w:sz="4" w:space="0"/>
            </w:tcBorders>
            <w:shd w:val="clear" w:color="000000" w:fill="DA9694"/>
            <w:noWrap/>
            <w:vAlign w:val="center"/>
          </w:tcPr>
          <w:p w14:paraId="7AA7011A">
            <w:pPr>
              <w:widowControl/>
              <w:jc w:val="center"/>
              <w:rPr>
                <w:rFonts w:hint="eastAsia" w:ascii="宋体" w:hAnsi="宋体" w:cs="宋体"/>
                <w:kern w:val="0"/>
                <w:sz w:val="22"/>
              </w:rPr>
            </w:pPr>
            <w:r>
              <w:rPr>
                <w:rFonts w:hint="eastAsia" w:ascii="宋体" w:hAnsi="宋体" w:cs="宋体"/>
                <w:kern w:val="0"/>
                <w:sz w:val="22"/>
              </w:rPr>
              <w:t xml:space="preserve">27.5 </w:t>
            </w:r>
          </w:p>
        </w:tc>
        <w:tc>
          <w:tcPr>
            <w:tcW w:w="205" w:type="pct"/>
            <w:tcBorders>
              <w:top w:val="nil"/>
              <w:left w:val="nil"/>
              <w:bottom w:val="single" w:color="auto" w:sz="4" w:space="0"/>
              <w:right w:val="single" w:color="auto" w:sz="4" w:space="0"/>
            </w:tcBorders>
            <w:shd w:val="clear" w:color="000000" w:fill="DA9694"/>
            <w:noWrap/>
            <w:vAlign w:val="center"/>
          </w:tcPr>
          <w:p w14:paraId="73E240FF">
            <w:pPr>
              <w:widowControl/>
              <w:jc w:val="center"/>
              <w:rPr>
                <w:rFonts w:hint="eastAsia" w:ascii="宋体" w:hAnsi="宋体" w:cs="宋体"/>
                <w:kern w:val="0"/>
                <w:sz w:val="22"/>
              </w:rPr>
            </w:pPr>
            <w:r>
              <w:rPr>
                <w:rFonts w:hint="eastAsia" w:ascii="宋体" w:hAnsi="宋体" w:cs="宋体"/>
                <w:kern w:val="0"/>
                <w:sz w:val="22"/>
              </w:rPr>
              <w:t xml:space="preserve">29.0 </w:t>
            </w:r>
          </w:p>
        </w:tc>
        <w:tc>
          <w:tcPr>
            <w:tcW w:w="205" w:type="pct"/>
            <w:tcBorders>
              <w:top w:val="nil"/>
              <w:left w:val="nil"/>
              <w:bottom w:val="single" w:color="auto" w:sz="4" w:space="0"/>
              <w:right w:val="single" w:color="auto" w:sz="4" w:space="0"/>
            </w:tcBorders>
            <w:shd w:val="clear" w:color="000000" w:fill="DA9694"/>
            <w:noWrap/>
            <w:vAlign w:val="center"/>
          </w:tcPr>
          <w:p w14:paraId="49E46EE5">
            <w:pPr>
              <w:widowControl/>
              <w:jc w:val="center"/>
              <w:rPr>
                <w:rFonts w:hint="eastAsia" w:ascii="宋体" w:hAnsi="宋体" w:cs="宋体"/>
                <w:kern w:val="0"/>
                <w:sz w:val="22"/>
              </w:rPr>
            </w:pPr>
            <w:r>
              <w:rPr>
                <w:rFonts w:hint="eastAsia" w:ascii="宋体" w:hAnsi="宋体" w:cs="宋体"/>
                <w:kern w:val="0"/>
                <w:sz w:val="22"/>
              </w:rPr>
              <w:t xml:space="preserve">25.5 </w:t>
            </w:r>
          </w:p>
        </w:tc>
        <w:tc>
          <w:tcPr>
            <w:tcW w:w="205" w:type="pct"/>
            <w:tcBorders>
              <w:top w:val="nil"/>
              <w:left w:val="nil"/>
              <w:bottom w:val="single" w:color="auto" w:sz="4" w:space="0"/>
              <w:right w:val="single" w:color="auto" w:sz="4" w:space="0"/>
            </w:tcBorders>
            <w:shd w:val="clear" w:color="000000" w:fill="DA9694"/>
            <w:noWrap/>
            <w:vAlign w:val="center"/>
          </w:tcPr>
          <w:p w14:paraId="5B7F358F">
            <w:pPr>
              <w:widowControl/>
              <w:jc w:val="center"/>
              <w:rPr>
                <w:rFonts w:hint="eastAsia" w:ascii="宋体" w:hAnsi="宋体" w:cs="宋体"/>
                <w:kern w:val="0"/>
                <w:sz w:val="22"/>
              </w:rPr>
            </w:pPr>
            <w:r>
              <w:rPr>
                <w:rFonts w:hint="eastAsia" w:ascii="宋体" w:hAnsi="宋体" w:cs="宋体"/>
                <w:kern w:val="0"/>
                <w:sz w:val="22"/>
              </w:rPr>
              <w:t xml:space="preserve">25.5 </w:t>
            </w:r>
          </w:p>
        </w:tc>
        <w:tc>
          <w:tcPr>
            <w:tcW w:w="205" w:type="pct"/>
            <w:tcBorders>
              <w:top w:val="nil"/>
              <w:left w:val="nil"/>
              <w:bottom w:val="single" w:color="auto" w:sz="4" w:space="0"/>
              <w:right w:val="single" w:color="auto" w:sz="4" w:space="0"/>
            </w:tcBorders>
            <w:shd w:val="clear" w:color="000000" w:fill="DA9694"/>
            <w:noWrap/>
            <w:vAlign w:val="center"/>
          </w:tcPr>
          <w:p w14:paraId="3A369E25">
            <w:pPr>
              <w:widowControl/>
              <w:jc w:val="center"/>
              <w:rPr>
                <w:rFonts w:hint="eastAsia" w:ascii="宋体" w:hAnsi="宋体" w:cs="宋体"/>
                <w:kern w:val="0"/>
                <w:sz w:val="22"/>
              </w:rPr>
            </w:pPr>
            <w:r>
              <w:rPr>
                <w:rFonts w:hint="eastAsia" w:ascii="宋体" w:hAnsi="宋体" w:cs="宋体"/>
                <w:kern w:val="0"/>
                <w:sz w:val="22"/>
              </w:rPr>
              <w:t xml:space="preserve">24.5 </w:t>
            </w:r>
          </w:p>
        </w:tc>
        <w:tc>
          <w:tcPr>
            <w:tcW w:w="205" w:type="pct"/>
            <w:tcBorders>
              <w:top w:val="nil"/>
              <w:left w:val="nil"/>
              <w:bottom w:val="single" w:color="auto" w:sz="4" w:space="0"/>
              <w:right w:val="single" w:color="auto" w:sz="4" w:space="0"/>
            </w:tcBorders>
            <w:shd w:val="clear" w:color="000000" w:fill="DA9694"/>
            <w:noWrap/>
            <w:vAlign w:val="center"/>
          </w:tcPr>
          <w:p w14:paraId="5C5DBA32">
            <w:pPr>
              <w:widowControl/>
              <w:jc w:val="center"/>
              <w:rPr>
                <w:rFonts w:hint="eastAsia" w:ascii="宋体" w:hAnsi="宋体" w:cs="宋体"/>
                <w:kern w:val="0"/>
                <w:sz w:val="22"/>
              </w:rPr>
            </w:pPr>
            <w:r>
              <w:rPr>
                <w:rFonts w:hint="eastAsia" w:ascii="宋体" w:hAnsi="宋体" w:cs="宋体"/>
                <w:kern w:val="0"/>
                <w:sz w:val="22"/>
              </w:rPr>
              <w:t xml:space="preserve">10.5 </w:t>
            </w:r>
          </w:p>
        </w:tc>
        <w:tc>
          <w:tcPr>
            <w:tcW w:w="269" w:type="pct"/>
            <w:tcBorders>
              <w:top w:val="nil"/>
              <w:left w:val="nil"/>
              <w:bottom w:val="single" w:color="auto" w:sz="4" w:space="0"/>
              <w:right w:val="single" w:color="auto" w:sz="4" w:space="0"/>
            </w:tcBorders>
            <w:shd w:val="clear" w:color="000000" w:fill="DA9694"/>
            <w:noWrap/>
            <w:vAlign w:val="center"/>
          </w:tcPr>
          <w:p w14:paraId="12BCF851">
            <w:pPr>
              <w:widowControl/>
              <w:jc w:val="center"/>
              <w:rPr>
                <w:rFonts w:hint="eastAsia" w:ascii="宋体" w:hAnsi="宋体" w:cs="宋体"/>
                <w:kern w:val="0"/>
                <w:sz w:val="22"/>
              </w:rPr>
            </w:pPr>
            <w:r>
              <w:rPr>
                <w:rFonts w:hint="eastAsia" w:ascii="宋体" w:hAnsi="宋体" w:cs="宋体"/>
                <w:kern w:val="0"/>
                <w:sz w:val="22"/>
              </w:rPr>
              <w:t xml:space="preserve">0.5 </w:t>
            </w:r>
          </w:p>
        </w:tc>
        <w:tc>
          <w:tcPr>
            <w:tcW w:w="172" w:type="pct"/>
            <w:tcBorders>
              <w:top w:val="nil"/>
              <w:left w:val="nil"/>
              <w:bottom w:val="single" w:color="auto" w:sz="4" w:space="0"/>
              <w:right w:val="single" w:color="auto" w:sz="4" w:space="0"/>
            </w:tcBorders>
            <w:shd w:val="clear" w:color="000000" w:fill="DA9694"/>
            <w:noWrap/>
            <w:vAlign w:val="center"/>
          </w:tcPr>
          <w:p w14:paraId="768F0155">
            <w:pPr>
              <w:widowControl/>
              <w:jc w:val="center"/>
              <w:rPr>
                <w:rFonts w:hint="eastAsia" w:ascii="宋体" w:hAnsi="宋体" w:cs="宋体"/>
                <w:kern w:val="0"/>
                <w:sz w:val="22"/>
              </w:rPr>
            </w:pPr>
            <w:r>
              <w:rPr>
                <w:rFonts w:hint="eastAsia" w:ascii="宋体" w:hAnsi="宋体" w:cs="宋体"/>
                <w:kern w:val="0"/>
                <w:sz w:val="22"/>
              </w:rPr>
              <w:t xml:space="preserve">0.5 </w:t>
            </w:r>
          </w:p>
        </w:tc>
      </w:tr>
      <w:tr w14:paraId="6023467E">
        <w:tblPrEx>
          <w:tblCellMar>
            <w:top w:w="0" w:type="dxa"/>
            <w:left w:w="108" w:type="dxa"/>
            <w:bottom w:w="0" w:type="dxa"/>
            <w:right w:w="108" w:type="dxa"/>
          </w:tblCellMar>
        </w:tblPrEx>
        <w:trPr>
          <w:trHeight w:val="285" w:hRule="atLeast"/>
        </w:trPr>
        <w:tc>
          <w:tcPr>
            <w:tcW w:w="261" w:type="pct"/>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14:paraId="2B716C5A">
            <w:pPr>
              <w:widowControl/>
              <w:jc w:val="center"/>
              <w:rPr>
                <w:rFonts w:hint="eastAsia" w:ascii="宋体" w:hAnsi="宋体" w:cs="宋体"/>
                <w:kern w:val="0"/>
                <w:sz w:val="22"/>
              </w:rPr>
            </w:pPr>
            <w:r>
              <w:rPr>
                <w:rFonts w:hint="eastAsia" w:ascii="宋体" w:hAnsi="宋体" w:cs="宋体"/>
                <w:kern w:val="0"/>
                <w:sz w:val="22"/>
              </w:rPr>
              <w:t>综合实践</w:t>
            </w:r>
          </w:p>
        </w:tc>
        <w:tc>
          <w:tcPr>
            <w:tcW w:w="532" w:type="pct"/>
            <w:gridSpan w:val="3"/>
            <w:vMerge w:val="restart"/>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14:paraId="39566FFE">
            <w:pPr>
              <w:widowControl/>
              <w:jc w:val="center"/>
              <w:rPr>
                <w:rFonts w:hint="eastAsia" w:ascii="宋体" w:hAnsi="宋体" w:cs="宋体"/>
                <w:kern w:val="0"/>
                <w:sz w:val="22"/>
              </w:rPr>
            </w:pPr>
            <w:r>
              <w:rPr>
                <w:rFonts w:hint="eastAsia" w:ascii="宋体" w:hAnsi="宋体" w:cs="宋体"/>
                <w:kern w:val="0"/>
                <w:sz w:val="22"/>
              </w:rPr>
              <w:t>实践教学</w:t>
            </w:r>
          </w:p>
        </w:tc>
        <w:tc>
          <w:tcPr>
            <w:tcW w:w="398" w:type="pct"/>
            <w:tcBorders>
              <w:top w:val="nil"/>
              <w:left w:val="nil"/>
              <w:bottom w:val="single" w:color="auto" w:sz="4" w:space="0"/>
              <w:right w:val="single" w:color="auto" w:sz="4" w:space="0"/>
            </w:tcBorders>
            <w:shd w:val="clear" w:color="auto" w:fill="auto"/>
            <w:noWrap/>
            <w:vAlign w:val="center"/>
          </w:tcPr>
          <w:p w14:paraId="44133F10">
            <w:pPr>
              <w:widowControl/>
              <w:jc w:val="center"/>
              <w:rPr>
                <w:rFonts w:hint="eastAsia" w:ascii="宋体" w:hAnsi="宋体" w:cs="宋体"/>
                <w:kern w:val="0"/>
                <w:sz w:val="22"/>
              </w:rPr>
            </w:pPr>
            <w:r>
              <w:rPr>
                <w:rFonts w:hint="eastAsia" w:ascii="宋体" w:hAnsi="宋体" w:cs="宋体"/>
                <w:kern w:val="0"/>
                <w:sz w:val="22"/>
              </w:rPr>
              <w:t>4413418101</w:t>
            </w:r>
          </w:p>
        </w:tc>
        <w:tc>
          <w:tcPr>
            <w:tcW w:w="783" w:type="pct"/>
            <w:tcBorders>
              <w:top w:val="nil"/>
              <w:left w:val="nil"/>
              <w:bottom w:val="single" w:color="auto" w:sz="4" w:space="0"/>
              <w:right w:val="single" w:color="auto" w:sz="4" w:space="0"/>
            </w:tcBorders>
            <w:shd w:val="clear" w:color="auto" w:fill="auto"/>
            <w:noWrap/>
            <w:vAlign w:val="center"/>
          </w:tcPr>
          <w:p w14:paraId="31670FD9">
            <w:pPr>
              <w:widowControl/>
              <w:jc w:val="center"/>
              <w:rPr>
                <w:rFonts w:hint="eastAsia" w:ascii="宋体" w:hAnsi="宋体" w:cs="宋体"/>
                <w:kern w:val="0"/>
                <w:sz w:val="22"/>
              </w:rPr>
            </w:pPr>
            <w:r>
              <w:rPr>
                <w:rFonts w:hint="eastAsia" w:ascii="宋体" w:hAnsi="宋体" w:cs="宋体"/>
                <w:kern w:val="0"/>
                <w:sz w:val="22"/>
              </w:rPr>
              <w:t>军事技能训练</w:t>
            </w:r>
          </w:p>
        </w:tc>
        <w:tc>
          <w:tcPr>
            <w:tcW w:w="205" w:type="pct"/>
            <w:tcBorders>
              <w:top w:val="nil"/>
              <w:left w:val="nil"/>
              <w:bottom w:val="single" w:color="auto" w:sz="4" w:space="0"/>
              <w:right w:val="single" w:color="auto" w:sz="4" w:space="0"/>
            </w:tcBorders>
            <w:shd w:val="clear" w:color="auto" w:fill="auto"/>
            <w:noWrap/>
            <w:vAlign w:val="center"/>
          </w:tcPr>
          <w:p w14:paraId="59D7B2CD">
            <w:pPr>
              <w:widowControl/>
              <w:jc w:val="center"/>
              <w:rPr>
                <w:rFonts w:hint="eastAsia" w:ascii="宋体" w:hAnsi="宋体" w:cs="宋体"/>
                <w:kern w:val="0"/>
                <w:sz w:val="22"/>
              </w:rPr>
            </w:pPr>
            <w:r>
              <w:rPr>
                <w:rFonts w:hint="eastAsia" w:ascii="宋体" w:hAnsi="宋体" w:cs="宋体"/>
                <w:kern w:val="0"/>
                <w:sz w:val="22"/>
              </w:rPr>
              <w:t>必修</w:t>
            </w:r>
          </w:p>
        </w:tc>
        <w:tc>
          <w:tcPr>
            <w:tcW w:w="141" w:type="pct"/>
            <w:tcBorders>
              <w:top w:val="nil"/>
              <w:left w:val="nil"/>
              <w:bottom w:val="single" w:color="auto" w:sz="4" w:space="0"/>
              <w:right w:val="single" w:color="auto" w:sz="4" w:space="0"/>
            </w:tcBorders>
            <w:shd w:val="clear" w:color="auto" w:fill="auto"/>
            <w:noWrap/>
            <w:vAlign w:val="center"/>
          </w:tcPr>
          <w:p w14:paraId="42F33A70">
            <w:pPr>
              <w:widowControl/>
              <w:jc w:val="center"/>
              <w:rPr>
                <w:rFonts w:hint="eastAsia" w:ascii="宋体" w:hAnsi="宋体" w:cs="宋体"/>
                <w:kern w:val="0"/>
                <w:sz w:val="22"/>
              </w:rPr>
            </w:pPr>
            <w:r>
              <w:rPr>
                <w:rFonts w:hint="eastAsia" w:ascii="宋体" w:hAnsi="宋体" w:cs="宋体"/>
                <w:kern w:val="0"/>
                <w:sz w:val="22"/>
              </w:rPr>
              <w:t>甲</w:t>
            </w:r>
          </w:p>
        </w:tc>
        <w:tc>
          <w:tcPr>
            <w:tcW w:w="775" w:type="pct"/>
            <w:gridSpan w:val="3"/>
            <w:tcBorders>
              <w:top w:val="single" w:color="auto" w:sz="4" w:space="0"/>
              <w:left w:val="nil"/>
              <w:bottom w:val="single" w:color="auto" w:sz="4" w:space="0"/>
              <w:right w:val="single" w:color="auto" w:sz="4" w:space="0"/>
            </w:tcBorders>
            <w:shd w:val="clear" w:color="auto" w:fill="auto"/>
            <w:noWrap/>
            <w:vAlign w:val="center"/>
          </w:tcPr>
          <w:p w14:paraId="0815BDF9">
            <w:pPr>
              <w:widowControl/>
              <w:jc w:val="center"/>
              <w:rPr>
                <w:rFonts w:hint="eastAsia" w:ascii="宋体" w:hAnsi="宋体" w:cs="宋体"/>
                <w:kern w:val="0"/>
                <w:sz w:val="22"/>
              </w:rPr>
            </w:pPr>
            <w:r>
              <w:rPr>
                <w:rFonts w:hint="eastAsia" w:ascii="宋体" w:hAnsi="宋体" w:cs="宋体"/>
                <w:kern w:val="0"/>
                <w:sz w:val="22"/>
              </w:rPr>
              <w:t>3周</w:t>
            </w:r>
          </w:p>
        </w:tc>
        <w:tc>
          <w:tcPr>
            <w:tcW w:w="237" w:type="pct"/>
            <w:tcBorders>
              <w:top w:val="nil"/>
              <w:left w:val="nil"/>
              <w:bottom w:val="single" w:color="auto" w:sz="4" w:space="0"/>
              <w:right w:val="single" w:color="auto" w:sz="4" w:space="0"/>
            </w:tcBorders>
            <w:shd w:val="clear" w:color="auto" w:fill="auto"/>
            <w:noWrap/>
            <w:vAlign w:val="center"/>
          </w:tcPr>
          <w:p w14:paraId="4525A06B">
            <w:pPr>
              <w:widowControl/>
              <w:jc w:val="center"/>
              <w:rPr>
                <w:rFonts w:hint="eastAsia" w:ascii="宋体" w:hAnsi="宋体" w:cs="宋体"/>
                <w:kern w:val="0"/>
                <w:sz w:val="22"/>
              </w:rPr>
            </w:pPr>
            <w:r>
              <w:rPr>
                <w:rFonts w:hint="eastAsia" w:ascii="宋体" w:hAnsi="宋体" w:cs="宋体"/>
                <w:kern w:val="0"/>
                <w:sz w:val="22"/>
              </w:rPr>
              <w:t>2</w:t>
            </w:r>
          </w:p>
        </w:tc>
        <w:tc>
          <w:tcPr>
            <w:tcW w:w="409" w:type="pct"/>
            <w:gridSpan w:val="2"/>
            <w:tcBorders>
              <w:top w:val="single" w:color="auto" w:sz="4" w:space="0"/>
              <w:left w:val="nil"/>
              <w:bottom w:val="single" w:color="auto" w:sz="4" w:space="0"/>
              <w:right w:val="single" w:color="auto" w:sz="4" w:space="0"/>
            </w:tcBorders>
            <w:shd w:val="clear" w:color="auto" w:fill="auto"/>
            <w:noWrap/>
            <w:vAlign w:val="bottom"/>
          </w:tcPr>
          <w:p w14:paraId="4F881418">
            <w:pPr>
              <w:widowControl/>
              <w:jc w:val="center"/>
              <w:rPr>
                <w:rFonts w:hint="eastAsia" w:ascii="宋体" w:hAnsi="宋体" w:cs="宋体"/>
                <w:kern w:val="0"/>
                <w:sz w:val="22"/>
              </w:rPr>
            </w:pPr>
            <w:r>
              <w:rPr>
                <w:rFonts w:hint="eastAsia" w:ascii="宋体" w:hAnsi="宋体" w:cs="宋体"/>
                <w:kern w:val="0"/>
                <w:sz w:val="22"/>
              </w:rPr>
              <w:t xml:space="preserve"> </w:t>
            </w:r>
            <w:r>
              <w:rPr>
                <w:rFonts w:ascii="Arial" w:hAnsi="Arial" w:cs="Arial"/>
                <w:kern w:val="0"/>
                <w:sz w:val="22"/>
              </w:rPr>
              <w:t>√</w:t>
            </w:r>
          </w:p>
        </w:tc>
        <w:tc>
          <w:tcPr>
            <w:tcW w:w="205" w:type="pct"/>
            <w:tcBorders>
              <w:top w:val="nil"/>
              <w:left w:val="nil"/>
              <w:bottom w:val="single" w:color="auto" w:sz="4" w:space="0"/>
              <w:right w:val="single" w:color="auto" w:sz="4" w:space="0"/>
            </w:tcBorders>
            <w:shd w:val="clear" w:color="auto" w:fill="auto"/>
            <w:noWrap/>
            <w:vAlign w:val="center"/>
          </w:tcPr>
          <w:p w14:paraId="3277B3C9">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35390268">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671E2832">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0AF8ECE5">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auto" w:fill="auto"/>
            <w:noWrap/>
            <w:vAlign w:val="bottom"/>
          </w:tcPr>
          <w:p w14:paraId="0AA4C1CB">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bottom"/>
          </w:tcPr>
          <w:p w14:paraId="6DAB4FDA">
            <w:pPr>
              <w:widowControl/>
              <w:jc w:val="center"/>
              <w:rPr>
                <w:rFonts w:hint="eastAsia" w:ascii="宋体" w:hAnsi="宋体" w:cs="宋体"/>
                <w:kern w:val="0"/>
                <w:sz w:val="22"/>
              </w:rPr>
            </w:pPr>
            <w:r>
              <w:rPr>
                <w:rFonts w:hint="eastAsia" w:ascii="宋体" w:hAnsi="宋体" w:cs="宋体"/>
                <w:kern w:val="0"/>
                <w:sz w:val="22"/>
              </w:rPr>
              <w:t>　</w:t>
            </w:r>
          </w:p>
        </w:tc>
      </w:tr>
      <w:tr w14:paraId="278DCD0D">
        <w:tblPrEx>
          <w:tblCellMar>
            <w:top w:w="0" w:type="dxa"/>
            <w:left w:w="108" w:type="dxa"/>
            <w:bottom w:w="0" w:type="dxa"/>
            <w:right w:w="108" w:type="dxa"/>
          </w:tblCellMar>
        </w:tblPrEx>
        <w:trPr>
          <w:trHeight w:val="285" w:hRule="atLeast"/>
        </w:trPr>
        <w:tc>
          <w:tcPr>
            <w:tcW w:w="261" w:type="pct"/>
            <w:vMerge w:val="continue"/>
            <w:tcBorders>
              <w:top w:val="nil"/>
              <w:left w:val="single" w:color="auto" w:sz="4" w:space="0"/>
              <w:bottom w:val="single" w:color="auto" w:sz="4" w:space="0"/>
              <w:right w:val="single" w:color="auto" w:sz="4" w:space="0"/>
            </w:tcBorders>
            <w:vAlign w:val="center"/>
          </w:tcPr>
          <w:p w14:paraId="445449FB">
            <w:pPr>
              <w:widowControl/>
              <w:jc w:val="left"/>
              <w:rPr>
                <w:rFonts w:hint="eastAsia" w:ascii="宋体" w:hAnsi="宋体" w:cs="宋体"/>
                <w:kern w:val="0"/>
                <w:sz w:val="22"/>
              </w:rPr>
            </w:pPr>
          </w:p>
        </w:tc>
        <w:tc>
          <w:tcPr>
            <w:tcW w:w="532" w:type="pct"/>
            <w:gridSpan w:val="3"/>
            <w:vMerge w:val="continue"/>
            <w:tcBorders>
              <w:top w:val="single" w:color="auto" w:sz="4" w:space="0"/>
              <w:left w:val="single" w:color="auto" w:sz="4" w:space="0"/>
              <w:bottom w:val="single" w:color="auto" w:sz="4" w:space="0"/>
              <w:right w:val="single" w:color="auto" w:sz="4" w:space="0"/>
            </w:tcBorders>
            <w:vAlign w:val="center"/>
          </w:tcPr>
          <w:p w14:paraId="70A705D6">
            <w:pPr>
              <w:widowControl/>
              <w:jc w:val="left"/>
              <w:rPr>
                <w:rFonts w:hint="eastAsia" w:ascii="宋体" w:hAnsi="宋体" w:cs="宋体"/>
                <w:kern w:val="0"/>
                <w:sz w:val="22"/>
              </w:rPr>
            </w:pPr>
          </w:p>
        </w:tc>
        <w:tc>
          <w:tcPr>
            <w:tcW w:w="398" w:type="pct"/>
            <w:tcBorders>
              <w:top w:val="nil"/>
              <w:left w:val="nil"/>
              <w:bottom w:val="single" w:color="auto" w:sz="4" w:space="0"/>
              <w:right w:val="single" w:color="auto" w:sz="4" w:space="0"/>
            </w:tcBorders>
            <w:shd w:val="clear" w:color="auto" w:fill="auto"/>
            <w:noWrap/>
            <w:vAlign w:val="center"/>
          </w:tcPr>
          <w:p w14:paraId="5297D2E9">
            <w:pPr>
              <w:widowControl/>
              <w:jc w:val="center"/>
              <w:rPr>
                <w:rFonts w:hint="eastAsia" w:ascii="宋体" w:hAnsi="宋体" w:cs="宋体"/>
                <w:kern w:val="0"/>
                <w:sz w:val="22"/>
              </w:rPr>
            </w:pPr>
            <w:r>
              <w:rPr>
                <w:rFonts w:hint="eastAsia" w:ascii="宋体" w:hAnsi="宋体" w:cs="宋体"/>
                <w:kern w:val="0"/>
                <w:sz w:val="22"/>
              </w:rPr>
              <w:t>4420018101</w:t>
            </w:r>
          </w:p>
        </w:tc>
        <w:tc>
          <w:tcPr>
            <w:tcW w:w="783" w:type="pct"/>
            <w:tcBorders>
              <w:top w:val="nil"/>
              <w:left w:val="nil"/>
              <w:bottom w:val="single" w:color="auto" w:sz="4" w:space="0"/>
              <w:right w:val="single" w:color="auto" w:sz="4" w:space="0"/>
            </w:tcBorders>
            <w:shd w:val="clear" w:color="auto" w:fill="auto"/>
            <w:noWrap/>
            <w:vAlign w:val="center"/>
          </w:tcPr>
          <w:p w14:paraId="25830B57">
            <w:pPr>
              <w:widowControl/>
              <w:jc w:val="center"/>
              <w:rPr>
                <w:rFonts w:hint="eastAsia" w:ascii="宋体" w:hAnsi="宋体" w:cs="宋体"/>
                <w:kern w:val="0"/>
                <w:sz w:val="22"/>
              </w:rPr>
            </w:pPr>
            <w:r>
              <w:rPr>
                <w:rFonts w:hint="eastAsia" w:ascii="宋体" w:hAnsi="宋体" w:cs="宋体"/>
                <w:kern w:val="0"/>
                <w:sz w:val="22"/>
              </w:rPr>
              <w:t>专业见习</w:t>
            </w:r>
          </w:p>
        </w:tc>
        <w:tc>
          <w:tcPr>
            <w:tcW w:w="205" w:type="pct"/>
            <w:tcBorders>
              <w:top w:val="nil"/>
              <w:left w:val="nil"/>
              <w:bottom w:val="single" w:color="auto" w:sz="4" w:space="0"/>
              <w:right w:val="single" w:color="auto" w:sz="4" w:space="0"/>
            </w:tcBorders>
            <w:shd w:val="clear" w:color="auto" w:fill="auto"/>
            <w:noWrap/>
            <w:vAlign w:val="center"/>
          </w:tcPr>
          <w:p w14:paraId="2F56C227">
            <w:pPr>
              <w:widowControl/>
              <w:jc w:val="center"/>
              <w:rPr>
                <w:rFonts w:hint="eastAsia" w:ascii="宋体" w:hAnsi="宋体" w:cs="宋体"/>
                <w:kern w:val="0"/>
                <w:sz w:val="22"/>
              </w:rPr>
            </w:pPr>
            <w:r>
              <w:rPr>
                <w:rFonts w:hint="eastAsia" w:ascii="宋体" w:hAnsi="宋体" w:cs="宋体"/>
                <w:kern w:val="0"/>
                <w:sz w:val="22"/>
              </w:rPr>
              <w:t>必修</w:t>
            </w:r>
          </w:p>
        </w:tc>
        <w:tc>
          <w:tcPr>
            <w:tcW w:w="141" w:type="pct"/>
            <w:tcBorders>
              <w:top w:val="nil"/>
              <w:left w:val="nil"/>
              <w:bottom w:val="single" w:color="auto" w:sz="4" w:space="0"/>
              <w:right w:val="single" w:color="auto" w:sz="4" w:space="0"/>
            </w:tcBorders>
            <w:shd w:val="clear" w:color="auto" w:fill="auto"/>
            <w:noWrap/>
            <w:vAlign w:val="center"/>
          </w:tcPr>
          <w:p w14:paraId="2E6318D4">
            <w:pPr>
              <w:widowControl/>
              <w:jc w:val="center"/>
              <w:rPr>
                <w:rFonts w:hint="eastAsia" w:ascii="宋体" w:hAnsi="宋体" w:cs="宋体"/>
                <w:kern w:val="0"/>
                <w:sz w:val="22"/>
              </w:rPr>
            </w:pPr>
            <w:r>
              <w:rPr>
                <w:rFonts w:hint="eastAsia" w:ascii="宋体" w:hAnsi="宋体" w:cs="宋体"/>
                <w:kern w:val="0"/>
                <w:sz w:val="22"/>
              </w:rPr>
              <w:t>甲</w:t>
            </w:r>
          </w:p>
        </w:tc>
        <w:tc>
          <w:tcPr>
            <w:tcW w:w="775" w:type="pct"/>
            <w:gridSpan w:val="3"/>
            <w:tcBorders>
              <w:top w:val="single" w:color="auto" w:sz="4" w:space="0"/>
              <w:left w:val="nil"/>
              <w:bottom w:val="single" w:color="auto" w:sz="4" w:space="0"/>
              <w:right w:val="single" w:color="auto" w:sz="4" w:space="0"/>
            </w:tcBorders>
            <w:shd w:val="clear" w:color="auto" w:fill="auto"/>
            <w:noWrap/>
            <w:vAlign w:val="center"/>
          </w:tcPr>
          <w:p w14:paraId="2ABC3B82">
            <w:pPr>
              <w:widowControl/>
              <w:jc w:val="center"/>
              <w:rPr>
                <w:rFonts w:hint="eastAsia" w:ascii="宋体" w:hAnsi="宋体" w:cs="宋体"/>
                <w:kern w:val="0"/>
                <w:sz w:val="22"/>
              </w:rPr>
            </w:pPr>
            <w:r>
              <w:rPr>
                <w:rFonts w:hint="eastAsia" w:ascii="宋体" w:hAnsi="宋体" w:cs="宋体"/>
                <w:kern w:val="0"/>
                <w:sz w:val="22"/>
              </w:rPr>
              <w:t>6周</w:t>
            </w:r>
          </w:p>
        </w:tc>
        <w:tc>
          <w:tcPr>
            <w:tcW w:w="237" w:type="pct"/>
            <w:tcBorders>
              <w:top w:val="nil"/>
              <w:left w:val="nil"/>
              <w:bottom w:val="single" w:color="auto" w:sz="4" w:space="0"/>
              <w:right w:val="single" w:color="auto" w:sz="4" w:space="0"/>
            </w:tcBorders>
            <w:shd w:val="clear" w:color="auto" w:fill="auto"/>
            <w:noWrap/>
            <w:vAlign w:val="center"/>
          </w:tcPr>
          <w:p w14:paraId="1243B070">
            <w:pPr>
              <w:widowControl/>
              <w:jc w:val="center"/>
              <w:rPr>
                <w:rFonts w:hint="eastAsia" w:ascii="宋体" w:hAnsi="宋体" w:cs="宋体"/>
                <w:kern w:val="0"/>
                <w:sz w:val="22"/>
              </w:rPr>
            </w:pPr>
            <w:r>
              <w:rPr>
                <w:rFonts w:hint="eastAsia" w:ascii="宋体" w:hAnsi="宋体" w:cs="宋体"/>
                <w:kern w:val="0"/>
                <w:sz w:val="22"/>
              </w:rPr>
              <w:t>2</w:t>
            </w:r>
          </w:p>
        </w:tc>
        <w:tc>
          <w:tcPr>
            <w:tcW w:w="1228" w:type="pct"/>
            <w:gridSpan w:val="6"/>
            <w:tcBorders>
              <w:top w:val="single" w:color="auto" w:sz="4" w:space="0"/>
              <w:left w:val="nil"/>
              <w:bottom w:val="single" w:color="auto" w:sz="4" w:space="0"/>
              <w:right w:val="single" w:color="auto" w:sz="4" w:space="0"/>
            </w:tcBorders>
            <w:shd w:val="clear" w:color="auto" w:fill="auto"/>
            <w:noWrap/>
            <w:vAlign w:val="center"/>
          </w:tcPr>
          <w:p w14:paraId="49D473BB">
            <w:pPr>
              <w:widowControl/>
              <w:jc w:val="center"/>
              <w:rPr>
                <w:rFonts w:hint="eastAsia" w:ascii="Wingdings 2" w:hAnsi="Wingdings 2" w:cs="宋体"/>
                <w:kern w:val="0"/>
                <w:sz w:val="22"/>
              </w:rPr>
            </w:pPr>
            <w:r>
              <w:rPr>
                <w:rFonts w:ascii="Wingdings 2" w:hAnsi="Wingdings 2" w:cs="宋体"/>
                <w:kern w:val="0"/>
                <w:sz w:val="22"/>
              </w:rPr>
              <w:t xml:space="preserve"> </w:t>
            </w:r>
            <w:r>
              <w:rPr>
                <w:rFonts w:hint="eastAsia" w:ascii="宋体" w:hAnsi="宋体" w:cs="宋体"/>
                <w:kern w:val="0"/>
                <w:sz w:val="22"/>
              </w:rPr>
              <w:t>√</w:t>
            </w:r>
            <w:r>
              <w:rPr>
                <w:rFonts w:ascii="Wingdings 2" w:hAnsi="Wingdings 2" w:cs="宋体"/>
                <w:kern w:val="0"/>
                <w:sz w:val="22"/>
              </w:rPr>
              <w:t xml:space="preserve"> </w:t>
            </w:r>
          </w:p>
        </w:tc>
        <w:tc>
          <w:tcPr>
            <w:tcW w:w="269" w:type="pct"/>
            <w:tcBorders>
              <w:top w:val="nil"/>
              <w:left w:val="nil"/>
              <w:bottom w:val="single" w:color="auto" w:sz="4" w:space="0"/>
              <w:right w:val="single" w:color="auto" w:sz="4" w:space="0"/>
            </w:tcBorders>
            <w:shd w:val="clear" w:color="auto" w:fill="auto"/>
            <w:noWrap/>
            <w:vAlign w:val="bottom"/>
          </w:tcPr>
          <w:p w14:paraId="7668ABDD">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bottom"/>
          </w:tcPr>
          <w:p w14:paraId="289642CF">
            <w:pPr>
              <w:widowControl/>
              <w:jc w:val="center"/>
              <w:rPr>
                <w:rFonts w:hint="eastAsia" w:ascii="宋体" w:hAnsi="宋体" w:cs="宋体"/>
                <w:kern w:val="0"/>
                <w:sz w:val="22"/>
              </w:rPr>
            </w:pPr>
            <w:r>
              <w:rPr>
                <w:rFonts w:hint="eastAsia" w:ascii="宋体" w:hAnsi="宋体" w:cs="宋体"/>
                <w:kern w:val="0"/>
                <w:sz w:val="22"/>
              </w:rPr>
              <w:t>　</w:t>
            </w:r>
          </w:p>
        </w:tc>
      </w:tr>
      <w:tr w14:paraId="4C436464">
        <w:tblPrEx>
          <w:tblCellMar>
            <w:top w:w="0" w:type="dxa"/>
            <w:left w:w="108" w:type="dxa"/>
            <w:bottom w:w="0" w:type="dxa"/>
            <w:right w:w="108" w:type="dxa"/>
          </w:tblCellMar>
        </w:tblPrEx>
        <w:trPr>
          <w:trHeight w:val="285" w:hRule="atLeast"/>
        </w:trPr>
        <w:tc>
          <w:tcPr>
            <w:tcW w:w="261" w:type="pct"/>
            <w:vMerge w:val="continue"/>
            <w:tcBorders>
              <w:top w:val="nil"/>
              <w:left w:val="single" w:color="auto" w:sz="4" w:space="0"/>
              <w:bottom w:val="single" w:color="auto" w:sz="4" w:space="0"/>
              <w:right w:val="single" w:color="auto" w:sz="4" w:space="0"/>
            </w:tcBorders>
            <w:vAlign w:val="center"/>
          </w:tcPr>
          <w:p w14:paraId="06003B00">
            <w:pPr>
              <w:widowControl/>
              <w:jc w:val="left"/>
              <w:rPr>
                <w:rFonts w:hint="eastAsia" w:ascii="宋体" w:hAnsi="宋体" w:cs="宋体"/>
                <w:kern w:val="0"/>
                <w:sz w:val="22"/>
              </w:rPr>
            </w:pPr>
          </w:p>
        </w:tc>
        <w:tc>
          <w:tcPr>
            <w:tcW w:w="532" w:type="pct"/>
            <w:gridSpan w:val="3"/>
            <w:vMerge w:val="continue"/>
            <w:tcBorders>
              <w:top w:val="single" w:color="auto" w:sz="4" w:space="0"/>
              <w:left w:val="single" w:color="auto" w:sz="4" w:space="0"/>
              <w:bottom w:val="single" w:color="auto" w:sz="4" w:space="0"/>
              <w:right w:val="single" w:color="auto" w:sz="4" w:space="0"/>
            </w:tcBorders>
            <w:vAlign w:val="center"/>
          </w:tcPr>
          <w:p w14:paraId="51E42938">
            <w:pPr>
              <w:widowControl/>
              <w:jc w:val="left"/>
              <w:rPr>
                <w:rFonts w:hint="eastAsia" w:ascii="宋体" w:hAnsi="宋体" w:cs="宋体"/>
                <w:kern w:val="0"/>
                <w:sz w:val="22"/>
              </w:rPr>
            </w:pPr>
          </w:p>
        </w:tc>
        <w:tc>
          <w:tcPr>
            <w:tcW w:w="398" w:type="pct"/>
            <w:tcBorders>
              <w:top w:val="nil"/>
              <w:left w:val="nil"/>
              <w:bottom w:val="single" w:color="auto" w:sz="4" w:space="0"/>
              <w:right w:val="single" w:color="auto" w:sz="4" w:space="0"/>
            </w:tcBorders>
            <w:shd w:val="clear" w:color="auto" w:fill="auto"/>
            <w:noWrap/>
            <w:vAlign w:val="center"/>
          </w:tcPr>
          <w:p w14:paraId="390E285B">
            <w:pPr>
              <w:widowControl/>
              <w:jc w:val="center"/>
              <w:rPr>
                <w:rFonts w:hint="eastAsia" w:ascii="宋体" w:hAnsi="宋体" w:cs="宋体"/>
                <w:kern w:val="0"/>
                <w:sz w:val="22"/>
              </w:rPr>
            </w:pPr>
            <w:r>
              <w:rPr>
                <w:rFonts w:hint="eastAsia" w:ascii="宋体" w:hAnsi="宋体" w:cs="宋体"/>
                <w:kern w:val="0"/>
                <w:sz w:val="22"/>
              </w:rPr>
              <w:t>4440018101</w:t>
            </w:r>
          </w:p>
        </w:tc>
        <w:tc>
          <w:tcPr>
            <w:tcW w:w="783" w:type="pct"/>
            <w:tcBorders>
              <w:top w:val="nil"/>
              <w:left w:val="nil"/>
              <w:bottom w:val="single" w:color="auto" w:sz="4" w:space="0"/>
              <w:right w:val="single" w:color="auto" w:sz="4" w:space="0"/>
            </w:tcBorders>
            <w:shd w:val="clear" w:color="auto" w:fill="auto"/>
            <w:noWrap/>
            <w:vAlign w:val="center"/>
          </w:tcPr>
          <w:p w14:paraId="6F2EEAD2">
            <w:pPr>
              <w:widowControl/>
              <w:jc w:val="center"/>
              <w:rPr>
                <w:rFonts w:hint="eastAsia" w:ascii="宋体" w:hAnsi="宋体" w:cs="宋体"/>
                <w:kern w:val="0"/>
                <w:sz w:val="22"/>
              </w:rPr>
            </w:pPr>
            <w:r>
              <w:rPr>
                <w:rFonts w:hint="eastAsia" w:ascii="宋体" w:hAnsi="宋体" w:cs="宋体"/>
                <w:kern w:val="0"/>
                <w:sz w:val="22"/>
              </w:rPr>
              <w:t>专业实习</w:t>
            </w:r>
          </w:p>
        </w:tc>
        <w:tc>
          <w:tcPr>
            <w:tcW w:w="205" w:type="pct"/>
            <w:tcBorders>
              <w:top w:val="nil"/>
              <w:left w:val="nil"/>
              <w:bottom w:val="single" w:color="auto" w:sz="4" w:space="0"/>
              <w:right w:val="single" w:color="auto" w:sz="4" w:space="0"/>
            </w:tcBorders>
            <w:shd w:val="clear" w:color="auto" w:fill="auto"/>
            <w:noWrap/>
            <w:vAlign w:val="center"/>
          </w:tcPr>
          <w:p w14:paraId="75F36A3B">
            <w:pPr>
              <w:widowControl/>
              <w:jc w:val="center"/>
              <w:rPr>
                <w:rFonts w:hint="eastAsia" w:ascii="宋体" w:hAnsi="宋体" w:cs="宋体"/>
                <w:kern w:val="0"/>
                <w:sz w:val="22"/>
              </w:rPr>
            </w:pPr>
            <w:r>
              <w:rPr>
                <w:rFonts w:hint="eastAsia" w:ascii="宋体" w:hAnsi="宋体" w:cs="宋体"/>
                <w:kern w:val="0"/>
                <w:sz w:val="22"/>
              </w:rPr>
              <w:t>必修</w:t>
            </w:r>
          </w:p>
        </w:tc>
        <w:tc>
          <w:tcPr>
            <w:tcW w:w="141" w:type="pct"/>
            <w:tcBorders>
              <w:top w:val="nil"/>
              <w:left w:val="nil"/>
              <w:bottom w:val="single" w:color="auto" w:sz="4" w:space="0"/>
              <w:right w:val="single" w:color="auto" w:sz="4" w:space="0"/>
            </w:tcBorders>
            <w:shd w:val="clear" w:color="auto" w:fill="auto"/>
            <w:noWrap/>
            <w:vAlign w:val="center"/>
          </w:tcPr>
          <w:p w14:paraId="163F41A9">
            <w:pPr>
              <w:widowControl/>
              <w:jc w:val="center"/>
              <w:rPr>
                <w:rFonts w:hint="eastAsia" w:ascii="宋体" w:hAnsi="宋体" w:cs="宋体"/>
                <w:kern w:val="0"/>
                <w:sz w:val="22"/>
              </w:rPr>
            </w:pPr>
            <w:r>
              <w:rPr>
                <w:rFonts w:hint="eastAsia" w:ascii="宋体" w:hAnsi="宋体" w:cs="宋体"/>
                <w:kern w:val="0"/>
                <w:sz w:val="22"/>
              </w:rPr>
              <w:t>甲</w:t>
            </w:r>
          </w:p>
        </w:tc>
        <w:tc>
          <w:tcPr>
            <w:tcW w:w="775" w:type="pct"/>
            <w:gridSpan w:val="3"/>
            <w:tcBorders>
              <w:top w:val="single" w:color="auto" w:sz="4" w:space="0"/>
              <w:left w:val="nil"/>
              <w:bottom w:val="single" w:color="auto" w:sz="4" w:space="0"/>
              <w:right w:val="single" w:color="auto" w:sz="4" w:space="0"/>
            </w:tcBorders>
            <w:shd w:val="clear" w:color="auto" w:fill="auto"/>
            <w:noWrap/>
            <w:vAlign w:val="center"/>
          </w:tcPr>
          <w:p w14:paraId="13C6BD59">
            <w:pPr>
              <w:widowControl/>
              <w:jc w:val="center"/>
              <w:rPr>
                <w:rFonts w:hint="eastAsia" w:ascii="宋体" w:hAnsi="宋体" w:cs="宋体"/>
                <w:kern w:val="0"/>
                <w:sz w:val="22"/>
              </w:rPr>
            </w:pPr>
            <w:r>
              <w:rPr>
                <w:rFonts w:hint="eastAsia" w:ascii="宋体" w:hAnsi="宋体" w:cs="宋体"/>
                <w:kern w:val="0"/>
                <w:sz w:val="22"/>
              </w:rPr>
              <w:t>18周</w:t>
            </w:r>
          </w:p>
        </w:tc>
        <w:tc>
          <w:tcPr>
            <w:tcW w:w="237" w:type="pct"/>
            <w:tcBorders>
              <w:top w:val="nil"/>
              <w:left w:val="nil"/>
              <w:bottom w:val="single" w:color="auto" w:sz="4" w:space="0"/>
              <w:right w:val="single" w:color="auto" w:sz="4" w:space="0"/>
            </w:tcBorders>
            <w:shd w:val="clear" w:color="auto" w:fill="auto"/>
            <w:noWrap/>
            <w:vAlign w:val="center"/>
          </w:tcPr>
          <w:p w14:paraId="4A5AC7B6">
            <w:pPr>
              <w:widowControl/>
              <w:jc w:val="center"/>
              <w:rPr>
                <w:rFonts w:hint="eastAsia" w:ascii="宋体" w:hAnsi="宋体" w:cs="宋体"/>
                <w:kern w:val="0"/>
                <w:sz w:val="22"/>
              </w:rPr>
            </w:pPr>
            <w:r>
              <w:rPr>
                <w:rFonts w:hint="eastAsia" w:ascii="宋体" w:hAnsi="宋体" w:cs="宋体"/>
                <w:kern w:val="0"/>
                <w:sz w:val="22"/>
              </w:rPr>
              <w:t>8</w:t>
            </w:r>
          </w:p>
        </w:tc>
        <w:tc>
          <w:tcPr>
            <w:tcW w:w="205" w:type="pct"/>
            <w:tcBorders>
              <w:top w:val="nil"/>
              <w:left w:val="nil"/>
              <w:bottom w:val="single" w:color="auto" w:sz="4" w:space="0"/>
              <w:right w:val="single" w:color="auto" w:sz="4" w:space="0"/>
            </w:tcBorders>
            <w:shd w:val="clear" w:color="auto" w:fill="auto"/>
            <w:noWrap/>
            <w:vAlign w:val="center"/>
          </w:tcPr>
          <w:p w14:paraId="17AC7CCB">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4F3C2BE5">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526CDA37">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34FC4AA5">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4DC86D8A">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1D1F198E">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auto" w:fill="auto"/>
            <w:noWrap/>
            <w:vAlign w:val="center"/>
          </w:tcPr>
          <w:p w14:paraId="4D242EEF">
            <w:pPr>
              <w:widowControl/>
              <w:jc w:val="center"/>
              <w:rPr>
                <w:rFonts w:hint="eastAsia" w:ascii="Wingdings 2" w:hAnsi="Wingdings 2" w:cs="宋体"/>
                <w:kern w:val="0"/>
                <w:sz w:val="22"/>
              </w:rPr>
            </w:pPr>
            <w:r>
              <w:rPr>
                <w:rFonts w:ascii="Wingdings 2" w:hAnsi="Wingdings 2" w:cs="宋体"/>
                <w:kern w:val="0"/>
                <w:sz w:val="22"/>
              </w:rPr>
              <w:t xml:space="preserve">  </w:t>
            </w:r>
            <w:r>
              <w:rPr>
                <w:rFonts w:hint="eastAsia" w:ascii="宋体" w:hAnsi="宋体" w:cs="宋体"/>
                <w:kern w:val="0"/>
                <w:sz w:val="22"/>
              </w:rPr>
              <w:t>√</w:t>
            </w:r>
          </w:p>
        </w:tc>
        <w:tc>
          <w:tcPr>
            <w:tcW w:w="172" w:type="pct"/>
            <w:tcBorders>
              <w:top w:val="nil"/>
              <w:left w:val="nil"/>
              <w:bottom w:val="single" w:color="auto" w:sz="4" w:space="0"/>
              <w:right w:val="single" w:color="auto" w:sz="4" w:space="0"/>
            </w:tcBorders>
            <w:shd w:val="clear" w:color="auto" w:fill="auto"/>
            <w:noWrap/>
            <w:vAlign w:val="bottom"/>
          </w:tcPr>
          <w:p w14:paraId="00295235">
            <w:pPr>
              <w:widowControl/>
              <w:jc w:val="center"/>
              <w:rPr>
                <w:rFonts w:hint="eastAsia" w:ascii="宋体" w:hAnsi="宋体" w:cs="宋体"/>
                <w:kern w:val="0"/>
                <w:sz w:val="22"/>
              </w:rPr>
            </w:pPr>
            <w:r>
              <w:rPr>
                <w:rFonts w:hint="eastAsia" w:ascii="宋体" w:hAnsi="宋体" w:cs="宋体"/>
                <w:kern w:val="0"/>
                <w:sz w:val="22"/>
              </w:rPr>
              <w:t>　</w:t>
            </w:r>
          </w:p>
        </w:tc>
      </w:tr>
      <w:tr w14:paraId="0E26F5A4">
        <w:tblPrEx>
          <w:tblCellMar>
            <w:top w:w="0" w:type="dxa"/>
            <w:left w:w="108" w:type="dxa"/>
            <w:bottom w:w="0" w:type="dxa"/>
            <w:right w:w="108" w:type="dxa"/>
          </w:tblCellMar>
        </w:tblPrEx>
        <w:trPr>
          <w:trHeight w:val="285" w:hRule="atLeast"/>
        </w:trPr>
        <w:tc>
          <w:tcPr>
            <w:tcW w:w="261" w:type="pct"/>
            <w:vMerge w:val="continue"/>
            <w:tcBorders>
              <w:top w:val="nil"/>
              <w:left w:val="single" w:color="auto" w:sz="4" w:space="0"/>
              <w:bottom w:val="single" w:color="auto" w:sz="4" w:space="0"/>
              <w:right w:val="single" w:color="auto" w:sz="4" w:space="0"/>
            </w:tcBorders>
            <w:vAlign w:val="center"/>
          </w:tcPr>
          <w:p w14:paraId="506F1F74">
            <w:pPr>
              <w:widowControl/>
              <w:jc w:val="left"/>
              <w:rPr>
                <w:rFonts w:hint="eastAsia" w:ascii="宋体" w:hAnsi="宋体" w:cs="宋体"/>
                <w:kern w:val="0"/>
                <w:sz w:val="22"/>
              </w:rPr>
            </w:pPr>
          </w:p>
        </w:tc>
        <w:tc>
          <w:tcPr>
            <w:tcW w:w="532" w:type="pct"/>
            <w:gridSpan w:val="3"/>
            <w:vMerge w:val="continue"/>
            <w:tcBorders>
              <w:top w:val="single" w:color="auto" w:sz="4" w:space="0"/>
              <w:left w:val="single" w:color="auto" w:sz="4" w:space="0"/>
              <w:bottom w:val="single" w:color="auto" w:sz="4" w:space="0"/>
              <w:right w:val="single" w:color="auto" w:sz="4" w:space="0"/>
            </w:tcBorders>
            <w:vAlign w:val="center"/>
          </w:tcPr>
          <w:p w14:paraId="5216862C">
            <w:pPr>
              <w:widowControl/>
              <w:jc w:val="left"/>
              <w:rPr>
                <w:rFonts w:hint="eastAsia" w:ascii="宋体" w:hAnsi="宋体" w:cs="宋体"/>
                <w:kern w:val="0"/>
                <w:sz w:val="22"/>
              </w:rPr>
            </w:pPr>
          </w:p>
        </w:tc>
        <w:tc>
          <w:tcPr>
            <w:tcW w:w="398" w:type="pct"/>
            <w:tcBorders>
              <w:top w:val="nil"/>
              <w:left w:val="nil"/>
              <w:bottom w:val="single" w:color="auto" w:sz="4" w:space="0"/>
              <w:right w:val="single" w:color="auto" w:sz="4" w:space="0"/>
            </w:tcBorders>
            <w:shd w:val="clear" w:color="auto" w:fill="auto"/>
            <w:noWrap/>
            <w:vAlign w:val="center"/>
          </w:tcPr>
          <w:p w14:paraId="45262871">
            <w:pPr>
              <w:widowControl/>
              <w:jc w:val="center"/>
              <w:rPr>
                <w:rFonts w:hint="eastAsia" w:ascii="宋体" w:hAnsi="宋体" w:cs="宋体"/>
                <w:kern w:val="0"/>
                <w:sz w:val="22"/>
              </w:rPr>
            </w:pPr>
            <w:r>
              <w:rPr>
                <w:rFonts w:hint="eastAsia" w:ascii="宋体" w:hAnsi="宋体" w:cs="宋体"/>
                <w:kern w:val="0"/>
                <w:sz w:val="22"/>
              </w:rPr>
              <w:t>4440118102</w:t>
            </w:r>
          </w:p>
        </w:tc>
        <w:tc>
          <w:tcPr>
            <w:tcW w:w="783" w:type="pct"/>
            <w:tcBorders>
              <w:top w:val="nil"/>
              <w:left w:val="nil"/>
              <w:bottom w:val="single" w:color="auto" w:sz="4" w:space="0"/>
              <w:right w:val="single" w:color="auto" w:sz="4" w:space="0"/>
            </w:tcBorders>
            <w:shd w:val="clear" w:color="auto" w:fill="auto"/>
            <w:noWrap/>
            <w:vAlign w:val="center"/>
          </w:tcPr>
          <w:p w14:paraId="63EA4473">
            <w:pPr>
              <w:widowControl/>
              <w:jc w:val="center"/>
              <w:rPr>
                <w:rFonts w:hint="eastAsia" w:ascii="宋体" w:hAnsi="宋体" w:cs="宋体"/>
                <w:kern w:val="0"/>
                <w:sz w:val="22"/>
              </w:rPr>
            </w:pPr>
            <w:r>
              <w:rPr>
                <w:rFonts w:hint="eastAsia" w:ascii="宋体" w:hAnsi="宋体" w:cs="宋体"/>
                <w:kern w:val="0"/>
                <w:sz w:val="22"/>
              </w:rPr>
              <w:t>专业研习</w:t>
            </w:r>
          </w:p>
        </w:tc>
        <w:tc>
          <w:tcPr>
            <w:tcW w:w="205" w:type="pct"/>
            <w:tcBorders>
              <w:top w:val="nil"/>
              <w:left w:val="nil"/>
              <w:bottom w:val="single" w:color="auto" w:sz="4" w:space="0"/>
              <w:right w:val="single" w:color="auto" w:sz="4" w:space="0"/>
            </w:tcBorders>
            <w:shd w:val="clear" w:color="auto" w:fill="auto"/>
            <w:noWrap/>
            <w:vAlign w:val="center"/>
          </w:tcPr>
          <w:p w14:paraId="2D50E1F8">
            <w:pPr>
              <w:widowControl/>
              <w:jc w:val="center"/>
              <w:rPr>
                <w:rFonts w:hint="eastAsia" w:ascii="宋体" w:hAnsi="宋体" w:cs="宋体"/>
                <w:kern w:val="0"/>
                <w:sz w:val="22"/>
              </w:rPr>
            </w:pPr>
            <w:r>
              <w:rPr>
                <w:rFonts w:hint="eastAsia" w:ascii="宋体" w:hAnsi="宋体" w:cs="宋体"/>
                <w:kern w:val="0"/>
                <w:sz w:val="22"/>
              </w:rPr>
              <w:t>必修</w:t>
            </w:r>
          </w:p>
        </w:tc>
        <w:tc>
          <w:tcPr>
            <w:tcW w:w="141" w:type="pct"/>
            <w:tcBorders>
              <w:top w:val="nil"/>
              <w:left w:val="nil"/>
              <w:bottom w:val="single" w:color="auto" w:sz="4" w:space="0"/>
              <w:right w:val="single" w:color="auto" w:sz="4" w:space="0"/>
            </w:tcBorders>
            <w:shd w:val="clear" w:color="auto" w:fill="auto"/>
            <w:noWrap/>
            <w:vAlign w:val="center"/>
          </w:tcPr>
          <w:p w14:paraId="12F9BA0B">
            <w:pPr>
              <w:widowControl/>
              <w:jc w:val="center"/>
              <w:rPr>
                <w:rFonts w:hint="eastAsia" w:ascii="宋体" w:hAnsi="宋体" w:cs="宋体"/>
                <w:kern w:val="0"/>
                <w:sz w:val="22"/>
              </w:rPr>
            </w:pPr>
            <w:r>
              <w:rPr>
                <w:rFonts w:hint="eastAsia" w:ascii="宋体" w:hAnsi="宋体" w:cs="宋体"/>
                <w:kern w:val="0"/>
                <w:sz w:val="22"/>
              </w:rPr>
              <w:t>甲</w:t>
            </w:r>
          </w:p>
        </w:tc>
        <w:tc>
          <w:tcPr>
            <w:tcW w:w="775" w:type="pct"/>
            <w:gridSpan w:val="3"/>
            <w:tcBorders>
              <w:top w:val="single" w:color="auto" w:sz="4" w:space="0"/>
              <w:left w:val="nil"/>
              <w:bottom w:val="single" w:color="auto" w:sz="4" w:space="0"/>
              <w:right w:val="single" w:color="auto" w:sz="4" w:space="0"/>
            </w:tcBorders>
            <w:shd w:val="clear" w:color="auto" w:fill="auto"/>
            <w:noWrap/>
            <w:vAlign w:val="center"/>
          </w:tcPr>
          <w:p w14:paraId="1162EE66">
            <w:pPr>
              <w:widowControl/>
              <w:jc w:val="center"/>
              <w:rPr>
                <w:rFonts w:hint="eastAsia" w:ascii="宋体" w:hAnsi="宋体" w:cs="宋体"/>
                <w:kern w:val="0"/>
                <w:sz w:val="22"/>
              </w:rPr>
            </w:pPr>
            <w:r>
              <w:rPr>
                <w:rFonts w:hint="eastAsia" w:ascii="宋体" w:hAnsi="宋体" w:cs="宋体"/>
                <w:kern w:val="0"/>
                <w:sz w:val="22"/>
              </w:rPr>
              <w:t>3周</w:t>
            </w:r>
          </w:p>
        </w:tc>
        <w:tc>
          <w:tcPr>
            <w:tcW w:w="237" w:type="pct"/>
            <w:tcBorders>
              <w:top w:val="nil"/>
              <w:left w:val="nil"/>
              <w:bottom w:val="single" w:color="auto" w:sz="4" w:space="0"/>
              <w:right w:val="single" w:color="auto" w:sz="4" w:space="0"/>
            </w:tcBorders>
            <w:shd w:val="clear" w:color="auto" w:fill="auto"/>
            <w:noWrap/>
            <w:vAlign w:val="center"/>
          </w:tcPr>
          <w:p w14:paraId="1B606D96">
            <w:pPr>
              <w:widowControl/>
              <w:jc w:val="center"/>
              <w:rPr>
                <w:rFonts w:hint="eastAsia" w:ascii="宋体" w:hAnsi="宋体" w:cs="宋体"/>
                <w:kern w:val="0"/>
                <w:sz w:val="22"/>
              </w:rPr>
            </w:pPr>
            <w:r>
              <w:rPr>
                <w:rFonts w:hint="eastAsia" w:ascii="宋体" w:hAnsi="宋体" w:cs="宋体"/>
                <w:kern w:val="0"/>
                <w:sz w:val="22"/>
              </w:rPr>
              <w:t>1</w:t>
            </w:r>
          </w:p>
        </w:tc>
        <w:tc>
          <w:tcPr>
            <w:tcW w:w="205" w:type="pct"/>
            <w:tcBorders>
              <w:top w:val="nil"/>
              <w:left w:val="nil"/>
              <w:bottom w:val="single" w:color="auto" w:sz="4" w:space="0"/>
              <w:right w:val="single" w:color="auto" w:sz="4" w:space="0"/>
            </w:tcBorders>
            <w:shd w:val="clear" w:color="auto" w:fill="auto"/>
            <w:noWrap/>
            <w:vAlign w:val="center"/>
          </w:tcPr>
          <w:p w14:paraId="5D58E59D">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366D94DF">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24F50AE0">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67AF0160">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3FD49D16">
            <w:pPr>
              <w:widowControl/>
              <w:jc w:val="center"/>
              <w:rPr>
                <w:rFonts w:hint="eastAsia" w:ascii="宋体" w:hAnsi="宋体" w:cs="宋体"/>
                <w:kern w:val="0"/>
                <w:sz w:val="22"/>
              </w:rPr>
            </w:pPr>
            <w:r>
              <w:rPr>
                <w:rFonts w:hint="eastAsia" w:ascii="宋体" w:hAnsi="宋体" w:cs="宋体"/>
                <w:kern w:val="0"/>
                <w:sz w:val="22"/>
              </w:rPr>
              <w:t>　</w:t>
            </w:r>
          </w:p>
        </w:tc>
        <w:tc>
          <w:tcPr>
            <w:tcW w:w="646" w:type="pct"/>
            <w:gridSpan w:val="3"/>
            <w:tcBorders>
              <w:top w:val="single" w:color="auto" w:sz="4" w:space="0"/>
              <w:left w:val="nil"/>
              <w:bottom w:val="single" w:color="auto" w:sz="4" w:space="0"/>
              <w:right w:val="single" w:color="auto" w:sz="4" w:space="0"/>
            </w:tcBorders>
            <w:shd w:val="clear" w:color="auto" w:fill="auto"/>
            <w:noWrap/>
            <w:vAlign w:val="center"/>
          </w:tcPr>
          <w:p w14:paraId="5A9B2D55">
            <w:pPr>
              <w:widowControl/>
              <w:jc w:val="center"/>
              <w:rPr>
                <w:rFonts w:hint="eastAsia" w:ascii="Wingdings 2" w:hAnsi="Wingdings 2" w:cs="宋体"/>
                <w:kern w:val="0"/>
                <w:sz w:val="22"/>
              </w:rPr>
            </w:pPr>
            <w:r>
              <w:rPr>
                <w:rFonts w:ascii="Wingdings 2" w:hAnsi="Wingdings 2" w:cs="宋体"/>
                <w:kern w:val="0"/>
                <w:sz w:val="22"/>
              </w:rPr>
              <w:t xml:space="preserve">  √</w:t>
            </w:r>
          </w:p>
        </w:tc>
      </w:tr>
      <w:tr w14:paraId="2755E3BD">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07AA4D4D">
            <w:pPr>
              <w:widowControl/>
              <w:jc w:val="left"/>
              <w:rPr>
                <w:rFonts w:hint="eastAsia" w:ascii="宋体" w:hAnsi="宋体" w:cs="宋体"/>
                <w:kern w:val="0"/>
                <w:sz w:val="22"/>
              </w:rPr>
            </w:pPr>
          </w:p>
        </w:tc>
        <w:tc>
          <w:tcPr>
            <w:tcW w:w="532" w:type="pct"/>
            <w:gridSpan w:val="3"/>
            <w:vMerge w:val="continue"/>
            <w:tcBorders>
              <w:top w:val="single" w:color="auto" w:sz="4" w:space="0"/>
              <w:left w:val="single" w:color="auto" w:sz="4" w:space="0"/>
              <w:bottom w:val="single" w:color="auto" w:sz="4" w:space="0"/>
              <w:right w:val="single" w:color="auto" w:sz="4" w:space="0"/>
            </w:tcBorders>
            <w:vAlign w:val="center"/>
          </w:tcPr>
          <w:p w14:paraId="2B6449B5">
            <w:pPr>
              <w:widowControl/>
              <w:jc w:val="left"/>
              <w:rPr>
                <w:rFonts w:hint="eastAsia" w:ascii="宋体" w:hAnsi="宋体" w:cs="宋体"/>
                <w:kern w:val="0"/>
                <w:sz w:val="22"/>
              </w:rPr>
            </w:pPr>
          </w:p>
        </w:tc>
        <w:tc>
          <w:tcPr>
            <w:tcW w:w="398" w:type="pct"/>
            <w:tcBorders>
              <w:top w:val="nil"/>
              <w:left w:val="nil"/>
              <w:bottom w:val="single" w:color="auto" w:sz="4" w:space="0"/>
              <w:right w:val="single" w:color="auto" w:sz="4" w:space="0"/>
            </w:tcBorders>
            <w:shd w:val="clear" w:color="auto" w:fill="auto"/>
            <w:noWrap/>
            <w:vAlign w:val="center"/>
          </w:tcPr>
          <w:p w14:paraId="416C6A36">
            <w:pPr>
              <w:widowControl/>
              <w:jc w:val="center"/>
              <w:rPr>
                <w:rFonts w:hint="eastAsia" w:ascii="宋体" w:hAnsi="宋体" w:cs="宋体"/>
                <w:kern w:val="0"/>
                <w:sz w:val="22"/>
              </w:rPr>
            </w:pPr>
            <w:r>
              <w:rPr>
                <w:rFonts w:hint="eastAsia" w:ascii="宋体" w:hAnsi="宋体" w:cs="宋体"/>
                <w:kern w:val="0"/>
                <w:sz w:val="22"/>
              </w:rPr>
              <w:t>4410018103</w:t>
            </w:r>
          </w:p>
        </w:tc>
        <w:tc>
          <w:tcPr>
            <w:tcW w:w="783" w:type="pct"/>
            <w:tcBorders>
              <w:top w:val="nil"/>
              <w:left w:val="nil"/>
              <w:bottom w:val="single" w:color="auto" w:sz="4" w:space="0"/>
              <w:right w:val="single" w:color="auto" w:sz="4" w:space="0"/>
            </w:tcBorders>
            <w:shd w:val="clear" w:color="auto" w:fill="auto"/>
            <w:noWrap/>
            <w:vAlign w:val="center"/>
          </w:tcPr>
          <w:p w14:paraId="77338210">
            <w:pPr>
              <w:widowControl/>
              <w:jc w:val="center"/>
              <w:rPr>
                <w:rFonts w:hint="eastAsia" w:ascii="宋体" w:hAnsi="宋体" w:cs="宋体"/>
                <w:kern w:val="0"/>
                <w:sz w:val="22"/>
              </w:rPr>
            </w:pPr>
            <w:r>
              <w:rPr>
                <w:rFonts w:hint="eastAsia" w:ascii="宋体" w:hAnsi="宋体" w:cs="宋体"/>
                <w:kern w:val="0"/>
                <w:sz w:val="22"/>
              </w:rPr>
              <w:t>劳动教育（实践）</w:t>
            </w:r>
          </w:p>
        </w:tc>
        <w:tc>
          <w:tcPr>
            <w:tcW w:w="205" w:type="pct"/>
            <w:tcBorders>
              <w:top w:val="nil"/>
              <w:left w:val="nil"/>
              <w:bottom w:val="single" w:color="auto" w:sz="4" w:space="0"/>
              <w:right w:val="single" w:color="auto" w:sz="4" w:space="0"/>
            </w:tcBorders>
            <w:shd w:val="clear" w:color="auto" w:fill="auto"/>
            <w:noWrap/>
            <w:vAlign w:val="center"/>
          </w:tcPr>
          <w:p w14:paraId="0E11A7F6">
            <w:pPr>
              <w:widowControl/>
              <w:jc w:val="center"/>
              <w:rPr>
                <w:rFonts w:hint="eastAsia" w:ascii="宋体" w:hAnsi="宋体" w:cs="宋体"/>
                <w:kern w:val="0"/>
                <w:sz w:val="22"/>
              </w:rPr>
            </w:pPr>
            <w:r>
              <w:rPr>
                <w:rFonts w:hint="eastAsia" w:ascii="宋体" w:hAnsi="宋体" w:cs="宋体"/>
                <w:kern w:val="0"/>
                <w:sz w:val="22"/>
              </w:rPr>
              <w:t>必修</w:t>
            </w:r>
          </w:p>
        </w:tc>
        <w:tc>
          <w:tcPr>
            <w:tcW w:w="141" w:type="pct"/>
            <w:tcBorders>
              <w:top w:val="nil"/>
              <w:left w:val="nil"/>
              <w:bottom w:val="single" w:color="auto" w:sz="4" w:space="0"/>
              <w:right w:val="single" w:color="auto" w:sz="4" w:space="0"/>
            </w:tcBorders>
            <w:shd w:val="clear" w:color="auto" w:fill="auto"/>
            <w:noWrap/>
            <w:vAlign w:val="center"/>
          </w:tcPr>
          <w:p w14:paraId="56653D7E">
            <w:pPr>
              <w:widowControl/>
              <w:jc w:val="center"/>
              <w:rPr>
                <w:rFonts w:hint="eastAsia" w:ascii="宋体" w:hAnsi="宋体" w:cs="宋体"/>
                <w:kern w:val="0"/>
                <w:sz w:val="22"/>
              </w:rPr>
            </w:pPr>
            <w:r>
              <w:rPr>
                <w:rFonts w:hint="eastAsia" w:ascii="宋体" w:hAnsi="宋体" w:cs="宋体"/>
                <w:kern w:val="0"/>
                <w:sz w:val="22"/>
              </w:rPr>
              <w:t>甲</w:t>
            </w:r>
          </w:p>
        </w:tc>
        <w:tc>
          <w:tcPr>
            <w:tcW w:w="775" w:type="pct"/>
            <w:gridSpan w:val="3"/>
            <w:tcBorders>
              <w:top w:val="single" w:color="auto" w:sz="4" w:space="0"/>
              <w:left w:val="nil"/>
              <w:bottom w:val="single" w:color="auto" w:sz="4" w:space="0"/>
              <w:right w:val="single" w:color="auto" w:sz="4" w:space="0"/>
            </w:tcBorders>
            <w:shd w:val="clear" w:color="auto" w:fill="auto"/>
            <w:noWrap/>
            <w:vAlign w:val="center"/>
          </w:tcPr>
          <w:p w14:paraId="04F4DC4D">
            <w:pPr>
              <w:widowControl/>
              <w:jc w:val="center"/>
              <w:rPr>
                <w:rFonts w:hint="eastAsia" w:ascii="宋体" w:hAnsi="宋体" w:cs="宋体"/>
                <w:kern w:val="0"/>
                <w:sz w:val="22"/>
              </w:rPr>
            </w:pPr>
            <w:r>
              <w:rPr>
                <w:rFonts w:hint="eastAsia" w:ascii="宋体" w:hAnsi="宋体" w:cs="宋体"/>
                <w:kern w:val="0"/>
                <w:sz w:val="22"/>
              </w:rPr>
              <w:t>5周</w:t>
            </w:r>
          </w:p>
        </w:tc>
        <w:tc>
          <w:tcPr>
            <w:tcW w:w="237" w:type="pct"/>
            <w:tcBorders>
              <w:top w:val="nil"/>
              <w:left w:val="nil"/>
              <w:bottom w:val="single" w:color="auto" w:sz="4" w:space="0"/>
              <w:right w:val="single" w:color="auto" w:sz="4" w:space="0"/>
            </w:tcBorders>
            <w:shd w:val="clear" w:color="auto" w:fill="auto"/>
            <w:noWrap/>
            <w:vAlign w:val="center"/>
          </w:tcPr>
          <w:p w14:paraId="40B41B10">
            <w:pPr>
              <w:widowControl/>
              <w:jc w:val="center"/>
              <w:rPr>
                <w:rFonts w:hint="eastAsia" w:ascii="宋体" w:hAnsi="宋体" w:cs="宋体"/>
                <w:kern w:val="0"/>
                <w:sz w:val="22"/>
              </w:rPr>
            </w:pPr>
            <w:r>
              <w:rPr>
                <w:rFonts w:hint="eastAsia" w:ascii="宋体" w:hAnsi="宋体" w:cs="宋体"/>
                <w:kern w:val="0"/>
                <w:sz w:val="22"/>
              </w:rPr>
              <w:t>1.5</w:t>
            </w:r>
          </w:p>
        </w:tc>
        <w:tc>
          <w:tcPr>
            <w:tcW w:w="1228" w:type="pct"/>
            <w:gridSpan w:val="6"/>
            <w:tcBorders>
              <w:top w:val="single" w:color="auto" w:sz="4" w:space="0"/>
              <w:left w:val="nil"/>
              <w:bottom w:val="single" w:color="auto" w:sz="4" w:space="0"/>
              <w:right w:val="single" w:color="auto" w:sz="4" w:space="0"/>
            </w:tcBorders>
            <w:shd w:val="clear" w:color="auto" w:fill="auto"/>
            <w:noWrap/>
            <w:vAlign w:val="center"/>
          </w:tcPr>
          <w:p w14:paraId="587F0B47">
            <w:pPr>
              <w:widowControl/>
              <w:jc w:val="center"/>
              <w:rPr>
                <w:rFonts w:hint="eastAsia" w:ascii="宋体" w:hAnsi="宋体" w:cs="宋体"/>
                <w:kern w:val="0"/>
                <w:sz w:val="22"/>
              </w:rPr>
            </w:pPr>
            <w:r>
              <w:rPr>
                <w:rFonts w:hint="eastAsia" w:ascii="宋体" w:hAnsi="宋体" w:cs="宋体"/>
                <w:kern w:val="0"/>
                <w:sz w:val="22"/>
              </w:rPr>
              <w:t xml:space="preserve"> √ </w:t>
            </w:r>
          </w:p>
        </w:tc>
        <w:tc>
          <w:tcPr>
            <w:tcW w:w="269" w:type="pct"/>
            <w:tcBorders>
              <w:top w:val="nil"/>
              <w:left w:val="nil"/>
              <w:bottom w:val="single" w:color="auto" w:sz="4" w:space="0"/>
              <w:right w:val="single" w:color="auto" w:sz="4" w:space="0"/>
            </w:tcBorders>
            <w:shd w:val="clear" w:color="auto" w:fill="auto"/>
            <w:noWrap/>
            <w:vAlign w:val="bottom"/>
          </w:tcPr>
          <w:p w14:paraId="1CE09429">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bottom"/>
          </w:tcPr>
          <w:p w14:paraId="6EA0BBEA">
            <w:pPr>
              <w:widowControl/>
              <w:jc w:val="center"/>
              <w:rPr>
                <w:rFonts w:hint="eastAsia" w:ascii="宋体" w:hAnsi="宋体" w:cs="宋体"/>
                <w:kern w:val="0"/>
                <w:sz w:val="22"/>
              </w:rPr>
            </w:pPr>
            <w:r>
              <w:rPr>
                <w:rFonts w:hint="eastAsia" w:ascii="宋体" w:hAnsi="宋体" w:cs="宋体"/>
                <w:kern w:val="0"/>
                <w:sz w:val="22"/>
              </w:rPr>
              <w:t>　</w:t>
            </w:r>
          </w:p>
        </w:tc>
      </w:tr>
      <w:tr w14:paraId="4ED05133">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250E9A82">
            <w:pPr>
              <w:widowControl/>
              <w:jc w:val="left"/>
              <w:rPr>
                <w:rFonts w:hint="eastAsia" w:ascii="宋体" w:hAnsi="宋体" w:cs="宋体"/>
                <w:kern w:val="0"/>
                <w:sz w:val="22"/>
              </w:rPr>
            </w:pPr>
          </w:p>
        </w:tc>
        <w:tc>
          <w:tcPr>
            <w:tcW w:w="532" w:type="pct"/>
            <w:gridSpan w:val="3"/>
            <w:vMerge w:val="continue"/>
            <w:tcBorders>
              <w:top w:val="single" w:color="auto" w:sz="4" w:space="0"/>
              <w:left w:val="single" w:color="auto" w:sz="4" w:space="0"/>
              <w:bottom w:val="single" w:color="auto" w:sz="4" w:space="0"/>
              <w:right w:val="single" w:color="auto" w:sz="4" w:space="0"/>
            </w:tcBorders>
            <w:vAlign w:val="center"/>
          </w:tcPr>
          <w:p w14:paraId="3C4A46B1">
            <w:pPr>
              <w:widowControl/>
              <w:jc w:val="left"/>
              <w:rPr>
                <w:rFonts w:hint="eastAsia" w:ascii="宋体" w:hAnsi="宋体" w:cs="宋体"/>
                <w:kern w:val="0"/>
                <w:sz w:val="22"/>
              </w:rPr>
            </w:pPr>
          </w:p>
        </w:tc>
        <w:tc>
          <w:tcPr>
            <w:tcW w:w="398" w:type="pct"/>
            <w:tcBorders>
              <w:top w:val="nil"/>
              <w:left w:val="nil"/>
              <w:bottom w:val="single" w:color="auto" w:sz="4" w:space="0"/>
              <w:right w:val="single" w:color="auto" w:sz="4" w:space="0"/>
            </w:tcBorders>
            <w:shd w:val="clear" w:color="auto" w:fill="auto"/>
            <w:noWrap/>
            <w:vAlign w:val="center"/>
          </w:tcPr>
          <w:p w14:paraId="0886C97F">
            <w:pPr>
              <w:widowControl/>
              <w:jc w:val="center"/>
              <w:rPr>
                <w:rFonts w:hint="eastAsia" w:ascii="宋体" w:hAnsi="宋体" w:cs="宋体"/>
                <w:kern w:val="0"/>
                <w:sz w:val="22"/>
              </w:rPr>
            </w:pPr>
            <w:r>
              <w:rPr>
                <w:rFonts w:hint="eastAsia" w:ascii="宋体" w:hAnsi="宋体" w:cs="宋体"/>
                <w:kern w:val="0"/>
                <w:sz w:val="22"/>
              </w:rPr>
              <w:t>4420018102</w:t>
            </w:r>
          </w:p>
        </w:tc>
        <w:tc>
          <w:tcPr>
            <w:tcW w:w="783" w:type="pct"/>
            <w:tcBorders>
              <w:top w:val="nil"/>
              <w:left w:val="nil"/>
              <w:bottom w:val="single" w:color="auto" w:sz="4" w:space="0"/>
              <w:right w:val="single" w:color="auto" w:sz="4" w:space="0"/>
            </w:tcBorders>
            <w:shd w:val="clear" w:color="auto" w:fill="auto"/>
            <w:noWrap/>
            <w:vAlign w:val="center"/>
          </w:tcPr>
          <w:p w14:paraId="35ECD4C5">
            <w:pPr>
              <w:widowControl/>
              <w:jc w:val="center"/>
              <w:rPr>
                <w:rFonts w:hint="eastAsia" w:ascii="宋体" w:hAnsi="宋体" w:cs="宋体"/>
                <w:kern w:val="0"/>
                <w:sz w:val="22"/>
              </w:rPr>
            </w:pPr>
            <w:r>
              <w:rPr>
                <w:rFonts w:hint="eastAsia" w:ascii="宋体" w:hAnsi="宋体" w:cs="宋体"/>
                <w:kern w:val="0"/>
                <w:sz w:val="22"/>
              </w:rPr>
              <w:t>创新与创业实践</w:t>
            </w:r>
          </w:p>
        </w:tc>
        <w:tc>
          <w:tcPr>
            <w:tcW w:w="205" w:type="pct"/>
            <w:tcBorders>
              <w:top w:val="nil"/>
              <w:left w:val="nil"/>
              <w:bottom w:val="single" w:color="auto" w:sz="4" w:space="0"/>
              <w:right w:val="single" w:color="auto" w:sz="4" w:space="0"/>
            </w:tcBorders>
            <w:shd w:val="clear" w:color="auto" w:fill="auto"/>
            <w:noWrap/>
            <w:vAlign w:val="center"/>
          </w:tcPr>
          <w:p w14:paraId="59AB55EB">
            <w:pPr>
              <w:widowControl/>
              <w:jc w:val="center"/>
              <w:rPr>
                <w:rFonts w:hint="eastAsia" w:ascii="宋体" w:hAnsi="宋体" w:cs="宋体"/>
                <w:kern w:val="0"/>
                <w:sz w:val="22"/>
              </w:rPr>
            </w:pPr>
            <w:r>
              <w:rPr>
                <w:rFonts w:hint="eastAsia" w:ascii="宋体" w:hAnsi="宋体" w:cs="宋体"/>
                <w:kern w:val="0"/>
                <w:sz w:val="22"/>
              </w:rPr>
              <w:t>必修</w:t>
            </w:r>
          </w:p>
        </w:tc>
        <w:tc>
          <w:tcPr>
            <w:tcW w:w="141" w:type="pct"/>
            <w:tcBorders>
              <w:top w:val="nil"/>
              <w:left w:val="nil"/>
              <w:bottom w:val="single" w:color="auto" w:sz="4" w:space="0"/>
              <w:right w:val="single" w:color="auto" w:sz="4" w:space="0"/>
            </w:tcBorders>
            <w:shd w:val="clear" w:color="auto" w:fill="auto"/>
            <w:noWrap/>
            <w:vAlign w:val="center"/>
          </w:tcPr>
          <w:p w14:paraId="1D0BF5BC">
            <w:pPr>
              <w:widowControl/>
              <w:jc w:val="center"/>
              <w:rPr>
                <w:rFonts w:hint="eastAsia" w:ascii="宋体" w:hAnsi="宋体" w:cs="宋体"/>
                <w:kern w:val="0"/>
                <w:sz w:val="22"/>
              </w:rPr>
            </w:pPr>
            <w:r>
              <w:rPr>
                <w:rFonts w:hint="eastAsia" w:ascii="宋体" w:hAnsi="宋体" w:cs="宋体"/>
                <w:kern w:val="0"/>
                <w:sz w:val="22"/>
              </w:rPr>
              <w:t>甲</w:t>
            </w:r>
          </w:p>
        </w:tc>
        <w:tc>
          <w:tcPr>
            <w:tcW w:w="775" w:type="pct"/>
            <w:gridSpan w:val="3"/>
            <w:tcBorders>
              <w:top w:val="single" w:color="auto" w:sz="4" w:space="0"/>
              <w:left w:val="nil"/>
              <w:bottom w:val="single" w:color="auto" w:sz="4" w:space="0"/>
              <w:right w:val="single" w:color="auto" w:sz="4" w:space="0"/>
            </w:tcBorders>
            <w:shd w:val="clear" w:color="auto" w:fill="auto"/>
            <w:noWrap/>
            <w:vAlign w:val="center"/>
          </w:tcPr>
          <w:p w14:paraId="6EDEED35">
            <w:pPr>
              <w:widowControl/>
              <w:jc w:val="center"/>
              <w:rPr>
                <w:rFonts w:hint="eastAsia" w:ascii="宋体" w:hAnsi="宋体" w:cs="宋体"/>
                <w:kern w:val="0"/>
                <w:sz w:val="22"/>
              </w:rPr>
            </w:pPr>
            <w:r>
              <w:rPr>
                <w:rFonts w:hint="eastAsia" w:ascii="宋体" w:hAnsi="宋体" w:cs="宋体"/>
                <w:kern w:val="0"/>
                <w:sz w:val="22"/>
              </w:rPr>
              <w:t>6周</w:t>
            </w:r>
          </w:p>
        </w:tc>
        <w:tc>
          <w:tcPr>
            <w:tcW w:w="237" w:type="pct"/>
            <w:tcBorders>
              <w:top w:val="nil"/>
              <w:left w:val="nil"/>
              <w:bottom w:val="single" w:color="auto" w:sz="4" w:space="0"/>
              <w:right w:val="single" w:color="auto" w:sz="4" w:space="0"/>
            </w:tcBorders>
            <w:shd w:val="clear" w:color="auto" w:fill="auto"/>
            <w:noWrap/>
            <w:vAlign w:val="center"/>
          </w:tcPr>
          <w:p w14:paraId="793F0821">
            <w:pPr>
              <w:widowControl/>
              <w:jc w:val="center"/>
              <w:rPr>
                <w:rFonts w:hint="eastAsia" w:ascii="宋体" w:hAnsi="宋体" w:cs="宋体"/>
                <w:kern w:val="0"/>
                <w:sz w:val="22"/>
              </w:rPr>
            </w:pPr>
            <w:r>
              <w:rPr>
                <w:rFonts w:hint="eastAsia" w:ascii="宋体" w:hAnsi="宋体" w:cs="宋体"/>
                <w:kern w:val="0"/>
                <w:sz w:val="22"/>
              </w:rPr>
              <w:t>2</w:t>
            </w:r>
          </w:p>
        </w:tc>
        <w:tc>
          <w:tcPr>
            <w:tcW w:w="1669" w:type="pct"/>
            <w:gridSpan w:val="8"/>
            <w:tcBorders>
              <w:top w:val="single" w:color="auto" w:sz="4" w:space="0"/>
              <w:left w:val="nil"/>
              <w:bottom w:val="single" w:color="auto" w:sz="4" w:space="0"/>
              <w:right w:val="single" w:color="auto" w:sz="4" w:space="0"/>
            </w:tcBorders>
            <w:shd w:val="clear" w:color="auto" w:fill="auto"/>
            <w:noWrap/>
            <w:vAlign w:val="center"/>
          </w:tcPr>
          <w:p w14:paraId="0227E030">
            <w:pPr>
              <w:widowControl/>
              <w:jc w:val="center"/>
              <w:rPr>
                <w:rFonts w:hint="eastAsia" w:ascii="宋体" w:hAnsi="宋体" w:cs="宋体"/>
                <w:kern w:val="0"/>
                <w:sz w:val="22"/>
              </w:rPr>
            </w:pPr>
            <w:r>
              <w:rPr>
                <w:rFonts w:hint="eastAsia" w:ascii="宋体" w:hAnsi="宋体" w:cs="宋体"/>
                <w:kern w:val="0"/>
                <w:sz w:val="22"/>
              </w:rPr>
              <w:t xml:space="preserve"> √ </w:t>
            </w:r>
          </w:p>
        </w:tc>
      </w:tr>
      <w:tr w14:paraId="73837D56">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28C80179">
            <w:pPr>
              <w:widowControl/>
              <w:jc w:val="left"/>
              <w:rPr>
                <w:rFonts w:hint="eastAsia" w:ascii="宋体" w:hAnsi="宋体" w:cs="宋体"/>
                <w:kern w:val="0"/>
                <w:sz w:val="22"/>
              </w:rPr>
            </w:pPr>
          </w:p>
        </w:tc>
        <w:tc>
          <w:tcPr>
            <w:tcW w:w="532" w:type="pct"/>
            <w:gridSpan w:val="3"/>
            <w:vMerge w:val="continue"/>
            <w:tcBorders>
              <w:top w:val="single" w:color="auto" w:sz="4" w:space="0"/>
              <w:left w:val="single" w:color="auto" w:sz="4" w:space="0"/>
              <w:bottom w:val="single" w:color="auto" w:sz="4" w:space="0"/>
              <w:right w:val="single" w:color="auto" w:sz="4" w:space="0"/>
            </w:tcBorders>
            <w:vAlign w:val="center"/>
          </w:tcPr>
          <w:p w14:paraId="1BED57AD">
            <w:pPr>
              <w:widowControl/>
              <w:jc w:val="left"/>
              <w:rPr>
                <w:rFonts w:hint="eastAsia" w:ascii="宋体" w:hAnsi="宋体" w:cs="宋体"/>
                <w:kern w:val="0"/>
                <w:sz w:val="22"/>
              </w:rPr>
            </w:pPr>
          </w:p>
        </w:tc>
        <w:tc>
          <w:tcPr>
            <w:tcW w:w="398" w:type="pct"/>
            <w:tcBorders>
              <w:top w:val="nil"/>
              <w:left w:val="nil"/>
              <w:bottom w:val="single" w:color="auto" w:sz="4" w:space="0"/>
              <w:right w:val="single" w:color="auto" w:sz="4" w:space="0"/>
            </w:tcBorders>
            <w:shd w:val="clear" w:color="auto" w:fill="auto"/>
            <w:noWrap/>
            <w:vAlign w:val="center"/>
          </w:tcPr>
          <w:p w14:paraId="7B493DB8">
            <w:pPr>
              <w:widowControl/>
              <w:jc w:val="center"/>
              <w:rPr>
                <w:rFonts w:hint="eastAsia" w:ascii="宋体" w:hAnsi="宋体" w:cs="宋体"/>
                <w:kern w:val="0"/>
                <w:sz w:val="22"/>
              </w:rPr>
            </w:pPr>
            <w:r>
              <w:rPr>
                <w:rFonts w:hint="eastAsia" w:ascii="宋体" w:hAnsi="宋体" w:cs="宋体"/>
                <w:kern w:val="0"/>
                <w:sz w:val="22"/>
              </w:rPr>
              <w:t>4410018104</w:t>
            </w:r>
          </w:p>
        </w:tc>
        <w:tc>
          <w:tcPr>
            <w:tcW w:w="783" w:type="pct"/>
            <w:tcBorders>
              <w:top w:val="nil"/>
              <w:left w:val="nil"/>
              <w:bottom w:val="single" w:color="auto" w:sz="4" w:space="0"/>
              <w:right w:val="single" w:color="auto" w:sz="4" w:space="0"/>
            </w:tcBorders>
            <w:shd w:val="clear" w:color="auto" w:fill="auto"/>
            <w:noWrap/>
            <w:vAlign w:val="center"/>
          </w:tcPr>
          <w:p w14:paraId="43D1ACB0">
            <w:pPr>
              <w:widowControl/>
              <w:jc w:val="center"/>
              <w:rPr>
                <w:rFonts w:hint="eastAsia" w:ascii="宋体" w:hAnsi="宋体" w:cs="宋体"/>
                <w:kern w:val="0"/>
                <w:sz w:val="22"/>
              </w:rPr>
            </w:pPr>
            <w:r>
              <w:rPr>
                <w:rFonts w:hint="eastAsia" w:ascii="宋体" w:hAnsi="宋体" w:cs="宋体"/>
                <w:kern w:val="0"/>
                <w:sz w:val="22"/>
              </w:rPr>
              <w:t>课外素质拓展</w:t>
            </w:r>
          </w:p>
        </w:tc>
        <w:tc>
          <w:tcPr>
            <w:tcW w:w="205" w:type="pct"/>
            <w:tcBorders>
              <w:top w:val="nil"/>
              <w:left w:val="nil"/>
              <w:bottom w:val="single" w:color="auto" w:sz="4" w:space="0"/>
              <w:right w:val="single" w:color="auto" w:sz="4" w:space="0"/>
            </w:tcBorders>
            <w:shd w:val="clear" w:color="auto" w:fill="auto"/>
            <w:noWrap/>
            <w:vAlign w:val="center"/>
          </w:tcPr>
          <w:p w14:paraId="5DDAA4B1">
            <w:pPr>
              <w:widowControl/>
              <w:jc w:val="center"/>
              <w:rPr>
                <w:rFonts w:hint="eastAsia" w:ascii="宋体" w:hAnsi="宋体" w:cs="宋体"/>
                <w:kern w:val="0"/>
                <w:sz w:val="22"/>
              </w:rPr>
            </w:pPr>
            <w:r>
              <w:rPr>
                <w:rFonts w:hint="eastAsia" w:ascii="宋体" w:hAnsi="宋体" w:cs="宋体"/>
                <w:kern w:val="0"/>
                <w:sz w:val="22"/>
              </w:rPr>
              <w:t>必修</w:t>
            </w:r>
          </w:p>
        </w:tc>
        <w:tc>
          <w:tcPr>
            <w:tcW w:w="141" w:type="pct"/>
            <w:tcBorders>
              <w:top w:val="nil"/>
              <w:left w:val="nil"/>
              <w:bottom w:val="single" w:color="auto" w:sz="4" w:space="0"/>
              <w:right w:val="single" w:color="auto" w:sz="4" w:space="0"/>
            </w:tcBorders>
            <w:shd w:val="clear" w:color="auto" w:fill="auto"/>
            <w:noWrap/>
            <w:vAlign w:val="center"/>
          </w:tcPr>
          <w:p w14:paraId="27ED0274">
            <w:pPr>
              <w:widowControl/>
              <w:jc w:val="center"/>
              <w:rPr>
                <w:rFonts w:hint="eastAsia" w:ascii="宋体" w:hAnsi="宋体" w:cs="宋体"/>
                <w:kern w:val="0"/>
                <w:sz w:val="22"/>
              </w:rPr>
            </w:pPr>
            <w:r>
              <w:rPr>
                <w:rFonts w:hint="eastAsia" w:ascii="宋体" w:hAnsi="宋体" w:cs="宋体"/>
                <w:kern w:val="0"/>
                <w:sz w:val="22"/>
              </w:rPr>
              <w:t>甲</w:t>
            </w:r>
          </w:p>
        </w:tc>
        <w:tc>
          <w:tcPr>
            <w:tcW w:w="775" w:type="pct"/>
            <w:gridSpan w:val="3"/>
            <w:tcBorders>
              <w:top w:val="single" w:color="auto" w:sz="4" w:space="0"/>
              <w:left w:val="nil"/>
              <w:bottom w:val="single" w:color="auto" w:sz="4" w:space="0"/>
              <w:right w:val="single" w:color="auto" w:sz="4" w:space="0"/>
            </w:tcBorders>
            <w:shd w:val="clear" w:color="auto" w:fill="auto"/>
            <w:noWrap/>
            <w:vAlign w:val="center"/>
          </w:tcPr>
          <w:p w14:paraId="4A83E20C">
            <w:pPr>
              <w:widowControl/>
              <w:jc w:val="center"/>
              <w:rPr>
                <w:rFonts w:hint="eastAsia" w:ascii="宋体" w:hAnsi="宋体" w:cs="宋体"/>
                <w:kern w:val="0"/>
                <w:sz w:val="22"/>
              </w:rPr>
            </w:pPr>
            <w:r>
              <w:rPr>
                <w:rFonts w:hint="eastAsia" w:ascii="宋体" w:hAnsi="宋体" w:cs="宋体"/>
                <w:kern w:val="0"/>
                <w:sz w:val="22"/>
              </w:rPr>
              <w:t>6周</w:t>
            </w:r>
          </w:p>
        </w:tc>
        <w:tc>
          <w:tcPr>
            <w:tcW w:w="237" w:type="pct"/>
            <w:tcBorders>
              <w:top w:val="nil"/>
              <w:left w:val="nil"/>
              <w:bottom w:val="single" w:color="auto" w:sz="4" w:space="0"/>
              <w:right w:val="single" w:color="auto" w:sz="4" w:space="0"/>
            </w:tcBorders>
            <w:shd w:val="clear" w:color="auto" w:fill="auto"/>
            <w:noWrap/>
            <w:vAlign w:val="center"/>
          </w:tcPr>
          <w:p w14:paraId="4083D242">
            <w:pPr>
              <w:widowControl/>
              <w:jc w:val="center"/>
              <w:rPr>
                <w:rFonts w:hint="eastAsia" w:ascii="宋体" w:hAnsi="宋体" w:cs="宋体"/>
                <w:kern w:val="0"/>
                <w:sz w:val="22"/>
              </w:rPr>
            </w:pPr>
            <w:r>
              <w:rPr>
                <w:rFonts w:hint="eastAsia" w:ascii="宋体" w:hAnsi="宋体" w:cs="宋体"/>
                <w:kern w:val="0"/>
                <w:sz w:val="22"/>
              </w:rPr>
              <w:t>2</w:t>
            </w:r>
          </w:p>
        </w:tc>
        <w:tc>
          <w:tcPr>
            <w:tcW w:w="205" w:type="pct"/>
            <w:tcBorders>
              <w:top w:val="nil"/>
              <w:left w:val="nil"/>
              <w:bottom w:val="single" w:color="auto" w:sz="4" w:space="0"/>
              <w:right w:val="single" w:color="auto" w:sz="4" w:space="0"/>
            </w:tcBorders>
            <w:shd w:val="clear" w:color="auto" w:fill="auto"/>
            <w:noWrap/>
            <w:vAlign w:val="center"/>
          </w:tcPr>
          <w:p w14:paraId="1C25F709">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7782CB90">
            <w:pPr>
              <w:widowControl/>
              <w:jc w:val="center"/>
              <w:rPr>
                <w:rFonts w:hint="eastAsia" w:ascii="宋体" w:hAnsi="宋体" w:cs="宋体"/>
                <w:kern w:val="0"/>
                <w:sz w:val="22"/>
              </w:rPr>
            </w:pPr>
            <w:r>
              <w:rPr>
                <w:rFonts w:hint="eastAsia" w:ascii="宋体" w:hAnsi="宋体" w:cs="宋体"/>
                <w:kern w:val="0"/>
                <w:sz w:val="22"/>
              </w:rPr>
              <w:t>　</w:t>
            </w:r>
          </w:p>
        </w:tc>
        <w:tc>
          <w:tcPr>
            <w:tcW w:w="1260" w:type="pct"/>
            <w:gridSpan w:val="6"/>
            <w:tcBorders>
              <w:top w:val="single" w:color="auto" w:sz="4" w:space="0"/>
              <w:left w:val="nil"/>
              <w:bottom w:val="single" w:color="auto" w:sz="4" w:space="0"/>
              <w:right w:val="single" w:color="auto" w:sz="4" w:space="0"/>
            </w:tcBorders>
            <w:shd w:val="clear" w:color="auto" w:fill="auto"/>
            <w:noWrap/>
            <w:vAlign w:val="center"/>
          </w:tcPr>
          <w:p w14:paraId="6FC85576">
            <w:pPr>
              <w:widowControl/>
              <w:jc w:val="center"/>
              <w:rPr>
                <w:rFonts w:hint="eastAsia" w:ascii="宋体" w:hAnsi="宋体" w:cs="宋体"/>
                <w:kern w:val="0"/>
                <w:sz w:val="22"/>
              </w:rPr>
            </w:pPr>
            <w:r>
              <w:rPr>
                <w:rFonts w:hint="eastAsia" w:ascii="宋体" w:hAnsi="宋体" w:cs="宋体"/>
                <w:kern w:val="0"/>
                <w:sz w:val="22"/>
              </w:rPr>
              <w:t xml:space="preserve"> √ </w:t>
            </w:r>
          </w:p>
        </w:tc>
      </w:tr>
      <w:tr w14:paraId="61440BF1">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166C349F">
            <w:pPr>
              <w:widowControl/>
              <w:jc w:val="left"/>
              <w:rPr>
                <w:rFonts w:hint="eastAsia" w:ascii="宋体" w:hAnsi="宋体" w:cs="宋体"/>
                <w:kern w:val="0"/>
                <w:sz w:val="22"/>
              </w:rPr>
            </w:pPr>
          </w:p>
        </w:tc>
        <w:tc>
          <w:tcPr>
            <w:tcW w:w="532" w:type="pct"/>
            <w:gridSpan w:val="3"/>
            <w:vMerge w:val="continue"/>
            <w:tcBorders>
              <w:top w:val="single" w:color="auto" w:sz="4" w:space="0"/>
              <w:left w:val="single" w:color="auto" w:sz="4" w:space="0"/>
              <w:bottom w:val="single" w:color="auto" w:sz="4" w:space="0"/>
              <w:right w:val="single" w:color="auto" w:sz="4" w:space="0"/>
            </w:tcBorders>
            <w:vAlign w:val="center"/>
          </w:tcPr>
          <w:p w14:paraId="502B6C49">
            <w:pPr>
              <w:widowControl/>
              <w:jc w:val="left"/>
              <w:rPr>
                <w:rFonts w:hint="eastAsia" w:ascii="宋体" w:hAnsi="宋体" w:cs="宋体"/>
                <w:kern w:val="0"/>
                <w:sz w:val="22"/>
              </w:rPr>
            </w:pPr>
          </w:p>
        </w:tc>
        <w:tc>
          <w:tcPr>
            <w:tcW w:w="398" w:type="pct"/>
            <w:tcBorders>
              <w:top w:val="nil"/>
              <w:left w:val="nil"/>
              <w:bottom w:val="single" w:color="auto" w:sz="4" w:space="0"/>
              <w:right w:val="single" w:color="auto" w:sz="4" w:space="0"/>
            </w:tcBorders>
            <w:shd w:val="clear" w:color="auto" w:fill="auto"/>
            <w:noWrap/>
            <w:vAlign w:val="center"/>
          </w:tcPr>
          <w:p w14:paraId="2CE61306">
            <w:pPr>
              <w:widowControl/>
              <w:jc w:val="center"/>
              <w:rPr>
                <w:rFonts w:hint="eastAsia" w:ascii="宋体" w:hAnsi="宋体" w:cs="宋体"/>
                <w:kern w:val="0"/>
                <w:sz w:val="22"/>
              </w:rPr>
            </w:pPr>
            <w:r>
              <w:rPr>
                <w:rFonts w:hint="eastAsia" w:ascii="宋体" w:hAnsi="宋体" w:cs="宋体"/>
                <w:kern w:val="0"/>
                <w:sz w:val="22"/>
              </w:rPr>
              <w:t>4410018105</w:t>
            </w:r>
          </w:p>
        </w:tc>
        <w:tc>
          <w:tcPr>
            <w:tcW w:w="783" w:type="pct"/>
            <w:tcBorders>
              <w:top w:val="nil"/>
              <w:left w:val="nil"/>
              <w:bottom w:val="single" w:color="auto" w:sz="4" w:space="0"/>
              <w:right w:val="single" w:color="auto" w:sz="4" w:space="0"/>
            </w:tcBorders>
            <w:shd w:val="clear" w:color="auto" w:fill="auto"/>
            <w:noWrap/>
            <w:vAlign w:val="center"/>
          </w:tcPr>
          <w:p w14:paraId="1174933E">
            <w:pPr>
              <w:widowControl/>
              <w:jc w:val="center"/>
              <w:rPr>
                <w:rFonts w:hint="eastAsia" w:ascii="宋体" w:hAnsi="宋体" w:cs="宋体"/>
                <w:kern w:val="0"/>
                <w:sz w:val="22"/>
              </w:rPr>
            </w:pPr>
            <w:r>
              <w:rPr>
                <w:rFonts w:hint="eastAsia" w:ascii="宋体" w:hAnsi="宋体" w:cs="宋体"/>
                <w:kern w:val="0"/>
                <w:sz w:val="22"/>
              </w:rPr>
              <w:t>第二课堂（含德育）</w:t>
            </w:r>
          </w:p>
        </w:tc>
        <w:tc>
          <w:tcPr>
            <w:tcW w:w="205" w:type="pct"/>
            <w:tcBorders>
              <w:top w:val="nil"/>
              <w:left w:val="nil"/>
              <w:bottom w:val="single" w:color="auto" w:sz="4" w:space="0"/>
              <w:right w:val="single" w:color="auto" w:sz="4" w:space="0"/>
            </w:tcBorders>
            <w:shd w:val="clear" w:color="auto" w:fill="auto"/>
            <w:noWrap/>
            <w:vAlign w:val="center"/>
          </w:tcPr>
          <w:p w14:paraId="40415EA1">
            <w:pPr>
              <w:widowControl/>
              <w:jc w:val="center"/>
              <w:rPr>
                <w:rFonts w:hint="eastAsia" w:ascii="宋体" w:hAnsi="宋体" w:cs="宋体"/>
                <w:kern w:val="0"/>
                <w:sz w:val="22"/>
              </w:rPr>
            </w:pPr>
            <w:r>
              <w:rPr>
                <w:rFonts w:hint="eastAsia" w:ascii="宋体" w:hAnsi="宋体" w:cs="宋体"/>
                <w:kern w:val="0"/>
                <w:sz w:val="22"/>
              </w:rPr>
              <w:t>必修</w:t>
            </w:r>
          </w:p>
        </w:tc>
        <w:tc>
          <w:tcPr>
            <w:tcW w:w="141" w:type="pct"/>
            <w:tcBorders>
              <w:top w:val="nil"/>
              <w:left w:val="nil"/>
              <w:bottom w:val="single" w:color="auto" w:sz="4" w:space="0"/>
              <w:right w:val="single" w:color="auto" w:sz="4" w:space="0"/>
            </w:tcBorders>
            <w:shd w:val="clear" w:color="auto" w:fill="auto"/>
            <w:noWrap/>
            <w:vAlign w:val="center"/>
          </w:tcPr>
          <w:p w14:paraId="26D82DAB">
            <w:pPr>
              <w:widowControl/>
              <w:jc w:val="center"/>
              <w:rPr>
                <w:rFonts w:hint="eastAsia" w:ascii="宋体" w:hAnsi="宋体" w:cs="宋体"/>
                <w:kern w:val="0"/>
                <w:sz w:val="22"/>
              </w:rPr>
            </w:pPr>
            <w:r>
              <w:rPr>
                <w:rFonts w:hint="eastAsia" w:ascii="宋体" w:hAnsi="宋体" w:cs="宋体"/>
                <w:kern w:val="0"/>
                <w:sz w:val="22"/>
              </w:rPr>
              <w:t>甲</w:t>
            </w:r>
          </w:p>
        </w:tc>
        <w:tc>
          <w:tcPr>
            <w:tcW w:w="775" w:type="pct"/>
            <w:gridSpan w:val="3"/>
            <w:tcBorders>
              <w:top w:val="single" w:color="auto" w:sz="4" w:space="0"/>
              <w:left w:val="nil"/>
              <w:bottom w:val="single" w:color="auto" w:sz="4" w:space="0"/>
              <w:right w:val="single" w:color="auto" w:sz="4" w:space="0"/>
            </w:tcBorders>
            <w:shd w:val="clear" w:color="auto" w:fill="auto"/>
            <w:noWrap/>
            <w:vAlign w:val="center"/>
          </w:tcPr>
          <w:p w14:paraId="4E5CB12B">
            <w:pPr>
              <w:widowControl/>
              <w:jc w:val="center"/>
              <w:rPr>
                <w:rFonts w:hint="eastAsia" w:ascii="宋体" w:hAnsi="宋体" w:cs="宋体"/>
                <w:kern w:val="0"/>
                <w:sz w:val="22"/>
              </w:rPr>
            </w:pPr>
            <w:r>
              <w:rPr>
                <w:rFonts w:hint="eastAsia" w:ascii="宋体" w:hAnsi="宋体" w:cs="宋体"/>
                <w:kern w:val="0"/>
                <w:sz w:val="22"/>
              </w:rPr>
              <w:t>3周</w:t>
            </w:r>
          </w:p>
        </w:tc>
        <w:tc>
          <w:tcPr>
            <w:tcW w:w="237" w:type="pct"/>
            <w:tcBorders>
              <w:top w:val="nil"/>
              <w:left w:val="nil"/>
              <w:bottom w:val="single" w:color="auto" w:sz="4" w:space="0"/>
              <w:right w:val="single" w:color="auto" w:sz="4" w:space="0"/>
            </w:tcBorders>
            <w:shd w:val="clear" w:color="auto" w:fill="auto"/>
            <w:noWrap/>
            <w:vAlign w:val="center"/>
          </w:tcPr>
          <w:p w14:paraId="5505935D">
            <w:pPr>
              <w:widowControl/>
              <w:jc w:val="center"/>
              <w:rPr>
                <w:rFonts w:hint="eastAsia" w:ascii="宋体" w:hAnsi="宋体" w:cs="宋体"/>
                <w:kern w:val="0"/>
                <w:sz w:val="22"/>
              </w:rPr>
            </w:pPr>
            <w:r>
              <w:rPr>
                <w:rFonts w:hint="eastAsia" w:ascii="宋体" w:hAnsi="宋体" w:cs="宋体"/>
                <w:kern w:val="0"/>
                <w:sz w:val="22"/>
              </w:rPr>
              <w:t>1</w:t>
            </w:r>
          </w:p>
        </w:tc>
        <w:tc>
          <w:tcPr>
            <w:tcW w:w="1228" w:type="pct"/>
            <w:gridSpan w:val="6"/>
            <w:tcBorders>
              <w:top w:val="single" w:color="auto" w:sz="4" w:space="0"/>
              <w:left w:val="nil"/>
              <w:bottom w:val="single" w:color="auto" w:sz="4" w:space="0"/>
              <w:right w:val="single" w:color="auto" w:sz="4" w:space="0"/>
            </w:tcBorders>
            <w:shd w:val="clear" w:color="auto" w:fill="auto"/>
            <w:noWrap/>
            <w:vAlign w:val="center"/>
          </w:tcPr>
          <w:p w14:paraId="51F34155">
            <w:pPr>
              <w:widowControl/>
              <w:jc w:val="center"/>
              <w:rPr>
                <w:rFonts w:hint="eastAsia" w:ascii="宋体" w:hAnsi="宋体" w:cs="宋体"/>
                <w:kern w:val="0"/>
                <w:sz w:val="22"/>
              </w:rPr>
            </w:pPr>
            <w:r>
              <w:rPr>
                <w:rFonts w:hint="eastAsia" w:ascii="宋体" w:hAnsi="宋体" w:cs="宋体"/>
                <w:kern w:val="0"/>
                <w:sz w:val="22"/>
              </w:rPr>
              <w:t xml:space="preserve">  √</w:t>
            </w:r>
          </w:p>
        </w:tc>
        <w:tc>
          <w:tcPr>
            <w:tcW w:w="269" w:type="pct"/>
            <w:tcBorders>
              <w:top w:val="nil"/>
              <w:left w:val="nil"/>
              <w:bottom w:val="single" w:color="auto" w:sz="4" w:space="0"/>
              <w:right w:val="single" w:color="auto" w:sz="4" w:space="0"/>
            </w:tcBorders>
            <w:shd w:val="clear" w:color="auto" w:fill="auto"/>
            <w:noWrap/>
            <w:vAlign w:val="center"/>
          </w:tcPr>
          <w:p w14:paraId="7C1E3EF4">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auto" w:fill="auto"/>
            <w:noWrap/>
            <w:vAlign w:val="center"/>
          </w:tcPr>
          <w:p w14:paraId="2F62181E">
            <w:pPr>
              <w:widowControl/>
              <w:jc w:val="center"/>
              <w:rPr>
                <w:rFonts w:hint="eastAsia" w:ascii="宋体" w:hAnsi="宋体" w:cs="宋体"/>
                <w:kern w:val="0"/>
                <w:sz w:val="22"/>
              </w:rPr>
            </w:pPr>
            <w:r>
              <w:rPr>
                <w:rFonts w:hint="eastAsia" w:ascii="宋体" w:hAnsi="宋体" w:cs="宋体"/>
                <w:kern w:val="0"/>
                <w:sz w:val="22"/>
              </w:rPr>
              <w:t>　</w:t>
            </w:r>
          </w:p>
        </w:tc>
      </w:tr>
      <w:tr w14:paraId="59F1A67C">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0A8AFC9D">
            <w:pPr>
              <w:widowControl/>
              <w:jc w:val="left"/>
              <w:rPr>
                <w:rFonts w:hint="eastAsia" w:ascii="宋体" w:hAnsi="宋体" w:cs="宋体"/>
                <w:kern w:val="0"/>
                <w:sz w:val="22"/>
              </w:rPr>
            </w:pPr>
          </w:p>
        </w:tc>
        <w:tc>
          <w:tcPr>
            <w:tcW w:w="532" w:type="pct"/>
            <w:gridSpan w:val="3"/>
            <w:vMerge w:val="continue"/>
            <w:tcBorders>
              <w:top w:val="single" w:color="auto" w:sz="4" w:space="0"/>
              <w:left w:val="single" w:color="auto" w:sz="4" w:space="0"/>
              <w:bottom w:val="single" w:color="auto" w:sz="4" w:space="0"/>
              <w:right w:val="single" w:color="auto" w:sz="4" w:space="0"/>
            </w:tcBorders>
            <w:vAlign w:val="center"/>
          </w:tcPr>
          <w:p w14:paraId="1109C145">
            <w:pPr>
              <w:widowControl/>
              <w:jc w:val="left"/>
              <w:rPr>
                <w:rFonts w:hint="eastAsia" w:ascii="宋体" w:hAnsi="宋体" w:cs="宋体"/>
                <w:kern w:val="0"/>
                <w:sz w:val="22"/>
              </w:rPr>
            </w:pPr>
          </w:p>
        </w:tc>
        <w:tc>
          <w:tcPr>
            <w:tcW w:w="398" w:type="pct"/>
            <w:tcBorders>
              <w:top w:val="nil"/>
              <w:left w:val="nil"/>
              <w:bottom w:val="single" w:color="auto" w:sz="4" w:space="0"/>
              <w:right w:val="single" w:color="auto" w:sz="4" w:space="0"/>
            </w:tcBorders>
            <w:shd w:val="clear" w:color="auto" w:fill="auto"/>
            <w:noWrap/>
            <w:vAlign w:val="center"/>
          </w:tcPr>
          <w:p w14:paraId="3E482A51">
            <w:pPr>
              <w:widowControl/>
              <w:jc w:val="center"/>
              <w:rPr>
                <w:rFonts w:hint="eastAsia" w:ascii="宋体" w:hAnsi="宋体" w:cs="宋体"/>
                <w:kern w:val="0"/>
                <w:sz w:val="22"/>
              </w:rPr>
            </w:pPr>
            <w:r>
              <w:rPr>
                <w:rFonts w:hint="eastAsia" w:ascii="宋体" w:hAnsi="宋体" w:cs="宋体"/>
                <w:kern w:val="0"/>
                <w:sz w:val="22"/>
              </w:rPr>
              <w:t>4420018103</w:t>
            </w:r>
          </w:p>
        </w:tc>
        <w:tc>
          <w:tcPr>
            <w:tcW w:w="783" w:type="pct"/>
            <w:tcBorders>
              <w:top w:val="nil"/>
              <w:left w:val="nil"/>
              <w:bottom w:val="single" w:color="auto" w:sz="4" w:space="0"/>
              <w:right w:val="single" w:color="auto" w:sz="4" w:space="0"/>
            </w:tcBorders>
            <w:shd w:val="clear" w:color="auto" w:fill="auto"/>
            <w:noWrap/>
            <w:vAlign w:val="center"/>
          </w:tcPr>
          <w:p w14:paraId="718C2C61">
            <w:pPr>
              <w:widowControl/>
              <w:jc w:val="center"/>
              <w:rPr>
                <w:rFonts w:hint="eastAsia" w:ascii="宋体" w:hAnsi="宋体" w:cs="宋体"/>
                <w:kern w:val="0"/>
                <w:sz w:val="22"/>
              </w:rPr>
            </w:pPr>
            <w:r>
              <w:rPr>
                <w:rFonts w:hint="eastAsia" w:ascii="宋体" w:hAnsi="宋体" w:cs="宋体"/>
                <w:kern w:val="0"/>
                <w:sz w:val="22"/>
              </w:rPr>
              <w:t>专业技能训练与测试</w:t>
            </w:r>
          </w:p>
        </w:tc>
        <w:tc>
          <w:tcPr>
            <w:tcW w:w="205" w:type="pct"/>
            <w:tcBorders>
              <w:top w:val="nil"/>
              <w:left w:val="nil"/>
              <w:bottom w:val="single" w:color="auto" w:sz="4" w:space="0"/>
              <w:right w:val="single" w:color="auto" w:sz="4" w:space="0"/>
            </w:tcBorders>
            <w:shd w:val="clear" w:color="auto" w:fill="auto"/>
            <w:noWrap/>
            <w:vAlign w:val="center"/>
          </w:tcPr>
          <w:p w14:paraId="298F85F7">
            <w:pPr>
              <w:widowControl/>
              <w:jc w:val="center"/>
              <w:rPr>
                <w:rFonts w:hint="eastAsia" w:ascii="宋体" w:hAnsi="宋体" w:cs="宋体"/>
                <w:kern w:val="0"/>
                <w:sz w:val="22"/>
              </w:rPr>
            </w:pPr>
            <w:r>
              <w:rPr>
                <w:rFonts w:hint="eastAsia" w:ascii="宋体" w:hAnsi="宋体" w:cs="宋体"/>
                <w:kern w:val="0"/>
                <w:sz w:val="22"/>
              </w:rPr>
              <w:t>必修</w:t>
            </w:r>
          </w:p>
        </w:tc>
        <w:tc>
          <w:tcPr>
            <w:tcW w:w="141" w:type="pct"/>
            <w:tcBorders>
              <w:top w:val="nil"/>
              <w:left w:val="nil"/>
              <w:bottom w:val="single" w:color="auto" w:sz="4" w:space="0"/>
              <w:right w:val="single" w:color="auto" w:sz="4" w:space="0"/>
            </w:tcBorders>
            <w:shd w:val="clear" w:color="auto" w:fill="auto"/>
            <w:noWrap/>
            <w:vAlign w:val="center"/>
          </w:tcPr>
          <w:p w14:paraId="021330F9">
            <w:pPr>
              <w:widowControl/>
              <w:jc w:val="center"/>
              <w:rPr>
                <w:rFonts w:hint="eastAsia" w:ascii="宋体" w:hAnsi="宋体" w:cs="宋体"/>
                <w:kern w:val="0"/>
                <w:sz w:val="22"/>
              </w:rPr>
            </w:pPr>
            <w:r>
              <w:rPr>
                <w:rFonts w:hint="eastAsia" w:ascii="宋体" w:hAnsi="宋体" w:cs="宋体"/>
                <w:kern w:val="0"/>
                <w:sz w:val="22"/>
              </w:rPr>
              <w:t>甲</w:t>
            </w:r>
          </w:p>
        </w:tc>
        <w:tc>
          <w:tcPr>
            <w:tcW w:w="775" w:type="pct"/>
            <w:gridSpan w:val="3"/>
            <w:tcBorders>
              <w:top w:val="single" w:color="auto" w:sz="4" w:space="0"/>
              <w:left w:val="nil"/>
              <w:bottom w:val="single" w:color="auto" w:sz="4" w:space="0"/>
              <w:right w:val="single" w:color="auto" w:sz="4" w:space="0"/>
            </w:tcBorders>
            <w:shd w:val="clear" w:color="auto" w:fill="auto"/>
            <w:noWrap/>
            <w:vAlign w:val="center"/>
          </w:tcPr>
          <w:p w14:paraId="354A6493">
            <w:pPr>
              <w:widowControl/>
              <w:jc w:val="center"/>
              <w:rPr>
                <w:rFonts w:hint="eastAsia" w:ascii="宋体" w:hAnsi="宋体" w:cs="宋体"/>
                <w:kern w:val="0"/>
                <w:sz w:val="22"/>
              </w:rPr>
            </w:pPr>
            <w:r>
              <w:rPr>
                <w:rFonts w:hint="eastAsia" w:ascii="宋体" w:hAnsi="宋体" w:cs="宋体"/>
                <w:kern w:val="0"/>
                <w:sz w:val="22"/>
              </w:rPr>
              <w:t>6周</w:t>
            </w:r>
          </w:p>
        </w:tc>
        <w:tc>
          <w:tcPr>
            <w:tcW w:w="237" w:type="pct"/>
            <w:tcBorders>
              <w:top w:val="nil"/>
              <w:left w:val="nil"/>
              <w:bottom w:val="single" w:color="auto" w:sz="4" w:space="0"/>
              <w:right w:val="single" w:color="auto" w:sz="4" w:space="0"/>
            </w:tcBorders>
            <w:shd w:val="clear" w:color="auto" w:fill="auto"/>
            <w:noWrap/>
            <w:vAlign w:val="center"/>
          </w:tcPr>
          <w:p w14:paraId="02012404">
            <w:pPr>
              <w:widowControl/>
              <w:jc w:val="center"/>
              <w:rPr>
                <w:rFonts w:hint="eastAsia" w:ascii="宋体" w:hAnsi="宋体" w:cs="宋体"/>
                <w:kern w:val="0"/>
                <w:sz w:val="22"/>
              </w:rPr>
            </w:pPr>
            <w:r>
              <w:rPr>
                <w:rFonts w:hint="eastAsia" w:ascii="宋体" w:hAnsi="宋体" w:cs="宋体"/>
                <w:kern w:val="0"/>
                <w:sz w:val="22"/>
              </w:rPr>
              <w:t>2</w:t>
            </w:r>
          </w:p>
        </w:tc>
        <w:tc>
          <w:tcPr>
            <w:tcW w:w="205" w:type="pct"/>
            <w:tcBorders>
              <w:top w:val="nil"/>
              <w:left w:val="nil"/>
              <w:bottom w:val="single" w:color="auto" w:sz="4" w:space="0"/>
              <w:right w:val="single" w:color="auto" w:sz="4" w:space="0"/>
            </w:tcBorders>
            <w:shd w:val="clear" w:color="auto" w:fill="auto"/>
            <w:noWrap/>
            <w:vAlign w:val="center"/>
          </w:tcPr>
          <w:p w14:paraId="00CF51F3">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2C877600">
            <w:pPr>
              <w:widowControl/>
              <w:jc w:val="center"/>
              <w:rPr>
                <w:rFonts w:hint="eastAsia" w:ascii="宋体" w:hAnsi="宋体" w:cs="宋体"/>
                <w:kern w:val="0"/>
                <w:sz w:val="22"/>
              </w:rPr>
            </w:pPr>
            <w:r>
              <w:rPr>
                <w:rFonts w:hint="eastAsia" w:ascii="宋体" w:hAnsi="宋体" w:cs="宋体"/>
                <w:kern w:val="0"/>
                <w:sz w:val="22"/>
              </w:rPr>
              <w:t>　</w:t>
            </w:r>
          </w:p>
        </w:tc>
        <w:tc>
          <w:tcPr>
            <w:tcW w:w="1260" w:type="pct"/>
            <w:gridSpan w:val="6"/>
            <w:tcBorders>
              <w:top w:val="single" w:color="auto" w:sz="4" w:space="0"/>
              <w:left w:val="nil"/>
              <w:bottom w:val="single" w:color="auto" w:sz="4" w:space="0"/>
              <w:right w:val="single" w:color="auto" w:sz="4" w:space="0"/>
            </w:tcBorders>
            <w:shd w:val="clear" w:color="auto" w:fill="auto"/>
            <w:noWrap/>
            <w:vAlign w:val="center"/>
          </w:tcPr>
          <w:p w14:paraId="63C6BA9B">
            <w:pPr>
              <w:widowControl/>
              <w:jc w:val="center"/>
              <w:rPr>
                <w:rFonts w:hint="eastAsia" w:ascii="宋体" w:hAnsi="宋体" w:cs="宋体"/>
                <w:kern w:val="0"/>
                <w:sz w:val="22"/>
              </w:rPr>
            </w:pPr>
            <w:r>
              <w:rPr>
                <w:rFonts w:hint="eastAsia" w:ascii="宋体" w:hAnsi="宋体" w:cs="宋体"/>
                <w:kern w:val="0"/>
                <w:sz w:val="22"/>
              </w:rPr>
              <w:t xml:space="preserve"> √ </w:t>
            </w:r>
          </w:p>
        </w:tc>
      </w:tr>
      <w:tr w14:paraId="35477C4F">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268CC0DC">
            <w:pPr>
              <w:widowControl/>
              <w:jc w:val="left"/>
              <w:rPr>
                <w:rFonts w:hint="eastAsia" w:ascii="宋体" w:hAnsi="宋体" w:cs="宋体"/>
                <w:kern w:val="0"/>
                <w:sz w:val="22"/>
              </w:rPr>
            </w:pPr>
          </w:p>
        </w:tc>
        <w:tc>
          <w:tcPr>
            <w:tcW w:w="532" w:type="pct"/>
            <w:gridSpan w:val="3"/>
            <w:vMerge w:val="continue"/>
            <w:tcBorders>
              <w:top w:val="single" w:color="auto" w:sz="4" w:space="0"/>
              <w:left w:val="single" w:color="auto" w:sz="4" w:space="0"/>
              <w:bottom w:val="single" w:color="auto" w:sz="4" w:space="0"/>
              <w:right w:val="single" w:color="auto" w:sz="4" w:space="0"/>
            </w:tcBorders>
            <w:vAlign w:val="center"/>
          </w:tcPr>
          <w:p w14:paraId="00CF7B49">
            <w:pPr>
              <w:widowControl/>
              <w:jc w:val="left"/>
              <w:rPr>
                <w:rFonts w:hint="eastAsia" w:ascii="宋体" w:hAnsi="宋体" w:cs="宋体"/>
                <w:kern w:val="0"/>
                <w:sz w:val="22"/>
              </w:rPr>
            </w:pPr>
          </w:p>
        </w:tc>
        <w:tc>
          <w:tcPr>
            <w:tcW w:w="398" w:type="pct"/>
            <w:tcBorders>
              <w:top w:val="nil"/>
              <w:left w:val="nil"/>
              <w:bottom w:val="single" w:color="auto" w:sz="4" w:space="0"/>
              <w:right w:val="single" w:color="auto" w:sz="4" w:space="0"/>
            </w:tcBorders>
            <w:shd w:val="clear" w:color="auto" w:fill="auto"/>
            <w:noWrap/>
            <w:vAlign w:val="center"/>
          </w:tcPr>
          <w:p w14:paraId="32B95E50">
            <w:pPr>
              <w:widowControl/>
              <w:jc w:val="center"/>
              <w:rPr>
                <w:rFonts w:hint="eastAsia" w:ascii="宋体" w:hAnsi="宋体" w:cs="宋体"/>
                <w:kern w:val="0"/>
                <w:sz w:val="22"/>
              </w:rPr>
            </w:pPr>
            <w:r>
              <w:rPr>
                <w:rFonts w:hint="eastAsia" w:ascii="宋体" w:hAnsi="宋体" w:cs="宋体"/>
                <w:kern w:val="0"/>
                <w:sz w:val="22"/>
              </w:rPr>
              <w:t>4440018102</w:t>
            </w:r>
          </w:p>
        </w:tc>
        <w:tc>
          <w:tcPr>
            <w:tcW w:w="783" w:type="pct"/>
            <w:tcBorders>
              <w:top w:val="nil"/>
              <w:left w:val="nil"/>
              <w:bottom w:val="single" w:color="auto" w:sz="4" w:space="0"/>
              <w:right w:val="single" w:color="auto" w:sz="4" w:space="0"/>
            </w:tcBorders>
            <w:shd w:val="clear" w:color="auto" w:fill="auto"/>
            <w:noWrap/>
            <w:vAlign w:val="center"/>
          </w:tcPr>
          <w:p w14:paraId="0C63DEC9">
            <w:pPr>
              <w:widowControl/>
              <w:jc w:val="center"/>
              <w:rPr>
                <w:rFonts w:hint="eastAsia" w:ascii="宋体" w:hAnsi="宋体" w:cs="宋体"/>
                <w:kern w:val="0"/>
                <w:sz w:val="22"/>
              </w:rPr>
            </w:pPr>
            <w:r>
              <w:rPr>
                <w:rFonts w:hint="eastAsia" w:ascii="宋体" w:hAnsi="宋体" w:cs="宋体"/>
                <w:kern w:val="0"/>
                <w:sz w:val="22"/>
              </w:rPr>
              <w:t>毕业综合训练</w:t>
            </w:r>
          </w:p>
        </w:tc>
        <w:tc>
          <w:tcPr>
            <w:tcW w:w="205" w:type="pct"/>
            <w:tcBorders>
              <w:top w:val="nil"/>
              <w:left w:val="nil"/>
              <w:bottom w:val="single" w:color="auto" w:sz="4" w:space="0"/>
              <w:right w:val="single" w:color="auto" w:sz="4" w:space="0"/>
            </w:tcBorders>
            <w:shd w:val="clear" w:color="auto" w:fill="auto"/>
            <w:noWrap/>
            <w:vAlign w:val="center"/>
          </w:tcPr>
          <w:p w14:paraId="6E667B14">
            <w:pPr>
              <w:widowControl/>
              <w:jc w:val="center"/>
              <w:rPr>
                <w:rFonts w:hint="eastAsia" w:ascii="宋体" w:hAnsi="宋体" w:cs="宋体"/>
                <w:kern w:val="0"/>
                <w:sz w:val="22"/>
              </w:rPr>
            </w:pPr>
            <w:r>
              <w:rPr>
                <w:rFonts w:hint="eastAsia" w:ascii="宋体" w:hAnsi="宋体" w:cs="宋体"/>
                <w:kern w:val="0"/>
                <w:sz w:val="22"/>
              </w:rPr>
              <w:t>必修</w:t>
            </w:r>
          </w:p>
        </w:tc>
        <w:tc>
          <w:tcPr>
            <w:tcW w:w="141" w:type="pct"/>
            <w:tcBorders>
              <w:top w:val="nil"/>
              <w:left w:val="nil"/>
              <w:bottom w:val="single" w:color="auto" w:sz="4" w:space="0"/>
              <w:right w:val="single" w:color="auto" w:sz="4" w:space="0"/>
            </w:tcBorders>
            <w:shd w:val="clear" w:color="auto" w:fill="auto"/>
            <w:noWrap/>
            <w:vAlign w:val="center"/>
          </w:tcPr>
          <w:p w14:paraId="6C8C9D58">
            <w:pPr>
              <w:widowControl/>
              <w:jc w:val="center"/>
              <w:rPr>
                <w:rFonts w:hint="eastAsia" w:ascii="宋体" w:hAnsi="宋体" w:cs="宋体"/>
                <w:kern w:val="0"/>
                <w:sz w:val="22"/>
              </w:rPr>
            </w:pPr>
            <w:r>
              <w:rPr>
                <w:rFonts w:hint="eastAsia" w:ascii="宋体" w:hAnsi="宋体" w:cs="宋体"/>
                <w:kern w:val="0"/>
                <w:sz w:val="22"/>
              </w:rPr>
              <w:t>甲</w:t>
            </w:r>
          </w:p>
        </w:tc>
        <w:tc>
          <w:tcPr>
            <w:tcW w:w="775" w:type="pct"/>
            <w:gridSpan w:val="3"/>
            <w:tcBorders>
              <w:top w:val="single" w:color="auto" w:sz="4" w:space="0"/>
              <w:left w:val="nil"/>
              <w:bottom w:val="single" w:color="auto" w:sz="4" w:space="0"/>
              <w:right w:val="single" w:color="auto" w:sz="4" w:space="0"/>
            </w:tcBorders>
            <w:shd w:val="clear" w:color="auto" w:fill="auto"/>
            <w:noWrap/>
            <w:vAlign w:val="center"/>
          </w:tcPr>
          <w:p w14:paraId="697D30ED">
            <w:pPr>
              <w:widowControl/>
              <w:jc w:val="center"/>
              <w:rPr>
                <w:rFonts w:hint="eastAsia" w:ascii="宋体" w:hAnsi="宋体" w:cs="宋体"/>
                <w:kern w:val="0"/>
                <w:sz w:val="22"/>
              </w:rPr>
            </w:pPr>
            <w:r>
              <w:rPr>
                <w:rFonts w:hint="eastAsia" w:ascii="宋体" w:hAnsi="宋体" w:cs="宋体"/>
                <w:kern w:val="0"/>
                <w:sz w:val="22"/>
              </w:rPr>
              <w:t>12周</w:t>
            </w:r>
          </w:p>
        </w:tc>
        <w:tc>
          <w:tcPr>
            <w:tcW w:w="237" w:type="pct"/>
            <w:tcBorders>
              <w:top w:val="nil"/>
              <w:left w:val="nil"/>
              <w:bottom w:val="single" w:color="auto" w:sz="4" w:space="0"/>
              <w:right w:val="single" w:color="auto" w:sz="4" w:space="0"/>
            </w:tcBorders>
            <w:shd w:val="clear" w:color="auto" w:fill="auto"/>
            <w:noWrap/>
            <w:vAlign w:val="center"/>
          </w:tcPr>
          <w:p w14:paraId="02CAECF6">
            <w:pPr>
              <w:widowControl/>
              <w:jc w:val="center"/>
              <w:rPr>
                <w:rFonts w:hint="eastAsia" w:ascii="宋体" w:hAnsi="宋体" w:cs="宋体"/>
                <w:kern w:val="0"/>
                <w:sz w:val="22"/>
              </w:rPr>
            </w:pPr>
            <w:r>
              <w:rPr>
                <w:rFonts w:hint="eastAsia" w:ascii="宋体" w:hAnsi="宋体" w:cs="宋体"/>
                <w:kern w:val="0"/>
                <w:sz w:val="22"/>
              </w:rPr>
              <w:t>6</w:t>
            </w:r>
          </w:p>
        </w:tc>
        <w:tc>
          <w:tcPr>
            <w:tcW w:w="205" w:type="pct"/>
            <w:tcBorders>
              <w:top w:val="nil"/>
              <w:left w:val="nil"/>
              <w:bottom w:val="single" w:color="auto" w:sz="4" w:space="0"/>
              <w:right w:val="single" w:color="auto" w:sz="4" w:space="0"/>
            </w:tcBorders>
            <w:shd w:val="clear" w:color="auto" w:fill="auto"/>
            <w:noWrap/>
            <w:vAlign w:val="center"/>
          </w:tcPr>
          <w:p w14:paraId="3DF14C52">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6D09AD0C">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27408C3D">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14:paraId="7250C2C5">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1F4CEBC4">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auto" w:fill="auto"/>
            <w:noWrap/>
            <w:vAlign w:val="bottom"/>
          </w:tcPr>
          <w:p w14:paraId="64FD7CC4">
            <w:pPr>
              <w:widowControl/>
              <w:jc w:val="center"/>
              <w:rPr>
                <w:rFonts w:hint="eastAsia" w:ascii="宋体" w:hAnsi="宋体" w:cs="宋体"/>
                <w:kern w:val="0"/>
                <w:sz w:val="22"/>
              </w:rPr>
            </w:pPr>
            <w:r>
              <w:rPr>
                <w:rFonts w:hint="eastAsia" w:ascii="宋体" w:hAnsi="宋体" w:cs="宋体"/>
                <w:kern w:val="0"/>
                <w:sz w:val="22"/>
              </w:rPr>
              <w:t>　</w:t>
            </w:r>
          </w:p>
        </w:tc>
        <w:tc>
          <w:tcPr>
            <w:tcW w:w="442" w:type="pct"/>
            <w:gridSpan w:val="2"/>
            <w:tcBorders>
              <w:top w:val="single" w:color="auto" w:sz="4" w:space="0"/>
              <w:left w:val="nil"/>
              <w:bottom w:val="single" w:color="auto" w:sz="4" w:space="0"/>
              <w:right w:val="single" w:color="auto" w:sz="4" w:space="0"/>
            </w:tcBorders>
            <w:shd w:val="clear" w:color="auto" w:fill="auto"/>
            <w:noWrap/>
            <w:vAlign w:val="bottom"/>
          </w:tcPr>
          <w:p w14:paraId="6BA85EBD">
            <w:pPr>
              <w:widowControl/>
              <w:jc w:val="center"/>
              <w:rPr>
                <w:rFonts w:hint="eastAsia" w:ascii="宋体" w:hAnsi="宋体" w:cs="宋体"/>
                <w:kern w:val="0"/>
                <w:sz w:val="22"/>
              </w:rPr>
            </w:pPr>
            <w:r>
              <w:rPr>
                <w:rFonts w:hint="eastAsia" w:ascii="宋体" w:hAnsi="宋体" w:cs="宋体"/>
                <w:kern w:val="0"/>
                <w:sz w:val="22"/>
              </w:rPr>
              <w:t xml:space="preserve"> √</w:t>
            </w:r>
          </w:p>
        </w:tc>
      </w:tr>
      <w:tr w14:paraId="0123B2DA">
        <w:tblPrEx>
          <w:tblCellMar>
            <w:top w:w="0" w:type="dxa"/>
            <w:left w:w="108" w:type="dxa"/>
            <w:bottom w:w="0" w:type="dxa"/>
            <w:right w:w="108" w:type="dxa"/>
          </w:tblCellMar>
        </w:tblPrEx>
        <w:trPr>
          <w:trHeight w:val="270" w:hRule="atLeast"/>
        </w:trPr>
        <w:tc>
          <w:tcPr>
            <w:tcW w:w="261" w:type="pct"/>
            <w:vMerge w:val="continue"/>
            <w:tcBorders>
              <w:top w:val="nil"/>
              <w:left w:val="single" w:color="auto" w:sz="4" w:space="0"/>
              <w:bottom w:val="single" w:color="auto" w:sz="4" w:space="0"/>
              <w:right w:val="single" w:color="auto" w:sz="4" w:space="0"/>
            </w:tcBorders>
            <w:vAlign w:val="center"/>
          </w:tcPr>
          <w:p w14:paraId="1278C216">
            <w:pPr>
              <w:widowControl/>
              <w:jc w:val="left"/>
              <w:rPr>
                <w:rFonts w:hint="eastAsia" w:ascii="宋体" w:hAnsi="宋体" w:cs="宋体"/>
                <w:kern w:val="0"/>
                <w:sz w:val="22"/>
              </w:rPr>
            </w:pPr>
          </w:p>
        </w:tc>
        <w:tc>
          <w:tcPr>
            <w:tcW w:w="2833" w:type="pct"/>
            <w:gridSpan w:val="10"/>
            <w:tcBorders>
              <w:top w:val="single" w:color="auto" w:sz="4" w:space="0"/>
              <w:left w:val="nil"/>
              <w:bottom w:val="single" w:color="auto" w:sz="4" w:space="0"/>
              <w:right w:val="single" w:color="auto" w:sz="4" w:space="0"/>
            </w:tcBorders>
            <w:shd w:val="clear" w:color="000000" w:fill="F2DCDB"/>
            <w:noWrap/>
            <w:vAlign w:val="center"/>
          </w:tcPr>
          <w:p w14:paraId="3DBA823C">
            <w:pPr>
              <w:widowControl/>
              <w:jc w:val="center"/>
              <w:rPr>
                <w:rFonts w:hint="eastAsia" w:ascii="宋体" w:hAnsi="宋体" w:cs="宋体"/>
                <w:kern w:val="0"/>
                <w:sz w:val="22"/>
              </w:rPr>
            </w:pPr>
            <w:r>
              <w:rPr>
                <w:rFonts w:hint="eastAsia" w:ascii="宋体" w:hAnsi="宋体" w:cs="宋体"/>
                <w:kern w:val="0"/>
                <w:sz w:val="22"/>
              </w:rPr>
              <w:t>小计</w:t>
            </w:r>
          </w:p>
        </w:tc>
        <w:tc>
          <w:tcPr>
            <w:tcW w:w="237" w:type="pct"/>
            <w:tcBorders>
              <w:top w:val="nil"/>
              <w:left w:val="nil"/>
              <w:bottom w:val="single" w:color="auto" w:sz="4" w:space="0"/>
              <w:right w:val="single" w:color="auto" w:sz="4" w:space="0"/>
            </w:tcBorders>
            <w:shd w:val="clear" w:color="000000" w:fill="F2DCDB"/>
            <w:noWrap/>
            <w:vAlign w:val="center"/>
          </w:tcPr>
          <w:p w14:paraId="37231323">
            <w:pPr>
              <w:widowControl/>
              <w:jc w:val="center"/>
              <w:rPr>
                <w:rFonts w:hint="eastAsia" w:ascii="宋体" w:hAnsi="宋体" w:cs="宋体"/>
                <w:kern w:val="0"/>
                <w:sz w:val="22"/>
              </w:rPr>
            </w:pPr>
            <w:r>
              <w:rPr>
                <w:rFonts w:hint="eastAsia" w:ascii="宋体" w:hAnsi="宋体" w:cs="宋体"/>
                <w:kern w:val="0"/>
                <w:sz w:val="22"/>
              </w:rPr>
              <w:t xml:space="preserve">27.5 </w:t>
            </w:r>
          </w:p>
        </w:tc>
        <w:tc>
          <w:tcPr>
            <w:tcW w:w="205" w:type="pct"/>
            <w:tcBorders>
              <w:top w:val="nil"/>
              <w:left w:val="nil"/>
              <w:bottom w:val="single" w:color="auto" w:sz="4" w:space="0"/>
              <w:right w:val="single" w:color="auto" w:sz="4" w:space="0"/>
            </w:tcBorders>
            <w:shd w:val="clear" w:color="000000" w:fill="F2DCDB"/>
            <w:noWrap/>
            <w:vAlign w:val="center"/>
          </w:tcPr>
          <w:p w14:paraId="57A1E94D">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2DCDB"/>
            <w:noWrap/>
            <w:vAlign w:val="center"/>
          </w:tcPr>
          <w:p w14:paraId="798002AA">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2DCDB"/>
            <w:noWrap/>
            <w:vAlign w:val="center"/>
          </w:tcPr>
          <w:p w14:paraId="3EF32FD7">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2DCDB"/>
            <w:noWrap/>
            <w:vAlign w:val="center"/>
          </w:tcPr>
          <w:p w14:paraId="127F1D28">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2DCDB"/>
            <w:noWrap/>
            <w:vAlign w:val="center"/>
          </w:tcPr>
          <w:p w14:paraId="318E3709">
            <w:pPr>
              <w:widowControl/>
              <w:jc w:val="center"/>
              <w:rPr>
                <w:rFonts w:hint="eastAsia" w:ascii="宋体" w:hAnsi="宋体" w:cs="宋体"/>
                <w:kern w:val="0"/>
                <w:sz w:val="22"/>
              </w:rPr>
            </w:pPr>
            <w:r>
              <w:rPr>
                <w:rFonts w:hint="eastAsia" w:ascii="宋体" w:hAnsi="宋体" w:cs="宋体"/>
                <w:kern w:val="0"/>
                <w:sz w:val="22"/>
              </w:rPr>
              <w:t>　</w:t>
            </w:r>
          </w:p>
        </w:tc>
        <w:tc>
          <w:tcPr>
            <w:tcW w:w="205" w:type="pct"/>
            <w:tcBorders>
              <w:top w:val="nil"/>
              <w:left w:val="nil"/>
              <w:bottom w:val="single" w:color="auto" w:sz="4" w:space="0"/>
              <w:right w:val="single" w:color="auto" w:sz="4" w:space="0"/>
            </w:tcBorders>
            <w:shd w:val="clear" w:color="000000" w:fill="F2DCDB"/>
            <w:noWrap/>
            <w:vAlign w:val="center"/>
          </w:tcPr>
          <w:p w14:paraId="37E23441">
            <w:pPr>
              <w:widowControl/>
              <w:jc w:val="center"/>
              <w:rPr>
                <w:rFonts w:hint="eastAsia" w:ascii="宋体" w:hAnsi="宋体" w:cs="宋体"/>
                <w:kern w:val="0"/>
                <w:sz w:val="22"/>
              </w:rPr>
            </w:pPr>
            <w:r>
              <w:rPr>
                <w:rFonts w:hint="eastAsia" w:ascii="宋体" w:hAnsi="宋体" w:cs="宋体"/>
                <w:kern w:val="0"/>
                <w:sz w:val="22"/>
              </w:rPr>
              <w:t>　</w:t>
            </w:r>
          </w:p>
        </w:tc>
        <w:tc>
          <w:tcPr>
            <w:tcW w:w="269" w:type="pct"/>
            <w:tcBorders>
              <w:top w:val="nil"/>
              <w:left w:val="nil"/>
              <w:bottom w:val="single" w:color="auto" w:sz="4" w:space="0"/>
              <w:right w:val="single" w:color="auto" w:sz="4" w:space="0"/>
            </w:tcBorders>
            <w:shd w:val="clear" w:color="000000" w:fill="F2DCDB"/>
            <w:noWrap/>
            <w:vAlign w:val="center"/>
          </w:tcPr>
          <w:p w14:paraId="7BFB6F3C">
            <w:pPr>
              <w:widowControl/>
              <w:jc w:val="center"/>
              <w:rPr>
                <w:rFonts w:hint="eastAsia" w:ascii="宋体" w:hAnsi="宋体" w:cs="宋体"/>
                <w:kern w:val="0"/>
                <w:sz w:val="22"/>
              </w:rPr>
            </w:pPr>
            <w:r>
              <w:rPr>
                <w:rFonts w:hint="eastAsia" w:ascii="宋体" w:hAnsi="宋体" w:cs="宋体"/>
                <w:kern w:val="0"/>
                <w:sz w:val="22"/>
              </w:rPr>
              <w:t>　</w:t>
            </w:r>
          </w:p>
        </w:tc>
        <w:tc>
          <w:tcPr>
            <w:tcW w:w="172" w:type="pct"/>
            <w:tcBorders>
              <w:top w:val="nil"/>
              <w:left w:val="nil"/>
              <w:bottom w:val="single" w:color="auto" w:sz="4" w:space="0"/>
              <w:right w:val="single" w:color="auto" w:sz="4" w:space="0"/>
            </w:tcBorders>
            <w:shd w:val="clear" w:color="000000" w:fill="F2DCDB"/>
            <w:noWrap/>
            <w:vAlign w:val="center"/>
          </w:tcPr>
          <w:p w14:paraId="77E757E4">
            <w:pPr>
              <w:widowControl/>
              <w:jc w:val="center"/>
              <w:rPr>
                <w:rFonts w:hint="eastAsia" w:ascii="宋体" w:hAnsi="宋体" w:cs="宋体"/>
                <w:kern w:val="0"/>
                <w:sz w:val="22"/>
              </w:rPr>
            </w:pPr>
            <w:r>
              <w:rPr>
                <w:rFonts w:hint="eastAsia" w:ascii="宋体" w:hAnsi="宋体" w:cs="宋体"/>
                <w:kern w:val="0"/>
                <w:sz w:val="22"/>
              </w:rPr>
              <w:t>　</w:t>
            </w:r>
          </w:p>
        </w:tc>
      </w:tr>
      <w:tr w14:paraId="09249B35">
        <w:tblPrEx>
          <w:tblCellMar>
            <w:top w:w="0" w:type="dxa"/>
            <w:left w:w="108" w:type="dxa"/>
            <w:bottom w:w="0" w:type="dxa"/>
            <w:right w:w="108" w:type="dxa"/>
          </w:tblCellMar>
        </w:tblPrEx>
        <w:trPr>
          <w:trHeight w:val="600" w:hRule="atLeast"/>
        </w:trPr>
        <w:tc>
          <w:tcPr>
            <w:tcW w:w="3094" w:type="pct"/>
            <w:gridSpan w:val="11"/>
            <w:tcBorders>
              <w:top w:val="single" w:color="auto" w:sz="4" w:space="0"/>
              <w:left w:val="single" w:color="auto" w:sz="4" w:space="0"/>
              <w:bottom w:val="single" w:color="auto" w:sz="4" w:space="0"/>
              <w:right w:val="single" w:color="auto" w:sz="4" w:space="0"/>
            </w:tcBorders>
            <w:shd w:val="clear" w:color="000000" w:fill="DA9694"/>
            <w:vAlign w:val="center"/>
          </w:tcPr>
          <w:p w14:paraId="519113C2">
            <w:pPr>
              <w:widowControl/>
              <w:jc w:val="center"/>
              <w:rPr>
                <w:rFonts w:hint="eastAsia" w:ascii="宋体" w:hAnsi="宋体" w:cs="宋体"/>
                <w:kern w:val="0"/>
                <w:sz w:val="22"/>
              </w:rPr>
            </w:pPr>
            <w:r>
              <w:rPr>
                <w:rFonts w:hint="eastAsia" w:ascii="宋体" w:hAnsi="宋体" w:cs="宋体"/>
                <w:kern w:val="0"/>
                <w:sz w:val="22"/>
              </w:rPr>
              <w:t>学分合计</w:t>
            </w:r>
            <w:r>
              <w:rPr>
                <w:rFonts w:hint="eastAsia" w:ascii="宋体" w:hAnsi="宋体" w:cs="宋体"/>
                <w:kern w:val="0"/>
                <w:sz w:val="22"/>
              </w:rPr>
              <w:br w:type="textWrapping"/>
            </w:r>
            <w:r>
              <w:rPr>
                <w:rFonts w:hint="eastAsia" w:ascii="宋体" w:hAnsi="宋体" w:cs="宋体"/>
                <w:kern w:val="0"/>
                <w:sz w:val="22"/>
              </w:rPr>
              <w:t>68周</w:t>
            </w:r>
          </w:p>
        </w:tc>
        <w:tc>
          <w:tcPr>
            <w:tcW w:w="1906" w:type="pct"/>
            <w:gridSpan w:val="9"/>
            <w:tcBorders>
              <w:top w:val="single" w:color="auto" w:sz="4" w:space="0"/>
              <w:left w:val="nil"/>
              <w:bottom w:val="single" w:color="auto" w:sz="4" w:space="0"/>
              <w:right w:val="single" w:color="auto" w:sz="4" w:space="0"/>
            </w:tcBorders>
            <w:shd w:val="clear" w:color="000000" w:fill="DA9694"/>
            <w:vAlign w:val="center"/>
          </w:tcPr>
          <w:p w14:paraId="45AFED04">
            <w:pPr>
              <w:widowControl/>
              <w:jc w:val="center"/>
              <w:rPr>
                <w:rFonts w:hint="eastAsia" w:ascii="宋体" w:hAnsi="宋体" w:cs="宋体"/>
                <w:kern w:val="0"/>
                <w:sz w:val="22"/>
              </w:rPr>
            </w:pPr>
            <w:r>
              <w:rPr>
                <w:rFonts w:hint="eastAsia" w:ascii="宋体" w:hAnsi="宋体" w:cs="宋体"/>
                <w:kern w:val="0"/>
                <w:sz w:val="22"/>
              </w:rPr>
              <w:t xml:space="preserve">160学分（理论学分110.5占比69.06 %，实践学分49.5占比30.94%） </w:t>
            </w:r>
          </w:p>
        </w:tc>
      </w:tr>
    </w:tbl>
    <w:p w14:paraId="611D1AC4">
      <w:pPr>
        <w:sectPr>
          <w:pgSz w:w="16838" w:h="11906" w:orient="landscape"/>
          <w:pgMar w:top="1800" w:right="1440" w:bottom="1800" w:left="1440" w:header="851" w:footer="992" w:gutter="0"/>
          <w:cols w:space="720" w:num="1"/>
          <w:docGrid w:type="lines" w:linePitch="312" w:charSpace="0"/>
        </w:sectPr>
      </w:pPr>
    </w:p>
    <w:p w14:paraId="1F72AF86">
      <w:pPr>
        <w:numPr>
          <w:ilvl w:val="0"/>
          <w:numId w:val="1"/>
        </w:numPr>
        <w:spacing w:before="156" w:after="156" w:line="360" w:lineRule="auto"/>
        <w:outlineLvl w:val="0"/>
        <w:rPr>
          <w:rFonts w:hint="eastAsia" w:ascii="黑体" w:hAnsi="黑体" w:eastAsia="黑体" w:cs="黑体"/>
          <w:b/>
          <w:sz w:val="28"/>
          <w:szCs w:val="28"/>
        </w:rPr>
      </w:pPr>
      <w:r>
        <w:rPr>
          <w:rFonts w:hint="eastAsia" w:ascii="黑体" w:hAnsi="黑体" w:eastAsia="黑体" w:cs="黑体"/>
          <w:b/>
          <w:sz w:val="28"/>
          <w:szCs w:val="28"/>
        </w:rPr>
        <w:t>课程体系支撑毕业要求矩阵图</w:t>
      </w:r>
    </w:p>
    <w:tbl>
      <w:tblPr>
        <w:tblStyle w:val="22"/>
        <w:tblW w:w="0" w:type="auto"/>
        <w:tblInd w:w="0" w:type="dxa"/>
        <w:tblLayout w:type="fixed"/>
        <w:tblCellMar>
          <w:top w:w="0" w:type="dxa"/>
          <w:left w:w="108" w:type="dxa"/>
          <w:bottom w:w="0" w:type="dxa"/>
          <w:right w:w="108" w:type="dxa"/>
        </w:tblCellMar>
      </w:tblPr>
      <w:tblGrid>
        <w:gridCol w:w="868"/>
        <w:gridCol w:w="1797"/>
        <w:gridCol w:w="868"/>
        <w:gridCol w:w="868"/>
        <w:gridCol w:w="868"/>
        <w:gridCol w:w="868"/>
        <w:gridCol w:w="868"/>
        <w:gridCol w:w="868"/>
        <w:gridCol w:w="868"/>
        <w:gridCol w:w="867"/>
        <w:gridCol w:w="867"/>
        <w:gridCol w:w="867"/>
        <w:gridCol w:w="867"/>
        <w:gridCol w:w="867"/>
        <w:gridCol w:w="867"/>
      </w:tblGrid>
      <w:tr w14:paraId="1CDFC829">
        <w:tblPrEx>
          <w:tblCellMar>
            <w:top w:w="0" w:type="dxa"/>
            <w:left w:w="108" w:type="dxa"/>
            <w:bottom w:w="0" w:type="dxa"/>
            <w:right w:w="108" w:type="dxa"/>
          </w:tblCellMar>
        </w:tblPrEx>
        <w:trPr>
          <w:trHeight w:val="956" w:hRule="atLeast"/>
        </w:trPr>
        <w:tc>
          <w:tcPr>
            <w:tcW w:w="2665" w:type="dxa"/>
            <w:gridSpan w:val="2"/>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14:paraId="023F134C">
            <w:pPr>
              <w:widowControl/>
              <w:rPr>
                <w:rFonts w:hint="eastAsia" w:ascii="宋体" w:hAnsi="宋体" w:cs="宋体"/>
                <w:color w:val="000000"/>
                <w:kern w:val="0"/>
                <w:sz w:val="20"/>
                <w:szCs w:val="20"/>
              </w:rPr>
            </w:pPr>
            <w:r>
              <w:rPr>
                <w:rFonts w:hint="eastAsia" w:ascii="宋体" w:hAnsi="宋体" w:cs="宋体"/>
                <w:color w:val="000000"/>
                <w:kern w:val="0"/>
                <w:sz w:val="20"/>
                <w:szCs w:val="20"/>
              </w:rPr>
              <w:t xml:space="preserve">           毕业要求</w:t>
            </w:r>
          </w:p>
          <w:p w14:paraId="35722BD9">
            <w:pPr>
              <w:widowControl/>
              <w:ind w:firstLine="1200" w:firstLineChars="600"/>
              <w:rPr>
                <w:rFonts w:hint="eastAsia" w:ascii="宋体" w:hAnsi="宋体" w:cs="宋体"/>
                <w:color w:val="000000"/>
                <w:kern w:val="0"/>
                <w:sz w:val="20"/>
                <w:szCs w:val="20"/>
              </w:rPr>
            </w:pPr>
            <w:r>
              <w:rPr>
                <w:rFonts w:hint="eastAsia" w:ascii="宋体" w:hAnsi="宋体" w:cs="宋体"/>
                <w:color w:val="000000"/>
                <w:kern w:val="0"/>
                <w:sz w:val="20"/>
                <w:szCs w:val="20"/>
              </w:rPr>
              <w:t>指标点</w:t>
            </w:r>
          </w:p>
          <w:p w14:paraId="0C8DFA6F">
            <w:pPr>
              <w:ind w:firstLine="400" w:firstLineChars="200"/>
              <w:rPr>
                <w:rFonts w:hint="eastAsia" w:ascii="宋体" w:hAnsi="宋体" w:cs="宋体"/>
                <w:color w:val="000000"/>
                <w:kern w:val="0"/>
                <w:sz w:val="20"/>
                <w:szCs w:val="20"/>
              </w:rPr>
            </w:pPr>
            <w:r>
              <w:rPr>
                <w:rFonts w:hint="eastAsia" w:ascii="宋体" w:hAnsi="宋体"/>
                <w:color w:val="000000"/>
                <w:kern w:val="0"/>
                <w:sz w:val="20"/>
                <w:szCs w:val="20"/>
              </w:rPr>
              <w:t>课程体系</w:t>
            </w:r>
          </w:p>
        </w:tc>
        <w:tc>
          <w:tcPr>
            <w:tcW w:w="868" w:type="dxa"/>
            <w:tcBorders>
              <w:top w:val="single" w:color="auto" w:sz="8" w:space="0"/>
              <w:left w:val="single" w:color="auto" w:sz="4" w:space="0"/>
              <w:bottom w:val="single" w:color="000000" w:sz="8" w:space="0"/>
              <w:right w:val="single" w:color="auto" w:sz="8" w:space="0"/>
            </w:tcBorders>
            <w:shd w:val="clear" w:color="000000" w:fill="FFFFFF"/>
            <w:vAlign w:val="center"/>
          </w:tcPr>
          <w:p w14:paraId="3DCD3763">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1.德育素质</w:t>
            </w:r>
          </w:p>
        </w:tc>
        <w:tc>
          <w:tcPr>
            <w:tcW w:w="868" w:type="dxa"/>
            <w:tcBorders>
              <w:top w:val="single" w:color="auto" w:sz="8" w:space="0"/>
              <w:left w:val="single" w:color="auto" w:sz="8" w:space="0"/>
              <w:bottom w:val="single" w:color="000000" w:sz="8" w:space="0"/>
              <w:right w:val="single" w:color="auto" w:sz="8" w:space="0"/>
            </w:tcBorders>
            <w:shd w:val="clear" w:color="000000" w:fill="FFFFFF"/>
            <w:vAlign w:val="center"/>
          </w:tcPr>
          <w:p w14:paraId="04D29A40">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2.工程知识</w:t>
            </w:r>
          </w:p>
        </w:tc>
        <w:tc>
          <w:tcPr>
            <w:tcW w:w="868" w:type="dxa"/>
            <w:tcBorders>
              <w:top w:val="single" w:color="auto" w:sz="8" w:space="0"/>
              <w:left w:val="single" w:color="auto" w:sz="8" w:space="0"/>
              <w:bottom w:val="single" w:color="000000" w:sz="8" w:space="0"/>
              <w:right w:val="single" w:color="auto" w:sz="8" w:space="0"/>
            </w:tcBorders>
            <w:shd w:val="clear" w:color="000000" w:fill="FFFFFF"/>
            <w:vAlign w:val="center"/>
          </w:tcPr>
          <w:p w14:paraId="1E742F17">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3.问题分析</w:t>
            </w:r>
          </w:p>
        </w:tc>
        <w:tc>
          <w:tcPr>
            <w:tcW w:w="868" w:type="dxa"/>
            <w:tcBorders>
              <w:top w:val="single" w:color="auto" w:sz="8" w:space="0"/>
              <w:left w:val="single" w:color="auto" w:sz="8" w:space="0"/>
              <w:bottom w:val="single" w:color="000000" w:sz="8" w:space="0"/>
              <w:right w:val="single" w:color="auto" w:sz="8" w:space="0"/>
            </w:tcBorders>
            <w:shd w:val="clear" w:color="000000" w:fill="FFFFFF"/>
            <w:vAlign w:val="center"/>
          </w:tcPr>
          <w:p w14:paraId="6A3F54C7">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4.设计/开发解决方案</w:t>
            </w:r>
          </w:p>
        </w:tc>
        <w:tc>
          <w:tcPr>
            <w:tcW w:w="868" w:type="dxa"/>
            <w:tcBorders>
              <w:top w:val="single" w:color="auto" w:sz="8" w:space="0"/>
              <w:left w:val="single" w:color="auto" w:sz="8" w:space="0"/>
              <w:bottom w:val="single" w:color="000000" w:sz="8" w:space="0"/>
              <w:right w:val="single" w:color="auto" w:sz="8" w:space="0"/>
            </w:tcBorders>
            <w:shd w:val="clear" w:color="000000" w:fill="FFFFFF"/>
            <w:vAlign w:val="center"/>
          </w:tcPr>
          <w:p w14:paraId="1AA444D1">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5.研究</w:t>
            </w:r>
          </w:p>
        </w:tc>
        <w:tc>
          <w:tcPr>
            <w:tcW w:w="868" w:type="dxa"/>
            <w:tcBorders>
              <w:top w:val="single" w:color="auto" w:sz="8" w:space="0"/>
              <w:left w:val="single" w:color="auto" w:sz="8" w:space="0"/>
              <w:bottom w:val="single" w:color="000000" w:sz="8" w:space="0"/>
              <w:right w:val="single" w:color="auto" w:sz="8" w:space="0"/>
            </w:tcBorders>
            <w:shd w:val="clear" w:color="000000" w:fill="FFFFFF"/>
            <w:vAlign w:val="center"/>
          </w:tcPr>
          <w:p w14:paraId="2AF0B655">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6.使用现代工具</w:t>
            </w:r>
          </w:p>
        </w:tc>
        <w:tc>
          <w:tcPr>
            <w:tcW w:w="868" w:type="dxa"/>
            <w:tcBorders>
              <w:top w:val="single" w:color="auto" w:sz="8" w:space="0"/>
              <w:left w:val="single" w:color="auto" w:sz="8" w:space="0"/>
              <w:bottom w:val="single" w:color="000000" w:sz="8" w:space="0"/>
              <w:right w:val="single" w:color="auto" w:sz="8" w:space="0"/>
            </w:tcBorders>
            <w:shd w:val="clear" w:color="000000" w:fill="FFFFFF"/>
            <w:vAlign w:val="center"/>
          </w:tcPr>
          <w:p w14:paraId="6F8F9B64">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7.工程与社会</w:t>
            </w:r>
          </w:p>
        </w:tc>
        <w:tc>
          <w:tcPr>
            <w:tcW w:w="867" w:type="dxa"/>
            <w:tcBorders>
              <w:top w:val="single" w:color="auto" w:sz="8" w:space="0"/>
              <w:left w:val="single" w:color="auto" w:sz="8" w:space="0"/>
              <w:bottom w:val="single" w:color="000000" w:sz="8" w:space="0"/>
              <w:right w:val="single" w:color="auto" w:sz="8" w:space="0"/>
            </w:tcBorders>
            <w:shd w:val="clear" w:color="000000" w:fill="FFFFFF"/>
            <w:vAlign w:val="center"/>
          </w:tcPr>
          <w:p w14:paraId="7349343A">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8.环境和可持续发展</w:t>
            </w:r>
          </w:p>
        </w:tc>
        <w:tc>
          <w:tcPr>
            <w:tcW w:w="867" w:type="dxa"/>
            <w:tcBorders>
              <w:top w:val="single" w:color="auto" w:sz="8" w:space="0"/>
              <w:left w:val="single" w:color="auto" w:sz="8" w:space="0"/>
              <w:bottom w:val="single" w:color="000000" w:sz="8" w:space="0"/>
              <w:right w:val="single" w:color="auto" w:sz="8" w:space="0"/>
            </w:tcBorders>
            <w:shd w:val="clear" w:color="000000" w:fill="FFFFFF"/>
            <w:vAlign w:val="center"/>
          </w:tcPr>
          <w:p w14:paraId="5A657A4C">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9.职业规范</w:t>
            </w:r>
          </w:p>
        </w:tc>
        <w:tc>
          <w:tcPr>
            <w:tcW w:w="867" w:type="dxa"/>
            <w:tcBorders>
              <w:top w:val="single" w:color="auto" w:sz="8" w:space="0"/>
              <w:left w:val="single" w:color="auto" w:sz="8" w:space="0"/>
              <w:bottom w:val="single" w:color="000000" w:sz="8" w:space="0"/>
              <w:right w:val="single" w:color="auto" w:sz="8" w:space="0"/>
            </w:tcBorders>
            <w:shd w:val="clear" w:color="000000" w:fill="FFFFFF"/>
            <w:vAlign w:val="center"/>
          </w:tcPr>
          <w:p w14:paraId="02119EBD">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10.个人和团队</w:t>
            </w:r>
          </w:p>
        </w:tc>
        <w:tc>
          <w:tcPr>
            <w:tcW w:w="867" w:type="dxa"/>
            <w:tcBorders>
              <w:top w:val="single" w:color="auto" w:sz="8" w:space="0"/>
              <w:left w:val="single" w:color="auto" w:sz="8" w:space="0"/>
              <w:bottom w:val="single" w:color="000000" w:sz="8" w:space="0"/>
              <w:right w:val="single" w:color="auto" w:sz="8" w:space="0"/>
            </w:tcBorders>
            <w:shd w:val="clear" w:color="000000" w:fill="FFFFFF"/>
            <w:vAlign w:val="center"/>
          </w:tcPr>
          <w:p w14:paraId="79036610">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11.沟通</w:t>
            </w:r>
          </w:p>
        </w:tc>
        <w:tc>
          <w:tcPr>
            <w:tcW w:w="867" w:type="dxa"/>
            <w:tcBorders>
              <w:top w:val="single" w:color="auto" w:sz="8" w:space="0"/>
              <w:left w:val="single" w:color="auto" w:sz="8" w:space="0"/>
              <w:bottom w:val="single" w:color="000000" w:sz="8" w:space="0"/>
              <w:right w:val="single" w:color="auto" w:sz="8" w:space="0"/>
            </w:tcBorders>
            <w:shd w:val="clear" w:color="000000" w:fill="FFFFFF"/>
            <w:vAlign w:val="center"/>
          </w:tcPr>
          <w:p w14:paraId="126F76DE">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12.项目管理</w:t>
            </w:r>
          </w:p>
        </w:tc>
        <w:tc>
          <w:tcPr>
            <w:tcW w:w="867" w:type="dxa"/>
            <w:tcBorders>
              <w:top w:val="single" w:color="auto" w:sz="8" w:space="0"/>
              <w:left w:val="single" w:color="auto" w:sz="8" w:space="0"/>
              <w:bottom w:val="single" w:color="000000" w:sz="8" w:space="0"/>
              <w:right w:val="single" w:color="auto" w:sz="8" w:space="0"/>
            </w:tcBorders>
            <w:shd w:val="clear" w:color="000000" w:fill="FFFFFF"/>
            <w:vAlign w:val="center"/>
          </w:tcPr>
          <w:p w14:paraId="592FE136">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13.终身学习</w:t>
            </w:r>
          </w:p>
        </w:tc>
      </w:tr>
      <w:tr w14:paraId="5CB6CEB9">
        <w:tblPrEx>
          <w:tblCellMar>
            <w:top w:w="0" w:type="dxa"/>
            <w:left w:w="108" w:type="dxa"/>
            <w:bottom w:w="0" w:type="dxa"/>
            <w:right w:w="108" w:type="dxa"/>
          </w:tblCellMar>
        </w:tblPrEx>
        <w:trPr>
          <w:trHeight w:val="402" w:hRule="atLeast"/>
        </w:trPr>
        <w:tc>
          <w:tcPr>
            <w:tcW w:w="868" w:type="dxa"/>
            <w:vMerge w:val="restart"/>
            <w:tcBorders>
              <w:top w:val="single" w:color="auto" w:sz="4" w:space="0"/>
              <w:left w:val="single" w:color="auto" w:sz="8" w:space="0"/>
              <w:bottom w:val="single" w:color="000000" w:sz="8" w:space="0"/>
              <w:right w:val="single" w:color="auto" w:sz="8" w:space="0"/>
            </w:tcBorders>
            <w:shd w:val="clear" w:color="000000" w:fill="FFFFFF"/>
            <w:vAlign w:val="center"/>
          </w:tcPr>
          <w:p w14:paraId="500E83D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通识必修课</w:t>
            </w:r>
          </w:p>
        </w:tc>
        <w:tc>
          <w:tcPr>
            <w:tcW w:w="1797" w:type="dxa"/>
            <w:tcBorders>
              <w:top w:val="single" w:color="auto" w:sz="4" w:space="0"/>
              <w:left w:val="nil"/>
              <w:bottom w:val="single" w:color="auto" w:sz="8" w:space="0"/>
              <w:right w:val="single" w:color="auto" w:sz="8" w:space="0"/>
            </w:tcBorders>
            <w:shd w:val="clear" w:color="000000" w:fill="FFFFFF"/>
            <w:vAlign w:val="center"/>
          </w:tcPr>
          <w:p w14:paraId="57E3C83C">
            <w:pPr>
              <w:widowControl/>
              <w:rPr>
                <w:rFonts w:hint="eastAsia" w:ascii="宋体" w:hAnsi="宋体" w:cs="宋体"/>
                <w:color w:val="000000"/>
                <w:kern w:val="0"/>
                <w:sz w:val="20"/>
                <w:szCs w:val="20"/>
              </w:rPr>
            </w:pPr>
            <w:r>
              <w:rPr>
                <w:rFonts w:hint="eastAsia" w:ascii="宋体" w:hAnsi="宋体" w:cs="宋体"/>
                <w:color w:val="000000"/>
                <w:kern w:val="0"/>
                <w:sz w:val="20"/>
                <w:szCs w:val="20"/>
              </w:rPr>
              <w:t>思想道德与法治</w:t>
            </w:r>
          </w:p>
        </w:tc>
        <w:tc>
          <w:tcPr>
            <w:tcW w:w="868" w:type="dxa"/>
            <w:tcBorders>
              <w:top w:val="nil"/>
              <w:left w:val="nil"/>
              <w:bottom w:val="single" w:color="auto" w:sz="8" w:space="0"/>
              <w:right w:val="single" w:color="auto" w:sz="8" w:space="0"/>
            </w:tcBorders>
            <w:shd w:val="clear" w:color="000000" w:fill="FFFFFF"/>
            <w:vAlign w:val="center"/>
          </w:tcPr>
          <w:p w14:paraId="5885816F">
            <w:pPr>
              <w:widowControl/>
              <w:jc w:val="center"/>
              <w:rPr>
                <w:color w:val="000000"/>
                <w:kern w:val="0"/>
                <w:sz w:val="20"/>
                <w:szCs w:val="20"/>
              </w:rPr>
            </w:pPr>
            <w:r>
              <w:rPr>
                <w:color w:val="000000"/>
                <w:kern w:val="0"/>
                <w:sz w:val="20"/>
                <w:szCs w:val="20"/>
              </w:rPr>
              <w:t>H</w:t>
            </w:r>
          </w:p>
        </w:tc>
        <w:tc>
          <w:tcPr>
            <w:tcW w:w="868" w:type="dxa"/>
            <w:tcBorders>
              <w:top w:val="nil"/>
              <w:left w:val="nil"/>
              <w:bottom w:val="single" w:color="auto" w:sz="8" w:space="0"/>
              <w:right w:val="single" w:color="auto" w:sz="8" w:space="0"/>
            </w:tcBorders>
            <w:shd w:val="clear" w:color="000000" w:fill="FFFFFF"/>
            <w:vAlign w:val="center"/>
          </w:tcPr>
          <w:p w14:paraId="14C35EC9">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2618083B">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030096A7">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48A048A1">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480F18AA">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063209E1">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48B1A13A">
            <w:pPr>
              <w:widowControl/>
              <w:jc w:val="center"/>
              <w:rPr>
                <w:color w:val="000000"/>
                <w:kern w:val="0"/>
                <w:sz w:val="20"/>
                <w:szCs w:val="20"/>
              </w:rPr>
            </w:pPr>
            <w:r>
              <w:rPr>
                <w:color w:val="000000"/>
                <w:kern w:val="0"/>
                <w:sz w:val="20"/>
                <w:szCs w:val="20"/>
              </w:rPr>
              <w:t>M</w:t>
            </w:r>
          </w:p>
        </w:tc>
        <w:tc>
          <w:tcPr>
            <w:tcW w:w="867" w:type="dxa"/>
            <w:tcBorders>
              <w:top w:val="nil"/>
              <w:left w:val="nil"/>
              <w:bottom w:val="single" w:color="auto" w:sz="8" w:space="0"/>
              <w:right w:val="single" w:color="auto" w:sz="8" w:space="0"/>
            </w:tcBorders>
            <w:shd w:val="clear" w:color="000000" w:fill="FFFFFF"/>
            <w:vAlign w:val="center"/>
          </w:tcPr>
          <w:p w14:paraId="61831984">
            <w:pPr>
              <w:widowControl/>
              <w:jc w:val="center"/>
              <w:rPr>
                <w:color w:val="000000"/>
                <w:kern w:val="0"/>
                <w:sz w:val="20"/>
                <w:szCs w:val="20"/>
              </w:rPr>
            </w:pPr>
            <w:r>
              <w:rPr>
                <w:color w:val="000000"/>
                <w:kern w:val="0"/>
                <w:sz w:val="20"/>
                <w:szCs w:val="20"/>
              </w:rPr>
              <w:t>H</w:t>
            </w:r>
          </w:p>
        </w:tc>
        <w:tc>
          <w:tcPr>
            <w:tcW w:w="867" w:type="dxa"/>
            <w:tcBorders>
              <w:top w:val="nil"/>
              <w:left w:val="nil"/>
              <w:bottom w:val="single" w:color="auto" w:sz="8" w:space="0"/>
              <w:right w:val="single" w:color="auto" w:sz="8" w:space="0"/>
            </w:tcBorders>
            <w:shd w:val="clear" w:color="000000" w:fill="FFFFFF"/>
            <w:vAlign w:val="center"/>
          </w:tcPr>
          <w:p w14:paraId="7D76C8EC">
            <w:pPr>
              <w:widowControl/>
              <w:jc w:val="center"/>
              <w:rPr>
                <w:color w:val="000000"/>
                <w:kern w:val="0"/>
                <w:sz w:val="20"/>
                <w:szCs w:val="20"/>
              </w:rPr>
            </w:pPr>
            <w:r>
              <w:rPr>
                <w:color w:val="000000"/>
                <w:kern w:val="0"/>
                <w:sz w:val="20"/>
                <w:szCs w:val="20"/>
              </w:rPr>
              <w:t>L</w:t>
            </w:r>
          </w:p>
        </w:tc>
        <w:tc>
          <w:tcPr>
            <w:tcW w:w="867" w:type="dxa"/>
            <w:tcBorders>
              <w:top w:val="nil"/>
              <w:left w:val="nil"/>
              <w:bottom w:val="single" w:color="auto" w:sz="8" w:space="0"/>
              <w:right w:val="single" w:color="auto" w:sz="8" w:space="0"/>
            </w:tcBorders>
            <w:shd w:val="clear" w:color="000000" w:fill="FFFFFF"/>
            <w:vAlign w:val="center"/>
          </w:tcPr>
          <w:p w14:paraId="5106FC1F">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14030ACE">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53C236A2">
            <w:pPr>
              <w:widowControl/>
              <w:jc w:val="center"/>
              <w:rPr>
                <w:color w:val="000000"/>
                <w:kern w:val="0"/>
                <w:sz w:val="20"/>
                <w:szCs w:val="20"/>
              </w:rPr>
            </w:pPr>
            <w:r>
              <w:rPr>
                <w:color w:val="000000"/>
                <w:kern w:val="0"/>
                <w:sz w:val="20"/>
                <w:szCs w:val="20"/>
              </w:rPr>
              <w:t>H</w:t>
            </w:r>
          </w:p>
        </w:tc>
      </w:tr>
      <w:tr w14:paraId="09679E1C">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6C25824B">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76047772">
            <w:pPr>
              <w:widowControl/>
              <w:rPr>
                <w:rFonts w:hint="eastAsia" w:ascii="宋体" w:hAnsi="宋体" w:cs="宋体"/>
                <w:color w:val="000000"/>
                <w:kern w:val="0"/>
                <w:sz w:val="20"/>
                <w:szCs w:val="20"/>
              </w:rPr>
            </w:pPr>
            <w:r>
              <w:rPr>
                <w:rFonts w:hint="eastAsia" w:ascii="宋体" w:hAnsi="宋体" w:cs="宋体"/>
                <w:color w:val="000000"/>
                <w:kern w:val="0"/>
                <w:sz w:val="20"/>
                <w:szCs w:val="20"/>
              </w:rPr>
              <w:t>中国近现代史纲要</w:t>
            </w:r>
          </w:p>
        </w:tc>
        <w:tc>
          <w:tcPr>
            <w:tcW w:w="868" w:type="dxa"/>
            <w:tcBorders>
              <w:top w:val="nil"/>
              <w:left w:val="nil"/>
              <w:bottom w:val="single" w:color="auto" w:sz="8" w:space="0"/>
              <w:right w:val="single" w:color="auto" w:sz="8" w:space="0"/>
            </w:tcBorders>
            <w:shd w:val="clear" w:color="000000" w:fill="FFFFFF"/>
            <w:vAlign w:val="center"/>
          </w:tcPr>
          <w:p w14:paraId="24674887">
            <w:pPr>
              <w:widowControl/>
              <w:jc w:val="center"/>
              <w:rPr>
                <w:color w:val="000000"/>
                <w:kern w:val="0"/>
                <w:sz w:val="20"/>
                <w:szCs w:val="20"/>
              </w:rPr>
            </w:pPr>
            <w:r>
              <w:rPr>
                <w:color w:val="000000"/>
                <w:kern w:val="0"/>
                <w:sz w:val="20"/>
                <w:szCs w:val="20"/>
              </w:rPr>
              <w:t>H</w:t>
            </w:r>
          </w:p>
        </w:tc>
        <w:tc>
          <w:tcPr>
            <w:tcW w:w="868" w:type="dxa"/>
            <w:tcBorders>
              <w:top w:val="nil"/>
              <w:left w:val="nil"/>
              <w:bottom w:val="single" w:color="auto" w:sz="8" w:space="0"/>
              <w:right w:val="single" w:color="auto" w:sz="8" w:space="0"/>
            </w:tcBorders>
            <w:shd w:val="clear" w:color="000000" w:fill="FFFFFF"/>
            <w:vAlign w:val="center"/>
          </w:tcPr>
          <w:p w14:paraId="29561D1D">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67A7B29B">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277BD2AE">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544E260A">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55163CC0">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512579E6">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25C258D4">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2BD6828D">
            <w:pPr>
              <w:widowControl/>
              <w:jc w:val="center"/>
              <w:rPr>
                <w:color w:val="000000"/>
                <w:kern w:val="0"/>
                <w:sz w:val="20"/>
                <w:szCs w:val="20"/>
              </w:rPr>
            </w:pPr>
            <w:r>
              <w:rPr>
                <w:color w:val="000000"/>
                <w:kern w:val="0"/>
                <w:sz w:val="20"/>
                <w:szCs w:val="20"/>
              </w:rPr>
              <w:t>M</w:t>
            </w:r>
          </w:p>
        </w:tc>
        <w:tc>
          <w:tcPr>
            <w:tcW w:w="867" w:type="dxa"/>
            <w:tcBorders>
              <w:top w:val="nil"/>
              <w:left w:val="nil"/>
              <w:bottom w:val="single" w:color="auto" w:sz="8" w:space="0"/>
              <w:right w:val="single" w:color="auto" w:sz="8" w:space="0"/>
            </w:tcBorders>
            <w:shd w:val="clear" w:color="000000" w:fill="FFFFFF"/>
            <w:vAlign w:val="center"/>
          </w:tcPr>
          <w:p w14:paraId="5F5B2447">
            <w:pPr>
              <w:widowControl/>
              <w:jc w:val="center"/>
              <w:rPr>
                <w:color w:val="000000"/>
                <w:kern w:val="0"/>
                <w:sz w:val="20"/>
                <w:szCs w:val="20"/>
              </w:rPr>
            </w:pPr>
            <w:r>
              <w:rPr>
                <w:color w:val="000000"/>
                <w:kern w:val="0"/>
                <w:sz w:val="20"/>
                <w:szCs w:val="20"/>
              </w:rPr>
              <w:t>L</w:t>
            </w:r>
          </w:p>
        </w:tc>
        <w:tc>
          <w:tcPr>
            <w:tcW w:w="867" w:type="dxa"/>
            <w:tcBorders>
              <w:top w:val="nil"/>
              <w:left w:val="nil"/>
              <w:bottom w:val="single" w:color="auto" w:sz="8" w:space="0"/>
              <w:right w:val="single" w:color="auto" w:sz="8" w:space="0"/>
            </w:tcBorders>
            <w:shd w:val="clear" w:color="000000" w:fill="FFFFFF"/>
            <w:vAlign w:val="center"/>
          </w:tcPr>
          <w:p w14:paraId="468B9574">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73F15EED">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0DD3977F">
            <w:pPr>
              <w:widowControl/>
              <w:jc w:val="center"/>
              <w:rPr>
                <w:color w:val="000000"/>
                <w:kern w:val="0"/>
                <w:sz w:val="20"/>
                <w:szCs w:val="20"/>
              </w:rPr>
            </w:pPr>
            <w:r>
              <w:rPr>
                <w:color w:val="000000"/>
                <w:kern w:val="0"/>
                <w:sz w:val="20"/>
                <w:szCs w:val="20"/>
              </w:rPr>
              <w:t>M</w:t>
            </w:r>
          </w:p>
        </w:tc>
      </w:tr>
      <w:tr w14:paraId="6FAEB918">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672949C6">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36001436">
            <w:pPr>
              <w:widowControl/>
              <w:rPr>
                <w:rFonts w:hint="eastAsia" w:ascii="宋体" w:hAnsi="宋体" w:cs="宋体"/>
                <w:color w:val="000000"/>
                <w:kern w:val="0"/>
                <w:sz w:val="20"/>
                <w:szCs w:val="20"/>
              </w:rPr>
            </w:pPr>
            <w:r>
              <w:rPr>
                <w:rFonts w:hint="eastAsia" w:ascii="宋体" w:hAnsi="宋体" w:cs="宋体"/>
                <w:color w:val="000000"/>
                <w:kern w:val="0"/>
                <w:sz w:val="20"/>
                <w:szCs w:val="20"/>
              </w:rPr>
              <w:t>社会主义发展史</w:t>
            </w:r>
          </w:p>
        </w:tc>
        <w:tc>
          <w:tcPr>
            <w:tcW w:w="868" w:type="dxa"/>
            <w:tcBorders>
              <w:top w:val="nil"/>
              <w:left w:val="nil"/>
              <w:bottom w:val="single" w:color="auto" w:sz="8" w:space="0"/>
              <w:right w:val="single" w:color="auto" w:sz="8" w:space="0"/>
            </w:tcBorders>
            <w:shd w:val="clear" w:color="000000" w:fill="FFFFFF"/>
            <w:vAlign w:val="center"/>
          </w:tcPr>
          <w:p w14:paraId="3C1428F2">
            <w:pPr>
              <w:widowControl/>
              <w:jc w:val="center"/>
              <w:rPr>
                <w:color w:val="000000"/>
                <w:kern w:val="0"/>
                <w:sz w:val="20"/>
                <w:szCs w:val="20"/>
              </w:rPr>
            </w:pPr>
            <w:r>
              <w:rPr>
                <w:color w:val="000000"/>
                <w:kern w:val="0"/>
                <w:sz w:val="20"/>
                <w:szCs w:val="20"/>
              </w:rPr>
              <w:t>H</w:t>
            </w:r>
          </w:p>
        </w:tc>
        <w:tc>
          <w:tcPr>
            <w:tcW w:w="868" w:type="dxa"/>
            <w:tcBorders>
              <w:top w:val="nil"/>
              <w:left w:val="nil"/>
              <w:bottom w:val="single" w:color="auto" w:sz="8" w:space="0"/>
              <w:right w:val="single" w:color="auto" w:sz="8" w:space="0"/>
            </w:tcBorders>
            <w:shd w:val="clear" w:color="000000" w:fill="FFFFFF"/>
            <w:vAlign w:val="center"/>
          </w:tcPr>
          <w:p w14:paraId="6C7390C5">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2885D300">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30FC5D2D">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5C8F4756">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7FB08CB9">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33139749">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119F8B96">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30BAB895">
            <w:pPr>
              <w:widowControl/>
              <w:jc w:val="center"/>
              <w:rPr>
                <w:color w:val="000000"/>
                <w:kern w:val="0"/>
                <w:sz w:val="20"/>
                <w:szCs w:val="20"/>
              </w:rPr>
            </w:pPr>
            <w:r>
              <w:rPr>
                <w:color w:val="000000"/>
                <w:kern w:val="0"/>
                <w:sz w:val="20"/>
                <w:szCs w:val="20"/>
              </w:rPr>
              <w:t>M</w:t>
            </w:r>
          </w:p>
        </w:tc>
        <w:tc>
          <w:tcPr>
            <w:tcW w:w="867" w:type="dxa"/>
            <w:tcBorders>
              <w:top w:val="nil"/>
              <w:left w:val="nil"/>
              <w:bottom w:val="single" w:color="auto" w:sz="8" w:space="0"/>
              <w:right w:val="single" w:color="auto" w:sz="8" w:space="0"/>
            </w:tcBorders>
            <w:shd w:val="clear" w:color="000000" w:fill="FFFFFF"/>
            <w:vAlign w:val="center"/>
          </w:tcPr>
          <w:p w14:paraId="064803B9">
            <w:pPr>
              <w:widowControl/>
              <w:jc w:val="center"/>
              <w:rPr>
                <w:color w:val="000000"/>
                <w:kern w:val="0"/>
                <w:sz w:val="20"/>
                <w:szCs w:val="20"/>
              </w:rPr>
            </w:pPr>
            <w:r>
              <w:rPr>
                <w:color w:val="000000"/>
                <w:kern w:val="0"/>
                <w:sz w:val="20"/>
                <w:szCs w:val="20"/>
              </w:rPr>
              <w:t>L</w:t>
            </w:r>
          </w:p>
        </w:tc>
        <w:tc>
          <w:tcPr>
            <w:tcW w:w="867" w:type="dxa"/>
            <w:tcBorders>
              <w:top w:val="nil"/>
              <w:left w:val="nil"/>
              <w:bottom w:val="single" w:color="auto" w:sz="8" w:space="0"/>
              <w:right w:val="single" w:color="auto" w:sz="8" w:space="0"/>
            </w:tcBorders>
            <w:shd w:val="clear" w:color="000000" w:fill="FFFFFF"/>
            <w:vAlign w:val="center"/>
          </w:tcPr>
          <w:p w14:paraId="13C390A6">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5090EBDF">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62B5B35C">
            <w:pPr>
              <w:widowControl/>
              <w:jc w:val="center"/>
              <w:rPr>
                <w:color w:val="000000"/>
                <w:kern w:val="0"/>
                <w:sz w:val="20"/>
                <w:szCs w:val="20"/>
              </w:rPr>
            </w:pPr>
            <w:r>
              <w:rPr>
                <w:color w:val="000000"/>
                <w:kern w:val="0"/>
                <w:sz w:val="20"/>
                <w:szCs w:val="20"/>
              </w:rPr>
              <w:t>H</w:t>
            </w:r>
          </w:p>
        </w:tc>
      </w:tr>
      <w:tr w14:paraId="74EA1EBB">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1CFFC468">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1B1E98D5">
            <w:pPr>
              <w:widowControl/>
              <w:rPr>
                <w:rFonts w:hint="eastAsia" w:ascii="宋体" w:hAnsi="宋体" w:cs="宋体"/>
                <w:color w:val="000000"/>
                <w:kern w:val="0"/>
                <w:sz w:val="20"/>
                <w:szCs w:val="20"/>
              </w:rPr>
            </w:pPr>
            <w:r>
              <w:rPr>
                <w:rFonts w:hint="eastAsia" w:ascii="宋体" w:hAnsi="宋体" w:cs="宋体"/>
                <w:color w:val="000000"/>
                <w:kern w:val="0"/>
                <w:sz w:val="20"/>
                <w:szCs w:val="20"/>
              </w:rPr>
              <w:t>毛泽东思想和中国特色社会主义理论体系概论 </w:t>
            </w:r>
          </w:p>
        </w:tc>
        <w:tc>
          <w:tcPr>
            <w:tcW w:w="868" w:type="dxa"/>
            <w:tcBorders>
              <w:top w:val="nil"/>
              <w:left w:val="nil"/>
              <w:bottom w:val="single" w:color="auto" w:sz="8" w:space="0"/>
              <w:right w:val="single" w:color="auto" w:sz="8" w:space="0"/>
            </w:tcBorders>
            <w:shd w:val="clear" w:color="000000" w:fill="FFFFFF"/>
            <w:vAlign w:val="center"/>
          </w:tcPr>
          <w:p w14:paraId="7FD9EF0E">
            <w:pPr>
              <w:widowControl/>
              <w:jc w:val="center"/>
              <w:rPr>
                <w:color w:val="000000"/>
                <w:kern w:val="0"/>
                <w:sz w:val="20"/>
                <w:szCs w:val="20"/>
              </w:rPr>
            </w:pPr>
            <w:r>
              <w:rPr>
                <w:color w:val="000000"/>
                <w:kern w:val="0"/>
                <w:sz w:val="20"/>
                <w:szCs w:val="20"/>
              </w:rPr>
              <w:t>H</w:t>
            </w:r>
          </w:p>
        </w:tc>
        <w:tc>
          <w:tcPr>
            <w:tcW w:w="868" w:type="dxa"/>
            <w:tcBorders>
              <w:top w:val="nil"/>
              <w:left w:val="nil"/>
              <w:bottom w:val="single" w:color="auto" w:sz="8" w:space="0"/>
              <w:right w:val="single" w:color="auto" w:sz="8" w:space="0"/>
            </w:tcBorders>
            <w:shd w:val="clear" w:color="000000" w:fill="FFFFFF"/>
            <w:vAlign w:val="center"/>
          </w:tcPr>
          <w:p w14:paraId="66B4D775">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42BA8895">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0916973F">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42B4FA91">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33FD6CBC">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1C413CE5">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0DC9D371">
            <w:pPr>
              <w:widowControl/>
              <w:jc w:val="center"/>
              <w:rPr>
                <w:color w:val="000000"/>
                <w:kern w:val="0"/>
                <w:sz w:val="20"/>
                <w:szCs w:val="20"/>
              </w:rPr>
            </w:pPr>
            <w:r>
              <w:rPr>
                <w:color w:val="000000"/>
                <w:kern w:val="0"/>
                <w:sz w:val="20"/>
                <w:szCs w:val="20"/>
              </w:rPr>
              <w:t>L</w:t>
            </w:r>
          </w:p>
        </w:tc>
        <w:tc>
          <w:tcPr>
            <w:tcW w:w="867" w:type="dxa"/>
            <w:tcBorders>
              <w:top w:val="nil"/>
              <w:left w:val="nil"/>
              <w:bottom w:val="single" w:color="auto" w:sz="8" w:space="0"/>
              <w:right w:val="single" w:color="auto" w:sz="8" w:space="0"/>
            </w:tcBorders>
            <w:shd w:val="clear" w:color="000000" w:fill="FFFFFF"/>
            <w:vAlign w:val="center"/>
          </w:tcPr>
          <w:p w14:paraId="12C15D03">
            <w:pPr>
              <w:widowControl/>
              <w:jc w:val="center"/>
              <w:rPr>
                <w:color w:val="000000"/>
                <w:kern w:val="0"/>
                <w:sz w:val="20"/>
                <w:szCs w:val="20"/>
              </w:rPr>
            </w:pPr>
            <w:r>
              <w:rPr>
                <w:color w:val="000000"/>
                <w:kern w:val="0"/>
                <w:sz w:val="20"/>
                <w:szCs w:val="20"/>
              </w:rPr>
              <w:t>M</w:t>
            </w:r>
          </w:p>
        </w:tc>
        <w:tc>
          <w:tcPr>
            <w:tcW w:w="867" w:type="dxa"/>
            <w:tcBorders>
              <w:top w:val="nil"/>
              <w:left w:val="nil"/>
              <w:bottom w:val="single" w:color="auto" w:sz="8" w:space="0"/>
              <w:right w:val="single" w:color="auto" w:sz="8" w:space="0"/>
            </w:tcBorders>
            <w:shd w:val="clear" w:color="000000" w:fill="FFFFFF"/>
            <w:vAlign w:val="center"/>
          </w:tcPr>
          <w:p w14:paraId="1F19F018">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411C7E71">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7D2B97F4">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0C7162DB">
            <w:pPr>
              <w:widowControl/>
              <w:jc w:val="center"/>
              <w:rPr>
                <w:color w:val="000000"/>
                <w:kern w:val="0"/>
                <w:sz w:val="20"/>
                <w:szCs w:val="20"/>
              </w:rPr>
            </w:pPr>
            <w:r>
              <w:rPr>
                <w:color w:val="000000"/>
                <w:kern w:val="0"/>
                <w:sz w:val="20"/>
                <w:szCs w:val="20"/>
              </w:rPr>
              <w:t>L</w:t>
            </w:r>
          </w:p>
        </w:tc>
      </w:tr>
      <w:tr w14:paraId="0C436660">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54A9EE75">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162DE888">
            <w:pPr>
              <w:widowControl/>
              <w:rPr>
                <w:rFonts w:hint="eastAsia" w:ascii="宋体" w:hAnsi="宋体" w:cs="宋体"/>
                <w:color w:val="000000"/>
                <w:kern w:val="0"/>
                <w:sz w:val="20"/>
                <w:szCs w:val="20"/>
              </w:rPr>
            </w:pPr>
            <w:r>
              <w:rPr>
                <w:rFonts w:hint="eastAsia" w:ascii="宋体" w:hAnsi="宋体" w:cs="宋体"/>
                <w:color w:val="000000"/>
                <w:kern w:val="0"/>
                <w:sz w:val="20"/>
                <w:szCs w:val="20"/>
              </w:rPr>
              <w:t>马克思主义基本原理</w:t>
            </w:r>
          </w:p>
        </w:tc>
        <w:tc>
          <w:tcPr>
            <w:tcW w:w="868" w:type="dxa"/>
            <w:tcBorders>
              <w:top w:val="nil"/>
              <w:left w:val="nil"/>
              <w:bottom w:val="single" w:color="auto" w:sz="8" w:space="0"/>
              <w:right w:val="single" w:color="auto" w:sz="8" w:space="0"/>
            </w:tcBorders>
            <w:shd w:val="clear" w:color="000000" w:fill="FFFFFF"/>
            <w:vAlign w:val="center"/>
          </w:tcPr>
          <w:p w14:paraId="7A3E5DB4">
            <w:pPr>
              <w:widowControl/>
              <w:jc w:val="center"/>
              <w:rPr>
                <w:color w:val="000000"/>
                <w:kern w:val="0"/>
                <w:sz w:val="20"/>
                <w:szCs w:val="20"/>
              </w:rPr>
            </w:pPr>
            <w:r>
              <w:rPr>
                <w:color w:val="000000"/>
                <w:kern w:val="0"/>
                <w:sz w:val="20"/>
                <w:szCs w:val="20"/>
              </w:rPr>
              <w:t>H</w:t>
            </w:r>
          </w:p>
        </w:tc>
        <w:tc>
          <w:tcPr>
            <w:tcW w:w="868" w:type="dxa"/>
            <w:tcBorders>
              <w:top w:val="nil"/>
              <w:left w:val="nil"/>
              <w:bottom w:val="single" w:color="auto" w:sz="8" w:space="0"/>
              <w:right w:val="single" w:color="auto" w:sz="8" w:space="0"/>
            </w:tcBorders>
            <w:shd w:val="clear" w:color="000000" w:fill="FFFFFF"/>
            <w:vAlign w:val="center"/>
          </w:tcPr>
          <w:p w14:paraId="459DBA5A">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4F02E131">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3C85EE1E">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790CBC27">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789B1A67">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7150D388">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44CFFAD2">
            <w:pPr>
              <w:widowControl/>
              <w:jc w:val="center"/>
              <w:rPr>
                <w:color w:val="000000"/>
                <w:kern w:val="0"/>
                <w:sz w:val="20"/>
                <w:szCs w:val="20"/>
              </w:rPr>
            </w:pPr>
            <w:r>
              <w:rPr>
                <w:color w:val="000000"/>
                <w:kern w:val="0"/>
                <w:sz w:val="20"/>
                <w:szCs w:val="20"/>
              </w:rPr>
              <w:t>M</w:t>
            </w:r>
          </w:p>
        </w:tc>
        <w:tc>
          <w:tcPr>
            <w:tcW w:w="867" w:type="dxa"/>
            <w:tcBorders>
              <w:top w:val="nil"/>
              <w:left w:val="nil"/>
              <w:bottom w:val="single" w:color="auto" w:sz="8" w:space="0"/>
              <w:right w:val="single" w:color="auto" w:sz="8" w:space="0"/>
            </w:tcBorders>
            <w:shd w:val="clear" w:color="000000" w:fill="FFFFFF"/>
            <w:vAlign w:val="center"/>
          </w:tcPr>
          <w:p w14:paraId="79D63236">
            <w:pPr>
              <w:widowControl/>
              <w:jc w:val="center"/>
              <w:rPr>
                <w:color w:val="000000"/>
                <w:kern w:val="0"/>
                <w:sz w:val="20"/>
                <w:szCs w:val="20"/>
              </w:rPr>
            </w:pPr>
            <w:r>
              <w:rPr>
                <w:color w:val="000000"/>
                <w:kern w:val="0"/>
                <w:sz w:val="20"/>
                <w:szCs w:val="20"/>
              </w:rPr>
              <w:t>H</w:t>
            </w:r>
          </w:p>
        </w:tc>
        <w:tc>
          <w:tcPr>
            <w:tcW w:w="867" w:type="dxa"/>
            <w:tcBorders>
              <w:top w:val="nil"/>
              <w:left w:val="nil"/>
              <w:bottom w:val="single" w:color="auto" w:sz="8" w:space="0"/>
              <w:right w:val="single" w:color="auto" w:sz="8" w:space="0"/>
            </w:tcBorders>
            <w:shd w:val="clear" w:color="000000" w:fill="FFFFFF"/>
            <w:vAlign w:val="center"/>
          </w:tcPr>
          <w:p w14:paraId="29513F59">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2CF80B61">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42D95E1B">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27FC11CB">
            <w:pPr>
              <w:widowControl/>
              <w:jc w:val="center"/>
              <w:rPr>
                <w:color w:val="000000"/>
                <w:kern w:val="0"/>
                <w:sz w:val="20"/>
                <w:szCs w:val="20"/>
              </w:rPr>
            </w:pPr>
            <w:r>
              <w:rPr>
                <w:color w:val="000000"/>
                <w:kern w:val="0"/>
                <w:sz w:val="20"/>
                <w:szCs w:val="20"/>
              </w:rPr>
              <w:t>L</w:t>
            </w:r>
          </w:p>
        </w:tc>
      </w:tr>
      <w:tr w14:paraId="277D2A02">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10BB2B3F">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7776D677">
            <w:pPr>
              <w:widowControl/>
              <w:rPr>
                <w:rFonts w:hint="eastAsia" w:ascii="宋体" w:hAnsi="宋体" w:cs="宋体"/>
                <w:color w:val="000000"/>
                <w:kern w:val="0"/>
                <w:sz w:val="20"/>
                <w:szCs w:val="20"/>
              </w:rPr>
            </w:pPr>
            <w:r>
              <w:rPr>
                <w:rFonts w:hint="eastAsia" w:ascii="宋体" w:hAnsi="宋体" w:cs="宋体"/>
                <w:color w:val="000000"/>
                <w:kern w:val="0"/>
                <w:sz w:val="20"/>
                <w:szCs w:val="20"/>
              </w:rPr>
              <w:t>习近平新时代中国特色社会主义思想概论</w:t>
            </w:r>
          </w:p>
        </w:tc>
        <w:tc>
          <w:tcPr>
            <w:tcW w:w="868" w:type="dxa"/>
            <w:tcBorders>
              <w:top w:val="nil"/>
              <w:left w:val="nil"/>
              <w:bottom w:val="single" w:color="auto" w:sz="8" w:space="0"/>
              <w:right w:val="single" w:color="auto" w:sz="8" w:space="0"/>
            </w:tcBorders>
            <w:shd w:val="clear" w:color="000000" w:fill="FFFFFF"/>
            <w:vAlign w:val="center"/>
          </w:tcPr>
          <w:p w14:paraId="250E977B">
            <w:pPr>
              <w:widowControl/>
              <w:jc w:val="center"/>
              <w:rPr>
                <w:color w:val="000000"/>
                <w:kern w:val="0"/>
                <w:sz w:val="20"/>
                <w:szCs w:val="20"/>
              </w:rPr>
            </w:pPr>
            <w:r>
              <w:rPr>
                <w:color w:val="000000"/>
                <w:kern w:val="0"/>
                <w:sz w:val="20"/>
                <w:szCs w:val="20"/>
              </w:rPr>
              <w:t>H</w:t>
            </w:r>
          </w:p>
        </w:tc>
        <w:tc>
          <w:tcPr>
            <w:tcW w:w="868" w:type="dxa"/>
            <w:tcBorders>
              <w:top w:val="nil"/>
              <w:left w:val="nil"/>
              <w:bottom w:val="single" w:color="auto" w:sz="8" w:space="0"/>
              <w:right w:val="single" w:color="auto" w:sz="8" w:space="0"/>
            </w:tcBorders>
            <w:shd w:val="clear" w:color="000000" w:fill="FFFFFF"/>
            <w:vAlign w:val="center"/>
          </w:tcPr>
          <w:p w14:paraId="3BD61417">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1ECD77FF">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4B81299C">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35261373">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10C4EB16">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6D7B6955">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3284C084">
            <w:pPr>
              <w:widowControl/>
              <w:jc w:val="center"/>
              <w:rPr>
                <w:color w:val="000000"/>
                <w:kern w:val="0"/>
                <w:sz w:val="20"/>
                <w:szCs w:val="20"/>
              </w:rPr>
            </w:pPr>
            <w:r>
              <w:rPr>
                <w:color w:val="000000"/>
                <w:kern w:val="0"/>
                <w:sz w:val="20"/>
                <w:szCs w:val="20"/>
              </w:rPr>
              <w:t>L</w:t>
            </w:r>
          </w:p>
        </w:tc>
        <w:tc>
          <w:tcPr>
            <w:tcW w:w="867" w:type="dxa"/>
            <w:tcBorders>
              <w:top w:val="nil"/>
              <w:left w:val="nil"/>
              <w:bottom w:val="single" w:color="auto" w:sz="8" w:space="0"/>
              <w:right w:val="single" w:color="auto" w:sz="8" w:space="0"/>
            </w:tcBorders>
            <w:shd w:val="clear" w:color="000000" w:fill="FFFFFF"/>
            <w:vAlign w:val="center"/>
          </w:tcPr>
          <w:p w14:paraId="29DA4B51">
            <w:pPr>
              <w:widowControl/>
              <w:jc w:val="center"/>
              <w:rPr>
                <w:color w:val="000000"/>
                <w:kern w:val="0"/>
                <w:sz w:val="20"/>
                <w:szCs w:val="20"/>
              </w:rPr>
            </w:pPr>
            <w:r>
              <w:rPr>
                <w:color w:val="000000"/>
                <w:kern w:val="0"/>
                <w:sz w:val="20"/>
                <w:szCs w:val="20"/>
              </w:rPr>
              <w:t>M</w:t>
            </w:r>
          </w:p>
        </w:tc>
        <w:tc>
          <w:tcPr>
            <w:tcW w:w="867" w:type="dxa"/>
            <w:tcBorders>
              <w:top w:val="nil"/>
              <w:left w:val="nil"/>
              <w:bottom w:val="single" w:color="auto" w:sz="8" w:space="0"/>
              <w:right w:val="single" w:color="auto" w:sz="8" w:space="0"/>
            </w:tcBorders>
            <w:shd w:val="clear" w:color="000000" w:fill="FFFFFF"/>
            <w:vAlign w:val="center"/>
          </w:tcPr>
          <w:p w14:paraId="36882137">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1F6F1D10">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04BABFBD">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0B5A6FBC">
            <w:pPr>
              <w:widowControl/>
              <w:jc w:val="center"/>
              <w:rPr>
                <w:color w:val="000000"/>
                <w:kern w:val="0"/>
                <w:sz w:val="20"/>
                <w:szCs w:val="20"/>
              </w:rPr>
            </w:pPr>
            <w:r>
              <w:rPr>
                <w:color w:val="000000"/>
                <w:kern w:val="0"/>
                <w:sz w:val="20"/>
                <w:szCs w:val="20"/>
              </w:rPr>
              <w:t>H</w:t>
            </w:r>
          </w:p>
        </w:tc>
      </w:tr>
      <w:tr w14:paraId="04A5FD07">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07C156BD">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1F293321">
            <w:pPr>
              <w:widowControl/>
              <w:rPr>
                <w:rFonts w:hint="eastAsia" w:ascii="宋体" w:hAnsi="宋体" w:cs="宋体"/>
                <w:color w:val="000000"/>
                <w:kern w:val="0"/>
                <w:sz w:val="20"/>
                <w:szCs w:val="20"/>
              </w:rPr>
            </w:pPr>
            <w:r>
              <w:rPr>
                <w:rFonts w:hint="eastAsia" w:ascii="宋体" w:hAnsi="宋体" w:cs="宋体"/>
                <w:color w:val="000000"/>
                <w:kern w:val="0"/>
                <w:sz w:val="20"/>
                <w:szCs w:val="20"/>
              </w:rPr>
              <w:t>中华民族共同体概论</w:t>
            </w:r>
          </w:p>
        </w:tc>
        <w:tc>
          <w:tcPr>
            <w:tcW w:w="868" w:type="dxa"/>
            <w:tcBorders>
              <w:top w:val="nil"/>
              <w:left w:val="nil"/>
              <w:bottom w:val="single" w:color="auto" w:sz="8" w:space="0"/>
              <w:right w:val="single" w:color="auto" w:sz="8" w:space="0"/>
            </w:tcBorders>
            <w:shd w:val="clear" w:color="000000" w:fill="FFFFFF"/>
            <w:vAlign w:val="center"/>
          </w:tcPr>
          <w:p w14:paraId="0A9B41BF">
            <w:pPr>
              <w:widowControl/>
              <w:jc w:val="center"/>
              <w:rPr>
                <w:color w:val="000000"/>
                <w:kern w:val="0"/>
                <w:sz w:val="20"/>
                <w:szCs w:val="20"/>
              </w:rPr>
            </w:pPr>
            <w:r>
              <w:rPr>
                <w:color w:val="000000"/>
                <w:kern w:val="0"/>
                <w:sz w:val="20"/>
                <w:szCs w:val="20"/>
              </w:rPr>
              <w:t>H</w:t>
            </w:r>
          </w:p>
        </w:tc>
        <w:tc>
          <w:tcPr>
            <w:tcW w:w="868" w:type="dxa"/>
            <w:tcBorders>
              <w:top w:val="nil"/>
              <w:left w:val="nil"/>
              <w:bottom w:val="single" w:color="auto" w:sz="8" w:space="0"/>
              <w:right w:val="single" w:color="auto" w:sz="8" w:space="0"/>
            </w:tcBorders>
            <w:shd w:val="clear" w:color="000000" w:fill="FFFFFF"/>
            <w:vAlign w:val="center"/>
          </w:tcPr>
          <w:p w14:paraId="0135FE2E">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0F64CA42">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28B00B83">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04B67526">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66B8F8C0">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612BB9F3">
            <w:pPr>
              <w:widowControl/>
              <w:jc w:val="center"/>
              <w:rPr>
                <w:color w:val="000000"/>
                <w:kern w:val="0"/>
                <w:sz w:val="20"/>
                <w:szCs w:val="20"/>
              </w:rPr>
            </w:pPr>
            <w:r>
              <w:rPr>
                <w:color w:val="000000"/>
                <w:kern w:val="0"/>
                <w:sz w:val="20"/>
                <w:szCs w:val="20"/>
              </w:rPr>
              <w:t>L</w:t>
            </w:r>
          </w:p>
        </w:tc>
        <w:tc>
          <w:tcPr>
            <w:tcW w:w="867" w:type="dxa"/>
            <w:tcBorders>
              <w:top w:val="nil"/>
              <w:left w:val="nil"/>
              <w:bottom w:val="single" w:color="auto" w:sz="8" w:space="0"/>
              <w:right w:val="single" w:color="auto" w:sz="8" w:space="0"/>
            </w:tcBorders>
            <w:shd w:val="clear" w:color="000000" w:fill="FFFFFF"/>
            <w:vAlign w:val="center"/>
          </w:tcPr>
          <w:p w14:paraId="6589797D">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6606A4EC">
            <w:pPr>
              <w:widowControl/>
              <w:jc w:val="center"/>
              <w:rPr>
                <w:color w:val="000000"/>
                <w:kern w:val="0"/>
                <w:sz w:val="20"/>
                <w:szCs w:val="20"/>
              </w:rPr>
            </w:pPr>
            <w:r>
              <w:rPr>
                <w:color w:val="000000"/>
                <w:kern w:val="0"/>
                <w:sz w:val="20"/>
                <w:szCs w:val="20"/>
              </w:rPr>
              <w:t>M</w:t>
            </w:r>
          </w:p>
        </w:tc>
        <w:tc>
          <w:tcPr>
            <w:tcW w:w="867" w:type="dxa"/>
            <w:tcBorders>
              <w:top w:val="nil"/>
              <w:left w:val="nil"/>
              <w:bottom w:val="single" w:color="auto" w:sz="8" w:space="0"/>
              <w:right w:val="single" w:color="auto" w:sz="8" w:space="0"/>
            </w:tcBorders>
            <w:shd w:val="clear" w:color="000000" w:fill="FFFFFF"/>
            <w:vAlign w:val="center"/>
          </w:tcPr>
          <w:p w14:paraId="27F1DCE2">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04B39A34">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792F7708">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2CF66C50">
            <w:pPr>
              <w:widowControl/>
              <w:jc w:val="center"/>
              <w:rPr>
                <w:color w:val="000000"/>
                <w:kern w:val="0"/>
                <w:sz w:val="20"/>
                <w:szCs w:val="20"/>
              </w:rPr>
            </w:pPr>
            <w:r>
              <w:rPr>
                <w:color w:val="000000"/>
                <w:kern w:val="0"/>
                <w:sz w:val="20"/>
                <w:szCs w:val="20"/>
              </w:rPr>
              <w:t>H</w:t>
            </w:r>
          </w:p>
        </w:tc>
      </w:tr>
      <w:tr w14:paraId="03D7C592">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6EE89F5A">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6D36272B">
            <w:pPr>
              <w:widowControl/>
              <w:rPr>
                <w:rFonts w:hint="eastAsia" w:ascii="宋体" w:hAnsi="宋体" w:cs="宋体"/>
                <w:color w:val="000000"/>
                <w:kern w:val="0"/>
                <w:sz w:val="20"/>
                <w:szCs w:val="20"/>
              </w:rPr>
            </w:pPr>
            <w:r>
              <w:rPr>
                <w:rFonts w:hint="eastAsia" w:ascii="宋体" w:hAnsi="宋体" w:cs="宋体"/>
                <w:color w:val="000000"/>
                <w:kern w:val="0"/>
                <w:sz w:val="20"/>
                <w:szCs w:val="20"/>
              </w:rPr>
              <w:t>形势与政策(1-8)</w:t>
            </w:r>
          </w:p>
        </w:tc>
        <w:tc>
          <w:tcPr>
            <w:tcW w:w="868" w:type="dxa"/>
            <w:tcBorders>
              <w:top w:val="nil"/>
              <w:left w:val="nil"/>
              <w:bottom w:val="single" w:color="auto" w:sz="8" w:space="0"/>
              <w:right w:val="single" w:color="auto" w:sz="8" w:space="0"/>
            </w:tcBorders>
            <w:shd w:val="clear" w:color="000000" w:fill="FFFFFF"/>
            <w:vAlign w:val="center"/>
          </w:tcPr>
          <w:p w14:paraId="518996FA">
            <w:pPr>
              <w:widowControl/>
              <w:jc w:val="center"/>
              <w:rPr>
                <w:color w:val="000000"/>
                <w:kern w:val="0"/>
                <w:sz w:val="20"/>
                <w:szCs w:val="20"/>
              </w:rPr>
            </w:pPr>
            <w:r>
              <w:rPr>
                <w:color w:val="000000"/>
                <w:kern w:val="0"/>
                <w:sz w:val="20"/>
                <w:szCs w:val="20"/>
              </w:rPr>
              <w:t>H</w:t>
            </w:r>
          </w:p>
        </w:tc>
        <w:tc>
          <w:tcPr>
            <w:tcW w:w="868" w:type="dxa"/>
            <w:tcBorders>
              <w:top w:val="nil"/>
              <w:left w:val="nil"/>
              <w:bottom w:val="single" w:color="auto" w:sz="8" w:space="0"/>
              <w:right w:val="single" w:color="auto" w:sz="8" w:space="0"/>
            </w:tcBorders>
            <w:shd w:val="clear" w:color="000000" w:fill="FFFFFF"/>
            <w:vAlign w:val="center"/>
          </w:tcPr>
          <w:p w14:paraId="2671E67D">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7AA411F0">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03511DCD">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59F0ED74">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0AD26CE3">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45A8009A">
            <w:pPr>
              <w:widowControl/>
              <w:jc w:val="center"/>
              <w:rPr>
                <w:color w:val="000000"/>
                <w:kern w:val="0"/>
                <w:sz w:val="20"/>
                <w:szCs w:val="20"/>
              </w:rPr>
            </w:pPr>
            <w:r>
              <w:rPr>
                <w:color w:val="000000"/>
                <w:kern w:val="0"/>
                <w:sz w:val="20"/>
                <w:szCs w:val="20"/>
              </w:rPr>
              <w:t>L</w:t>
            </w:r>
          </w:p>
        </w:tc>
        <w:tc>
          <w:tcPr>
            <w:tcW w:w="867" w:type="dxa"/>
            <w:tcBorders>
              <w:top w:val="nil"/>
              <w:left w:val="nil"/>
              <w:bottom w:val="single" w:color="auto" w:sz="8" w:space="0"/>
              <w:right w:val="single" w:color="auto" w:sz="8" w:space="0"/>
            </w:tcBorders>
            <w:shd w:val="clear" w:color="000000" w:fill="FFFFFF"/>
            <w:vAlign w:val="center"/>
          </w:tcPr>
          <w:p w14:paraId="592C005E">
            <w:pPr>
              <w:widowControl/>
              <w:jc w:val="center"/>
              <w:rPr>
                <w:color w:val="000000"/>
                <w:kern w:val="0"/>
                <w:sz w:val="20"/>
                <w:szCs w:val="20"/>
              </w:rPr>
            </w:pPr>
            <w:r>
              <w:rPr>
                <w:color w:val="000000"/>
                <w:kern w:val="0"/>
                <w:sz w:val="20"/>
                <w:szCs w:val="20"/>
              </w:rPr>
              <w:t>M</w:t>
            </w:r>
          </w:p>
        </w:tc>
        <w:tc>
          <w:tcPr>
            <w:tcW w:w="867" w:type="dxa"/>
            <w:tcBorders>
              <w:top w:val="nil"/>
              <w:left w:val="nil"/>
              <w:bottom w:val="single" w:color="auto" w:sz="8" w:space="0"/>
              <w:right w:val="single" w:color="auto" w:sz="8" w:space="0"/>
            </w:tcBorders>
            <w:shd w:val="clear" w:color="000000" w:fill="FFFFFF"/>
            <w:vAlign w:val="center"/>
          </w:tcPr>
          <w:p w14:paraId="0816E99F">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720D3992">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00669AD1">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7B4DF24E">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785584E2">
            <w:pPr>
              <w:widowControl/>
              <w:jc w:val="center"/>
              <w:rPr>
                <w:color w:val="000000"/>
                <w:kern w:val="0"/>
                <w:sz w:val="20"/>
                <w:szCs w:val="20"/>
              </w:rPr>
            </w:pPr>
            <w:r>
              <w:rPr>
                <w:color w:val="000000"/>
                <w:kern w:val="0"/>
                <w:sz w:val="20"/>
                <w:szCs w:val="20"/>
              </w:rPr>
              <w:t>　</w:t>
            </w:r>
          </w:p>
        </w:tc>
      </w:tr>
      <w:tr w14:paraId="659EE8AE">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07C32212">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63FED092">
            <w:pPr>
              <w:widowControl/>
              <w:rPr>
                <w:rFonts w:hint="eastAsia" w:ascii="宋体" w:hAnsi="宋体" w:cs="宋体"/>
                <w:color w:val="000000"/>
                <w:kern w:val="0"/>
                <w:sz w:val="20"/>
                <w:szCs w:val="20"/>
              </w:rPr>
            </w:pPr>
            <w:r>
              <w:rPr>
                <w:rFonts w:hint="eastAsia" w:ascii="宋体" w:hAnsi="宋体" w:cs="宋体"/>
                <w:color w:val="000000"/>
                <w:kern w:val="0"/>
                <w:sz w:val="20"/>
                <w:szCs w:val="20"/>
              </w:rPr>
              <w:t>大学语文</w:t>
            </w:r>
          </w:p>
        </w:tc>
        <w:tc>
          <w:tcPr>
            <w:tcW w:w="868" w:type="dxa"/>
            <w:tcBorders>
              <w:top w:val="nil"/>
              <w:left w:val="nil"/>
              <w:bottom w:val="single" w:color="auto" w:sz="8" w:space="0"/>
              <w:right w:val="single" w:color="auto" w:sz="8" w:space="0"/>
            </w:tcBorders>
            <w:shd w:val="clear" w:color="000000" w:fill="FFFFFF"/>
            <w:vAlign w:val="center"/>
          </w:tcPr>
          <w:p w14:paraId="41946E8B">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7661ADD9">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1C57587E">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5DEA9A96">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0C394AE8">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0CFB54AA">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20EBC1F2">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0F7C1FA2">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27D63E9A">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612C6EFD">
            <w:pPr>
              <w:widowControl/>
              <w:jc w:val="center"/>
              <w:rPr>
                <w:color w:val="000000"/>
                <w:kern w:val="0"/>
                <w:sz w:val="20"/>
                <w:szCs w:val="20"/>
              </w:rPr>
            </w:pPr>
            <w:r>
              <w:rPr>
                <w:color w:val="000000"/>
                <w:kern w:val="0"/>
                <w:sz w:val="20"/>
                <w:szCs w:val="20"/>
              </w:rPr>
              <w:t>L</w:t>
            </w:r>
          </w:p>
        </w:tc>
        <w:tc>
          <w:tcPr>
            <w:tcW w:w="867" w:type="dxa"/>
            <w:tcBorders>
              <w:top w:val="nil"/>
              <w:left w:val="nil"/>
              <w:bottom w:val="single" w:color="auto" w:sz="8" w:space="0"/>
              <w:right w:val="single" w:color="auto" w:sz="8" w:space="0"/>
            </w:tcBorders>
            <w:shd w:val="clear" w:color="000000" w:fill="FFFFFF"/>
            <w:vAlign w:val="center"/>
          </w:tcPr>
          <w:p w14:paraId="00AABFF9">
            <w:pPr>
              <w:widowControl/>
              <w:jc w:val="center"/>
              <w:rPr>
                <w:color w:val="000000"/>
                <w:kern w:val="0"/>
                <w:sz w:val="20"/>
                <w:szCs w:val="20"/>
              </w:rPr>
            </w:pPr>
            <w:r>
              <w:rPr>
                <w:color w:val="000000"/>
                <w:kern w:val="0"/>
                <w:sz w:val="20"/>
                <w:szCs w:val="20"/>
              </w:rPr>
              <w:t>H</w:t>
            </w:r>
          </w:p>
        </w:tc>
        <w:tc>
          <w:tcPr>
            <w:tcW w:w="867" w:type="dxa"/>
            <w:tcBorders>
              <w:top w:val="nil"/>
              <w:left w:val="nil"/>
              <w:bottom w:val="single" w:color="auto" w:sz="8" w:space="0"/>
              <w:right w:val="single" w:color="auto" w:sz="8" w:space="0"/>
            </w:tcBorders>
            <w:shd w:val="clear" w:color="000000" w:fill="FFFFFF"/>
            <w:vAlign w:val="center"/>
          </w:tcPr>
          <w:p w14:paraId="319361B0">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7E17798C">
            <w:pPr>
              <w:widowControl/>
              <w:jc w:val="center"/>
              <w:rPr>
                <w:color w:val="000000"/>
                <w:kern w:val="0"/>
                <w:sz w:val="20"/>
                <w:szCs w:val="20"/>
              </w:rPr>
            </w:pPr>
            <w:r>
              <w:rPr>
                <w:color w:val="000000"/>
                <w:kern w:val="0"/>
                <w:sz w:val="20"/>
                <w:szCs w:val="20"/>
              </w:rPr>
              <w:t>M</w:t>
            </w:r>
          </w:p>
        </w:tc>
      </w:tr>
      <w:tr w14:paraId="2A1799BB">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1C514456">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74B76B02">
            <w:pPr>
              <w:widowControl/>
              <w:rPr>
                <w:rFonts w:hint="eastAsia" w:ascii="宋体" w:hAnsi="宋体" w:cs="宋体"/>
                <w:color w:val="000000"/>
                <w:kern w:val="0"/>
                <w:sz w:val="20"/>
                <w:szCs w:val="20"/>
              </w:rPr>
            </w:pPr>
            <w:r>
              <w:rPr>
                <w:rFonts w:hint="eastAsia" w:ascii="宋体" w:hAnsi="宋体" w:cs="宋体"/>
                <w:color w:val="000000"/>
                <w:kern w:val="0"/>
                <w:sz w:val="20"/>
                <w:szCs w:val="20"/>
              </w:rPr>
              <w:t>大学外语A(1-3)</w:t>
            </w:r>
          </w:p>
        </w:tc>
        <w:tc>
          <w:tcPr>
            <w:tcW w:w="868" w:type="dxa"/>
            <w:tcBorders>
              <w:top w:val="nil"/>
              <w:left w:val="nil"/>
              <w:bottom w:val="single" w:color="auto" w:sz="8" w:space="0"/>
              <w:right w:val="single" w:color="auto" w:sz="8" w:space="0"/>
            </w:tcBorders>
            <w:shd w:val="clear" w:color="000000" w:fill="FFFFFF"/>
            <w:vAlign w:val="center"/>
          </w:tcPr>
          <w:p w14:paraId="3B912EC7">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4BBC564B">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13475876">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331958D8">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6E723639">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2E972E28">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78D27B56">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3DD28508">
            <w:pPr>
              <w:widowControl/>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5046683C">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3819A7F4">
            <w:pPr>
              <w:widowControl/>
              <w:jc w:val="center"/>
              <w:rPr>
                <w:color w:val="000000"/>
                <w:kern w:val="0"/>
                <w:sz w:val="20"/>
                <w:szCs w:val="20"/>
              </w:rPr>
            </w:pPr>
            <w:r>
              <w:rPr>
                <w:color w:val="000000"/>
                <w:kern w:val="0"/>
                <w:sz w:val="20"/>
                <w:szCs w:val="20"/>
              </w:rPr>
              <w:t>L</w:t>
            </w:r>
          </w:p>
        </w:tc>
        <w:tc>
          <w:tcPr>
            <w:tcW w:w="867" w:type="dxa"/>
            <w:tcBorders>
              <w:top w:val="nil"/>
              <w:left w:val="nil"/>
              <w:bottom w:val="single" w:color="auto" w:sz="8" w:space="0"/>
              <w:right w:val="single" w:color="auto" w:sz="8" w:space="0"/>
            </w:tcBorders>
            <w:shd w:val="clear" w:color="000000" w:fill="FFFFFF"/>
            <w:vAlign w:val="center"/>
          </w:tcPr>
          <w:p w14:paraId="4B4D1388">
            <w:pPr>
              <w:widowControl/>
              <w:jc w:val="center"/>
              <w:rPr>
                <w:color w:val="000000"/>
                <w:kern w:val="0"/>
                <w:sz w:val="20"/>
                <w:szCs w:val="20"/>
              </w:rPr>
            </w:pPr>
            <w:r>
              <w:rPr>
                <w:color w:val="000000"/>
                <w:kern w:val="0"/>
                <w:sz w:val="20"/>
                <w:szCs w:val="20"/>
              </w:rPr>
              <w:t>H</w:t>
            </w:r>
          </w:p>
        </w:tc>
        <w:tc>
          <w:tcPr>
            <w:tcW w:w="867" w:type="dxa"/>
            <w:tcBorders>
              <w:top w:val="nil"/>
              <w:left w:val="nil"/>
              <w:bottom w:val="single" w:color="auto" w:sz="8" w:space="0"/>
              <w:right w:val="single" w:color="auto" w:sz="8" w:space="0"/>
            </w:tcBorders>
            <w:shd w:val="clear" w:color="000000" w:fill="FFFFFF"/>
            <w:vAlign w:val="center"/>
          </w:tcPr>
          <w:p w14:paraId="66F324B7">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18D4784B">
            <w:pPr>
              <w:widowControl/>
              <w:jc w:val="center"/>
              <w:rPr>
                <w:color w:val="000000"/>
                <w:kern w:val="0"/>
                <w:sz w:val="20"/>
                <w:szCs w:val="20"/>
              </w:rPr>
            </w:pPr>
            <w:r>
              <w:rPr>
                <w:color w:val="000000"/>
                <w:kern w:val="0"/>
                <w:sz w:val="20"/>
                <w:szCs w:val="20"/>
              </w:rPr>
              <w:t>M</w:t>
            </w:r>
          </w:p>
        </w:tc>
      </w:tr>
      <w:tr w14:paraId="2ED8452A">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66717585">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29B6604F">
            <w:pPr>
              <w:widowControl/>
              <w:rPr>
                <w:rFonts w:hint="eastAsia" w:ascii="宋体" w:hAnsi="宋体" w:cs="宋体"/>
                <w:color w:val="000000"/>
                <w:kern w:val="0"/>
                <w:sz w:val="20"/>
                <w:szCs w:val="20"/>
              </w:rPr>
            </w:pPr>
            <w:r>
              <w:rPr>
                <w:rFonts w:hint="eastAsia" w:ascii="宋体" w:hAnsi="宋体" w:cs="宋体"/>
                <w:color w:val="000000"/>
                <w:kern w:val="0"/>
                <w:sz w:val="20"/>
                <w:szCs w:val="20"/>
              </w:rPr>
              <w:t>大学外语B(1-3)</w:t>
            </w:r>
          </w:p>
        </w:tc>
        <w:tc>
          <w:tcPr>
            <w:tcW w:w="868" w:type="dxa"/>
            <w:tcBorders>
              <w:top w:val="nil"/>
              <w:left w:val="nil"/>
              <w:bottom w:val="single" w:color="auto" w:sz="8" w:space="0"/>
              <w:right w:val="single" w:color="auto" w:sz="8" w:space="0"/>
            </w:tcBorders>
            <w:shd w:val="clear" w:color="000000" w:fill="FFFFFF"/>
            <w:vAlign w:val="center"/>
          </w:tcPr>
          <w:p w14:paraId="54998D3E">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21CC557F">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36F8B809">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7EB9155F">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1D75D121">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4BE49CF4">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1C661ECD">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14B85001">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7DE1EC4F">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5F338A82">
            <w:pPr>
              <w:widowControl/>
              <w:jc w:val="center"/>
              <w:rPr>
                <w:color w:val="000000"/>
                <w:kern w:val="0"/>
                <w:sz w:val="20"/>
                <w:szCs w:val="20"/>
              </w:rPr>
            </w:pPr>
            <w:r>
              <w:rPr>
                <w:color w:val="000000"/>
                <w:kern w:val="0"/>
                <w:sz w:val="20"/>
                <w:szCs w:val="20"/>
              </w:rPr>
              <w:t>L</w:t>
            </w:r>
          </w:p>
        </w:tc>
        <w:tc>
          <w:tcPr>
            <w:tcW w:w="867" w:type="dxa"/>
            <w:tcBorders>
              <w:top w:val="nil"/>
              <w:left w:val="nil"/>
              <w:bottom w:val="single" w:color="auto" w:sz="8" w:space="0"/>
              <w:right w:val="single" w:color="auto" w:sz="8" w:space="0"/>
            </w:tcBorders>
            <w:shd w:val="clear" w:color="000000" w:fill="FFFFFF"/>
            <w:vAlign w:val="center"/>
          </w:tcPr>
          <w:p w14:paraId="57558826">
            <w:pPr>
              <w:widowControl/>
              <w:jc w:val="center"/>
              <w:rPr>
                <w:color w:val="000000"/>
                <w:kern w:val="0"/>
                <w:sz w:val="20"/>
                <w:szCs w:val="20"/>
              </w:rPr>
            </w:pPr>
            <w:r>
              <w:rPr>
                <w:color w:val="000000"/>
                <w:kern w:val="0"/>
                <w:sz w:val="20"/>
                <w:szCs w:val="20"/>
              </w:rPr>
              <w:t>H</w:t>
            </w:r>
          </w:p>
        </w:tc>
        <w:tc>
          <w:tcPr>
            <w:tcW w:w="867" w:type="dxa"/>
            <w:tcBorders>
              <w:top w:val="nil"/>
              <w:left w:val="nil"/>
              <w:bottom w:val="single" w:color="auto" w:sz="8" w:space="0"/>
              <w:right w:val="single" w:color="auto" w:sz="8" w:space="0"/>
            </w:tcBorders>
            <w:shd w:val="clear" w:color="000000" w:fill="FFFFFF"/>
            <w:vAlign w:val="center"/>
          </w:tcPr>
          <w:p w14:paraId="0754FB5D">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623BE54A">
            <w:pPr>
              <w:widowControl/>
              <w:jc w:val="center"/>
              <w:rPr>
                <w:color w:val="000000"/>
                <w:kern w:val="0"/>
                <w:sz w:val="20"/>
                <w:szCs w:val="20"/>
              </w:rPr>
            </w:pPr>
            <w:r>
              <w:rPr>
                <w:color w:val="000000"/>
                <w:kern w:val="0"/>
                <w:sz w:val="20"/>
                <w:szCs w:val="20"/>
              </w:rPr>
              <w:t>M</w:t>
            </w:r>
          </w:p>
        </w:tc>
      </w:tr>
      <w:tr w14:paraId="7ED0A425">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39E22AB5">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348D426A">
            <w:pPr>
              <w:widowControl/>
              <w:rPr>
                <w:rFonts w:hint="eastAsia" w:ascii="宋体" w:hAnsi="宋体" w:cs="宋体"/>
                <w:color w:val="000000"/>
                <w:kern w:val="0"/>
                <w:sz w:val="20"/>
                <w:szCs w:val="20"/>
              </w:rPr>
            </w:pPr>
            <w:r>
              <w:rPr>
                <w:rFonts w:hint="eastAsia" w:ascii="宋体" w:hAnsi="宋体" w:cs="宋体"/>
                <w:color w:val="000000"/>
                <w:kern w:val="0"/>
                <w:sz w:val="20"/>
                <w:szCs w:val="20"/>
              </w:rPr>
              <w:t>大学外语C(1-3)</w:t>
            </w:r>
          </w:p>
        </w:tc>
        <w:tc>
          <w:tcPr>
            <w:tcW w:w="868" w:type="dxa"/>
            <w:tcBorders>
              <w:top w:val="nil"/>
              <w:left w:val="nil"/>
              <w:bottom w:val="single" w:color="auto" w:sz="8" w:space="0"/>
              <w:right w:val="single" w:color="auto" w:sz="8" w:space="0"/>
            </w:tcBorders>
            <w:shd w:val="clear" w:color="000000" w:fill="FFFFFF"/>
            <w:vAlign w:val="center"/>
          </w:tcPr>
          <w:p w14:paraId="2A399C20">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7F273344">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1DE6A806">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34C8AC72">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118C6915">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52A81209">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14C8C115">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74A405FD">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5386A010">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6EB7680A">
            <w:pPr>
              <w:widowControl/>
              <w:jc w:val="center"/>
              <w:rPr>
                <w:color w:val="000000"/>
                <w:kern w:val="0"/>
                <w:sz w:val="20"/>
                <w:szCs w:val="20"/>
              </w:rPr>
            </w:pPr>
            <w:r>
              <w:rPr>
                <w:color w:val="000000"/>
                <w:kern w:val="0"/>
                <w:sz w:val="20"/>
                <w:szCs w:val="20"/>
              </w:rPr>
              <w:t>L</w:t>
            </w:r>
          </w:p>
        </w:tc>
        <w:tc>
          <w:tcPr>
            <w:tcW w:w="867" w:type="dxa"/>
            <w:tcBorders>
              <w:top w:val="nil"/>
              <w:left w:val="nil"/>
              <w:bottom w:val="single" w:color="auto" w:sz="8" w:space="0"/>
              <w:right w:val="single" w:color="auto" w:sz="8" w:space="0"/>
            </w:tcBorders>
            <w:shd w:val="clear" w:color="000000" w:fill="FFFFFF"/>
            <w:vAlign w:val="center"/>
          </w:tcPr>
          <w:p w14:paraId="0D1F4CDC">
            <w:pPr>
              <w:widowControl/>
              <w:jc w:val="center"/>
              <w:rPr>
                <w:color w:val="000000"/>
                <w:kern w:val="0"/>
                <w:sz w:val="20"/>
                <w:szCs w:val="20"/>
              </w:rPr>
            </w:pPr>
            <w:r>
              <w:rPr>
                <w:color w:val="000000"/>
                <w:kern w:val="0"/>
                <w:sz w:val="20"/>
                <w:szCs w:val="20"/>
              </w:rPr>
              <w:t>H</w:t>
            </w:r>
          </w:p>
        </w:tc>
        <w:tc>
          <w:tcPr>
            <w:tcW w:w="867" w:type="dxa"/>
            <w:tcBorders>
              <w:top w:val="nil"/>
              <w:left w:val="nil"/>
              <w:bottom w:val="single" w:color="auto" w:sz="8" w:space="0"/>
              <w:right w:val="single" w:color="auto" w:sz="8" w:space="0"/>
            </w:tcBorders>
            <w:shd w:val="clear" w:color="000000" w:fill="FFFFFF"/>
            <w:vAlign w:val="center"/>
          </w:tcPr>
          <w:p w14:paraId="04D445E7">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5E8A6850">
            <w:pPr>
              <w:widowControl/>
              <w:jc w:val="center"/>
              <w:rPr>
                <w:color w:val="000000"/>
                <w:kern w:val="0"/>
                <w:sz w:val="20"/>
                <w:szCs w:val="20"/>
              </w:rPr>
            </w:pPr>
            <w:r>
              <w:rPr>
                <w:color w:val="000000"/>
                <w:kern w:val="0"/>
                <w:sz w:val="20"/>
                <w:szCs w:val="20"/>
              </w:rPr>
              <w:t>M</w:t>
            </w:r>
          </w:p>
        </w:tc>
      </w:tr>
      <w:tr w14:paraId="29D858B9">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25360C8A">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258BCF98">
            <w:pPr>
              <w:widowControl/>
              <w:rPr>
                <w:rFonts w:hint="eastAsia" w:ascii="宋体" w:hAnsi="宋体" w:cs="宋体"/>
                <w:color w:val="000000"/>
                <w:kern w:val="0"/>
                <w:sz w:val="20"/>
                <w:szCs w:val="20"/>
              </w:rPr>
            </w:pPr>
            <w:r>
              <w:rPr>
                <w:rFonts w:hint="eastAsia" w:ascii="宋体" w:hAnsi="宋体" w:cs="宋体"/>
                <w:color w:val="000000"/>
                <w:kern w:val="0"/>
                <w:sz w:val="20"/>
                <w:szCs w:val="20"/>
              </w:rPr>
              <w:t xml:space="preserve">人工智能基础 </w:t>
            </w:r>
          </w:p>
        </w:tc>
        <w:tc>
          <w:tcPr>
            <w:tcW w:w="868" w:type="dxa"/>
            <w:tcBorders>
              <w:top w:val="nil"/>
              <w:left w:val="nil"/>
              <w:bottom w:val="single" w:color="auto" w:sz="8" w:space="0"/>
              <w:right w:val="single" w:color="auto" w:sz="8" w:space="0"/>
            </w:tcBorders>
            <w:shd w:val="clear" w:color="000000" w:fill="FFFFFF"/>
            <w:vAlign w:val="center"/>
          </w:tcPr>
          <w:p w14:paraId="7FA7BC4D">
            <w:pPr>
              <w:widowControl/>
              <w:jc w:val="center"/>
              <w:rPr>
                <w:color w:val="FF0000"/>
                <w:kern w:val="0"/>
                <w:sz w:val="20"/>
                <w:szCs w:val="20"/>
              </w:rPr>
            </w:pPr>
            <w:r>
              <w:rPr>
                <w:color w:val="FF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60EFDE1E">
            <w:pPr>
              <w:widowControl/>
              <w:jc w:val="center"/>
              <w:rPr>
                <w:color w:val="FF0000"/>
                <w:kern w:val="0"/>
                <w:sz w:val="20"/>
                <w:szCs w:val="20"/>
              </w:rPr>
            </w:pPr>
            <w:r>
              <w:rPr>
                <w:color w:val="FF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6D290062">
            <w:pPr>
              <w:widowControl/>
              <w:jc w:val="center"/>
              <w:rPr>
                <w:color w:val="000000"/>
                <w:kern w:val="0"/>
                <w:sz w:val="20"/>
                <w:szCs w:val="20"/>
              </w:rPr>
            </w:pPr>
            <w:r>
              <w:rPr>
                <w:color w:val="000000"/>
                <w:kern w:val="0"/>
                <w:sz w:val="20"/>
                <w:szCs w:val="20"/>
              </w:rPr>
              <w:t>M</w:t>
            </w:r>
          </w:p>
        </w:tc>
        <w:tc>
          <w:tcPr>
            <w:tcW w:w="868" w:type="dxa"/>
            <w:tcBorders>
              <w:top w:val="nil"/>
              <w:left w:val="nil"/>
              <w:bottom w:val="single" w:color="auto" w:sz="8" w:space="0"/>
              <w:right w:val="single" w:color="auto" w:sz="8" w:space="0"/>
            </w:tcBorders>
            <w:shd w:val="clear" w:color="000000" w:fill="FFFFFF"/>
            <w:vAlign w:val="center"/>
          </w:tcPr>
          <w:p w14:paraId="5900A77C">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092631DE">
            <w:pPr>
              <w:widowControl/>
              <w:jc w:val="center"/>
              <w:rPr>
                <w:color w:val="000000"/>
                <w:kern w:val="0"/>
                <w:sz w:val="20"/>
                <w:szCs w:val="20"/>
              </w:rPr>
            </w:pPr>
            <w:r>
              <w:rPr>
                <w:color w:val="000000"/>
                <w:kern w:val="0"/>
                <w:sz w:val="20"/>
                <w:szCs w:val="20"/>
              </w:rPr>
              <w:t>L</w:t>
            </w:r>
          </w:p>
        </w:tc>
        <w:tc>
          <w:tcPr>
            <w:tcW w:w="868" w:type="dxa"/>
            <w:tcBorders>
              <w:top w:val="nil"/>
              <w:left w:val="nil"/>
              <w:bottom w:val="single" w:color="auto" w:sz="8" w:space="0"/>
              <w:right w:val="single" w:color="auto" w:sz="8" w:space="0"/>
            </w:tcBorders>
            <w:shd w:val="clear" w:color="000000" w:fill="FFFFFF"/>
            <w:vAlign w:val="center"/>
          </w:tcPr>
          <w:p w14:paraId="1953C1C1">
            <w:pPr>
              <w:widowControl/>
              <w:jc w:val="center"/>
              <w:rPr>
                <w:color w:val="000000"/>
                <w:kern w:val="0"/>
                <w:sz w:val="20"/>
                <w:szCs w:val="20"/>
              </w:rPr>
            </w:pPr>
            <w:r>
              <w:rPr>
                <w:color w:val="000000"/>
                <w:kern w:val="0"/>
                <w:sz w:val="20"/>
                <w:szCs w:val="20"/>
              </w:rPr>
              <w:t>H</w:t>
            </w:r>
          </w:p>
        </w:tc>
        <w:tc>
          <w:tcPr>
            <w:tcW w:w="868" w:type="dxa"/>
            <w:tcBorders>
              <w:top w:val="nil"/>
              <w:left w:val="nil"/>
              <w:bottom w:val="single" w:color="auto" w:sz="8" w:space="0"/>
              <w:right w:val="single" w:color="auto" w:sz="8" w:space="0"/>
            </w:tcBorders>
            <w:shd w:val="clear" w:color="000000" w:fill="FFFFFF"/>
            <w:vAlign w:val="center"/>
          </w:tcPr>
          <w:p w14:paraId="3D3CD41E">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61A255EB">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2BC6FC1A">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0BC24239">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367330D7">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7C25816B">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45E2D37E">
            <w:pPr>
              <w:widowControl/>
              <w:jc w:val="center"/>
              <w:rPr>
                <w:color w:val="000000"/>
                <w:kern w:val="0"/>
                <w:sz w:val="20"/>
                <w:szCs w:val="20"/>
              </w:rPr>
            </w:pPr>
            <w:r>
              <w:rPr>
                <w:color w:val="000000"/>
                <w:kern w:val="0"/>
                <w:sz w:val="20"/>
                <w:szCs w:val="20"/>
              </w:rPr>
              <w:t>　</w:t>
            </w:r>
          </w:p>
        </w:tc>
      </w:tr>
      <w:tr w14:paraId="5FC08CB2">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6BD083C7">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395C4994">
            <w:pPr>
              <w:widowControl/>
              <w:rPr>
                <w:rFonts w:hint="eastAsia" w:ascii="宋体" w:hAnsi="宋体" w:cs="宋体"/>
                <w:color w:val="000000"/>
                <w:kern w:val="0"/>
                <w:sz w:val="20"/>
                <w:szCs w:val="20"/>
              </w:rPr>
            </w:pPr>
            <w:r>
              <w:rPr>
                <w:rFonts w:hint="eastAsia" w:ascii="宋体" w:hAnsi="宋体" w:cs="宋体"/>
                <w:color w:val="000000"/>
                <w:kern w:val="0"/>
                <w:sz w:val="20"/>
                <w:szCs w:val="20"/>
              </w:rPr>
              <w:t>大学体育（1-4）</w:t>
            </w:r>
          </w:p>
        </w:tc>
        <w:tc>
          <w:tcPr>
            <w:tcW w:w="868" w:type="dxa"/>
            <w:tcBorders>
              <w:top w:val="nil"/>
              <w:left w:val="nil"/>
              <w:bottom w:val="single" w:color="auto" w:sz="8" w:space="0"/>
              <w:right w:val="single" w:color="auto" w:sz="8" w:space="0"/>
            </w:tcBorders>
            <w:shd w:val="clear" w:color="000000" w:fill="FFFFFF"/>
            <w:vAlign w:val="center"/>
          </w:tcPr>
          <w:p w14:paraId="247F75FA">
            <w:pPr>
              <w:widowControl/>
              <w:jc w:val="center"/>
              <w:rPr>
                <w:color w:val="000000"/>
                <w:kern w:val="0"/>
                <w:sz w:val="20"/>
                <w:szCs w:val="20"/>
              </w:rPr>
            </w:pPr>
            <w:r>
              <w:rPr>
                <w:color w:val="000000"/>
                <w:kern w:val="0"/>
                <w:sz w:val="20"/>
                <w:szCs w:val="20"/>
              </w:rPr>
              <w:t>L</w:t>
            </w:r>
          </w:p>
        </w:tc>
        <w:tc>
          <w:tcPr>
            <w:tcW w:w="868" w:type="dxa"/>
            <w:tcBorders>
              <w:top w:val="nil"/>
              <w:left w:val="nil"/>
              <w:bottom w:val="single" w:color="auto" w:sz="8" w:space="0"/>
              <w:right w:val="single" w:color="auto" w:sz="8" w:space="0"/>
            </w:tcBorders>
            <w:shd w:val="clear" w:color="000000" w:fill="FFFFFF"/>
            <w:vAlign w:val="center"/>
          </w:tcPr>
          <w:p w14:paraId="48DDCF09">
            <w:pPr>
              <w:widowControl/>
              <w:jc w:val="center"/>
              <w:rPr>
                <w:color w:val="FF0000"/>
                <w:kern w:val="0"/>
                <w:sz w:val="20"/>
                <w:szCs w:val="20"/>
              </w:rPr>
            </w:pPr>
            <w:r>
              <w:rPr>
                <w:color w:val="FF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005C7699">
            <w:pPr>
              <w:widowControl/>
              <w:jc w:val="center"/>
              <w:rPr>
                <w:color w:val="FF0000"/>
                <w:kern w:val="0"/>
                <w:sz w:val="20"/>
                <w:szCs w:val="20"/>
              </w:rPr>
            </w:pPr>
            <w:r>
              <w:rPr>
                <w:color w:val="FF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763E7564">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552A64CE">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566A1537">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3EBCCBC7">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6BE2613D">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66B95A18">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6FC22B26">
            <w:pPr>
              <w:widowControl/>
              <w:jc w:val="center"/>
              <w:rPr>
                <w:color w:val="000000"/>
                <w:kern w:val="0"/>
                <w:sz w:val="20"/>
                <w:szCs w:val="20"/>
              </w:rPr>
            </w:pPr>
            <w:r>
              <w:rPr>
                <w:color w:val="000000"/>
                <w:kern w:val="0"/>
                <w:sz w:val="20"/>
                <w:szCs w:val="20"/>
              </w:rPr>
              <w:t>H</w:t>
            </w:r>
          </w:p>
        </w:tc>
        <w:tc>
          <w:tcPr>
            <w:tcW w:w="867" w:type="dxa"/>
            <w:tcBorders>
              <w:top w:val="nil"/>
              <w:left w:val="nil"/>
              <w:bottom w:val="single" w:color="auto" w:sz="8" w:space="0"/>
              <w:right w:val="single" w:color="auto" w:sz="8" w:space="0"/>
            </w:tcBorders>
            <w:shd w:val="clear" w:color="000000" w:fill="FFFFFF"/>
            <w:vAlign w:val="center"/>
          </w:tcPr>
          <w:p w14:paraId="06FE483F">
            <w:pPr>
              <w:widowControl/>
              <w:jc w:val="center"/>
              <w:rPr>
                <w:color w:val="000000"/>
                <w:kern w:val="0"/>
                <w:sz w:val="20"/>
                <w:szCs w:val="20"/>
              </w:rPr>
            </w:pPr>
            <w:r>
              <w:rPr>
                <w:color w:val="000000"/>
                <w:kern w:val="0"/>
                <w:sz w:val="20"/>
                <w:szCs w:val="20"/>
              </w:rPr>
              <w:t>M</w:t>
            </w:r>
          </w:p>
        </w:tc>
        <w:tc>
          <w:tcPr>
            <w:tcW w:w="867" w:type="dxa"/>
            <w:tcBorders>
              <w:top w:val="nil"/>
              <w:left w:val="nil"/>
              <w:bottom w:val="single" w:color="auto" w:sz="8" w:space="0"/>
              <w:right w:val="single" w:color="auto" w:sz="8" w:space="0"/>
            </w:tcBorders>
            <w:shd w:val="clear" w:color="000000" w:fill="FFFFFF"/>
            <w:vAlign w:val="center"/>
          </w:tcPr>
          <w:p w14:paraId="64263AAD">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29A5FBFB">
            <w:pPr>
              <w:widowControl/>
              <w:jc w:val="center"/>
              <w:rPr>
                <w:color w:val="000000"/>
                <w:kern w:val="0"/>
                <w:sz w:val="20"/>
                <w:szCs w:val="20"/>
              </w:rPr>
            </w:pPr>
            <w:r>
              <w:rPr>
                <w:color w:val="000000"/>
                <w:kern w:val="0"/>
                <w:sz w:val="20"/>
                <w:szCs w:val="20"/>
              </w:rPr>
              <w:t>　</w:t>
            </w:r>
          </w:p>
        </w:tc>
      </w:tr>
      <w:tr w14:paraId="711E4079">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78E2718F">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222B868B">
            <w:pPr>
              <w:widowControl/>
              <w:rPr>
                <w:rFonts w:hint="eastAsia" w:ascii="宋体" w:hAnsi="宋体" w:cs="宋体"/>
                <w:color w:val="000000"/>
                <w:kern w:val="0"/>
                <w:sz w:val="20"/>
                <w:szCs w:val="20"/>
              </w:rPr>
            </w:pPr>
            <w:r>
              <w:rPr>
                <w:rFonts w:hint="eastAsia" w:ascii="宋体" w:hAnsi="宋体" w:cs="宋体"/>
                <w:color w:val="000000"/>
                <w:kern w:val="0"/>
                <w:sz w:val="20"/>
                <w:szCs w:val="20"/>
              </w:rPr>
              <w:t>职业生涯与发展规划</w:t>
            </w:r>
          </w:p>
        </w:tc>
        <w:tc>
          <w:tcPr>
            <w:tcW w:w="868" w:type="dxa"/>
            <w:tcBorders>
              <w:top w:val="nil"/>
              <w:left w:val="nil"/>
              <w:bottom w:val="single" w:color="auto" w:sz="8" w:space="0"/>
              <w:right w:val="single" w:color="auto" w:sz="8" w:space="0"/>
            </w:tcBorders>
            <w:shd w:val="clear" w:color="000000" w:fill="FFFFFF"/>
            <w:vAlign w:val="center"/>
          </w:tcPr>
          <w:p w14:paraId="7AD54541">
            <w:pPr>
              <w:widowControl/>
              <w:jc w:val="center"/>
              <w:rPr>
                <w:color w:val="FF0000"/>
                <w:kern w:val="0"/>
                <w:sz w:val="20"/>
                <w:szCs w:val="20"/>
              </w:rPr>
            </w:pPr>
            <w:r>
              <w:rPr>
                <w:color w:val="FF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62CEC8BF">
            <w:pPr>
              <w:widowControl/>
              <w:jc w:val="center"/>
              <w:rPr>
                <w:color w:val="FF0000"/>
                <w:kern w:val="0"/>
                <w:sz w:val="20"/>
                <w:szCs w:val="20"/>
              </w:rPr>
            </w:pPr>
            <w:r>
              <w:rPr>
                <w:color w:val="FF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31F82439">
            <w:pPr>
              <w:widowControl/>
              <w:jc w:val="center"/>
              <w:rPr>
                <w:color w:val="FF0000"/>
                <w:kern w:val="0"/>
                <w:sz w:val="20"/>
                <w:szCs w:val="20"/>
              </w:rPr>
            </w:pPr>
            <w:r>
              <w:rPr>
                <w:color w:val="FF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17927A92">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6975010A">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48B5B9D8">
            <w:pPr>
              <w:widowControl/>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7EA76BCE">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77DFC3F4">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5E6D6D3C">
            <w:pPr>
              <w:widowControl/>
              <w:jc w:val="center"/>
              <w:rPr>
                <w:color w:val="000000"/>
                <w:kern w:val="0"/>
                <w:sz w:val="20"/>
                <w:szCs w:val="20"/>
              </w:rPr>
            </w:pPr>
            <w:r>
              <w:rPr>
                <w:color w:val="000000"/>
                <w:kern w:val="0"/>
                <w:sz w:val="20"/>
                <w:szCs w:val="20"/>
              </w:rPr>
              <w:t>H</w:t>
            </w:r>
          </w:p>
        </w:tc>
        <w:tc>
          <w:tcPr>
            <w:tcW w:w="867" w:type="dxa"/>
            <w:tcBorders>
              <w:top w:val="nil"/>
              <w:left w:val="nil"/>
              <w:bottom w:val="single" w:color="auto" w:sz="8" w:space="0"/>
              <w:right w:val="single" w:color="auto" w:sz="8" w:space="0"/>
            </w:tcBorders>
            <w:shd w:val="clear" w:color="000000" w:fill="FFFFFF"/>
            <w:vAlign w:val="center"/>
          </w:tcPr>
          <w:p w14:paraId="270491E8">
            <w:pPr>
              <w:widowControl/>
              <w:jc w:val="center"/>
              <w:rPr>
                <w:color w:val="000000"/>
                <w:kern w:val="0"/>
                <w:sz w:val="20"/>
                <w:szCs w:val="20"/>
              </w:rPr>
            </w:pPr>
            <w:r>
              <w:rPr>
                <w:color w:val="000000"/>
                <w:kern w:val="0"/>
                <w:sz w:val="20"/>
                <w:szCs w:val="20"/>
              </w:rPr>
              <w:t>L</w:t>
            </w:r>
          </w:p>
        </w:tc>
        <w:tc>
          <w:tcPr>
            <w:tcW w:w="867" w:type="dxa"/>
            <w:tcBorders>
              <w:top w:val="nil"/>
              <w:left w:val="nil"/>
              <w:bottom w:val="single" w:color="auto" w:sz="8" w:space="0"/>
              <w:right w:val="single" w:color="auto" w:sz="8" w:space="0"/>
            </w:tcBorders>
            <w:shd w:val="clear" w:color="000000" w:fill="FFFFFF"/>
            <w:vAlign w:val="center"/>
          </w:tcPr>
          <w:p w14:paraId="755E3577">
            <w:pPr>
              <w:widowControl/>
              <w:jc w:val="center"/>
              <w:rPr>
                <w:color w:val="000000"/>
                <w:kern w:val="0"/>
                <w:sz w:val="20"/>
                <w:szCs w:val="20"/>
              </w:rPr>
            </w:pPr>
            <w:r>
              <w:rPr>
                <w:color w:val="000000"/>
                <w:kern w:val="0"/>
                <w:sz w:val="20"/>
                <w:szCs w:val="20"/>
              </w:rPr>
              <w:t>M</w:t>
            </w:r>
          </w:p>
        </w:tc>
        <w:tc>
          <w:tcPr>
            <w:tcW w:w="867" w:type="dxa"/>
            <w:tcBorders>
              <w:top w:val="nil"/>
              <w:left w:val="nil"/>
              <w:bottom w:val="single" w:color="auto" w:sz="8" w:space="0"/>
              <w:right w:val="single" w:color="auto" w:sz="8" w:space="0"/>
            </w:tcBorders>
            <w:shd w:val="clear" w:color="000000" w:fill="FFFFFF"/>
            <w:vAlign w:val="center"/>
          </w:tcPr>
          <w:p w14:paraId="3A35FB4F">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43F6E0E3">
            <w:pPr>
              <w:widowControl/>
              <w:jc w:val="center"/>
              <w:rPr>
                <w:color w:val="000000"/>
                <w:kern w:val="0"/>
                <w:sz w:val="20"/>
                <w:szCs w:val="20"/>
              </w:rPr>
            </w:pPr>
            <w:r>
              <w:rPr>
                <w:color w:val="000000"/>
                <w:kern w:val="0"/>
                <w:sz w:val="20"/>
                <w:szCs w:val="20"/>
              </w:rPr>
              <w:t>M</w:t>
            </w:r>
          </w:p>
        </w:tc>
      </w:tr>
      <w:tr w14:paraId="44C15E7F">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309C6442">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7ABF0D04">
            <w:pPr>
              <w:widowControl/>
              <w:rPr>
                <w:rFonts w:hint="eastAsia" w:ascii="宋体" w:hAnsi="宋体" w:cs="宋体"/>
                <w:color w:val="000000"/>
                <w:kern w:val="0"/>
                <w:sz w:val="20"/>
                <w:szCs w:val="20"/>
              </w:rPr>
            </w:pPr>
            <w:r>
              <w:rPr>
                <w:rFonts w:hint="eastAsia" w:ascii="宋体" w:hAnsi="宋体" w:cs="宋体"/>
                <w:color w:val="000000"/>
                <w:kern w:val="0"/>
                <w:sz w:val="20"/>
                <w:szCs w:val="20"/>
              </w:rPr>
              <w:t>创业基础</w:t>
            </w:r>
          </w:p>
        </w:tc>
        <w:tc>
          <w:tcPr>
            <w:tcW w:w="868" w:type="dxa"/>
            <w:tcBorders>
              <w:top w:val="nil"/>
              <w:left w:val="nil"/>
              <w:bottom w:val="single" w:color="auto" w:sz="8" w:space="0"/>
              <w:right w:val="single" w:color="auto" w:sz="8" w:space="0"/>
            </w:tcBorders>
            <w:shd w:val="clear" w:color="000000" w:fill="FFFFFF"/>
            <w:vAlign w:val="center"/>
          </w:tcPr>
          <w:p w14:paraId="0E6358E1">
            <w:pPr>
              <w:widowControl/>
              <w:jc w:val="center"/>
              <w:rPr>
                <w:color w:val="FF0000"/>
                <w:kern w:val="0"/>
                <w:sz w:val="20"/>
                <w:szCs w:val="20"/>
              </w:rPr>
            </w:pPr>
            <w:r>
              <w:rPr>
                <w:color w:val="FF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14555E1F">
            <w:pPr>
              <w:widowControl/>
              <w:jc w:val="center"/>
              <w:rPr>
                <w:color w:val="FF0000"/>
                <w:kern w:val="0"/>
                <w:sz w:val="20"/>
                <w:szCs w:val="20"/>
              </w:rPr>
            </w:pPr>
            <w:r>
              <w:rPr>
                <w:color w:val="FF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2A088F73">
            <w:pPr>
              <w:widowControl/>
              <w:jc w:val="center"/>
              <w:rPr>
                <w:color w:val="FF0000"/>
                <w:kern w:val="0"/>
                <w:sz w:val="20"/>
                <w:szCs w:val="20"/>
              </w:rPr>
            </w:pPr>
            <w:r>
              <w:rPr>
                <w:color w:val="FF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2573ED7F">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6B6AD5E2">
            <w:pPr>
              <w:widowControl/>
              <w:jc w:val="center"/>
              <w:rPr>
                <w:color w:val="000000"/>
                <w:kern w:val="0"/>
                <w:sz w:val="20"/>
                <w:szCs w:val="20"/>
              </w:rPr>
            </w:pPr>
            <w:r>
              <w:rPr>
                <w:color w:val="000000"/>
                <w:kern w:val="0"/>
                <w:sz w:val="20"/>
                <w:szCs w:val="20"/>
              </w:rPr>
              <w:t>L</w:t>
            </w:r>
          </w:p>
        </w:tc>
        <w:tc>
          <w:tcPr>
            <w:tcW w:w="868" w:type="dxa"/>
            <w:tcBorders>
              <w:top w:val="nil"/>
              <w:left w:val="nil"/>
              <w:bottom w:val="single" w:color="auto" w:sz="8" w:space="0"/>
              <w:right w:val="single" w:color="auto" w:sz="8" w:space="0"/>
            </w:tcBorders>
            <w:shd w:val="clear" w:color="000000" w:fill="FFFFFF"/>
            <w:vAlign w:val="center"/>
          </w:tcPr>
          <w:p w14:paraId="7C9C3A81">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107D6D5D">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36D93E0F">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472EA4E8">
            <w:pPr>
              <w:widowControl/>
              <w:jc w:val="center"/>
              <w:rPr>
                <w:color w:val="000000"/>
                <w:kern w:val="0"/>
                <w:sz w:val="20"/>
                <w:szCs w:val="20"/>
              </w:rPr>
            </w:pPr>
            <w:r>
              <w:rPr>
                <w:color w:val="000000"/>
                <w:kern w:val="0"/>
                <w:sz w:val="20"/>
                <w:szCs w:val="20"/>
              </w:rPr>
              <w:t>M</w:t>
            </w:r>
          </w:p>
        </w:tc>
        <w:tc>
          <w:tcPr>
            <w:tcW w:w="867" w:type="dxa"/>
            <w:tcBorders>
              <w:top w:val="nil"/>
              <w:left w:val="nil"/>
              <w:bottom w:val="single" w:color="auto" w:sz="8" w:space="0"/>
              <w:right w:val="single" w:color="auto" w:sz="8" w:space="0"/>
            </w:tcBorders>
            <w:shd w:val="clear" w:color="000000" w:fill="FFFFFF"/>
            <w:vAlign w:val="center"/>
          </w:tcPr>
          <w:p w14:paraId="637941DA">
            <w:pPr>
              <w:widowControl/>
              <w:jc w:val="center"/>
              <w:rPr>
                <w:color w:val="000000"/>
                <w:kern w:val="0"/>
                <w:sz w:val="20"/>
                <w:szCs w:val="20"/>
              </w:rPr>
            </w:pPr>
            <w:r>
              <w:rPr>
                <w:color w:val="000000"/>
                <w:kern w:val="0"/>
                <w:sz w:val="20"/>
                <w:szCs w:val="20"/>
              </w:rPr>
              <w:t>L</w:t>
            </w:r>
          </w:p>
        </w:tc>
        <w:tc>
          <w:tcPr>
            <w:tcW w:w="867" w:type="dxa"/>
            <w:tcBorders>
              <w:top w:val="nil"/>
              <w:left w:val="nil"/>
              <w:bottom w:val="single" w:color="auto" w:sz="8" w:space="0"/>
              <w:right w:val="single" w:color="auto" w:sz="8" w:space="0"/>
            </w:tcBorders>
            <w:shd w:val="clear" w:color="000000" w:fill="FFFFFF"/>
            <w:vAlign w:val="center"/>
          </w:tcPr>
          <w:p w14:paraId="3DE045C7">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5FE1A740">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6EDA38C9">
            <w:pPr>
              <w:widowControl/>
              <w:jc w:val="center"/>
              <w:rPr>
                <w:color w:val="000000"/>
                <w:kern w:val="0"/>
                <w:sz w:val="20"/>
                <w:szCs w:val="20"/>
              </w:rPr>
            </w:pPr>
            <w:r>
              <w:rPr>
                <w:color w:val="000000"/>
                <w:kern w:val="0"/>
                <w:sz w:val="20"/>
                <w:szCs w:val="20"/>
              </w:rPr>
              <w:t>H</w:t>
            </w:r>
          </w:p>
        </w:tc>
      </w:tr>
      <w:tr w14:paraId="011481A0">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49530222">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10859D95">
            <w:pPr>
              <w:widowControl/>
              <w:rPr>
                <w:rFonts w:hint="eastAsia" w:ascii="宋体" w:hAnsi="宋体" w:cs="宋体"/>
                <w:color w:val="000000"/>
                <w:kern w:val="0"/>
                <w:sz w:val="20"/>
                <w:szCs w:val="20"/>
              </w:rPr>
            </w:pPr>
            <w:r>
              <w:rPr>
                <w:rFonts w:hint="eastAsia" w:ascii="宋体" w:hAnsi="宋体" w:cs="宋体"/>
                <w:color w:val="000000"/>
                <w:kern w:val="0"/>
                <w:sz w:val="20"/>
                <w:szCs w:val="20"/>
              </w:rPr>
              <w:t>就业指导</w:t>
            </w:r>
          </w:p>
        </w:tc>
        <w:tc>
          <w:tcPr>
            <w:tcW w:w="868" w:type="dxa"/>
            <w:tcBorders>
              <w:top w:val="nil"/>
              <w:left w:val="nil"/>
              <w:bottom w:val="single" w:color="auto" w:sz="8" w:space="0"/>
              <w:right w:val="single" w:color="auto" w:sz="8" w:space="0"/>
            </w:tcBorders>
            <w:shd w:val="clear" w:color="000000" w:fill="FFFFFF"/>
            <w:vAlign w:val="center"/>
          </w:tcPr>
          <w:p w14:paraId="70FB1EB0">
            <w:pPr>
              <w:widowControl/>
              <w:jc w:val="center"/>
              <w:rPr>
                <w:color w:val="FF0000"/>
                <w:kern w:val="0"/>
                <w:sz w:val="20"/>
                <w:szCs w:val="20"/>
              </w:rPr>
            </w:pPr>
            <w:r>
              <w:rPr>
                <w:color w:val="FF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6CD543AA">
            <w:pPr>
              <w:widowControl/>
              <w:jc w:val="center"/>
              <w:rPr>
                <w:color w:val="FF0000"/>
                <w:kern w:val="0"/>
                <w:sz w:val="20"/>
                <w:szCs w:val="20"/>
              </w:rPr>
            </w:pPr>
            <w:r>
              <w:rPr>
                <w:color w:val="FF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4C91C92B">
            <w:pPr>
              <w:widowControl/>
              <w:jc w:val="center"/>
              <w:rPr>
                <w:color w:val="FF0000"/>
                <w:kern w:val="0"/>
                <w:sz w:val="20"/>
                <w:szCs w:val="20"/>
              </w:rPr>
            </w:pPr>
            <w:r>
              <w:rPr>
                <w:color w:val="FF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0FDF4C91">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04891745">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1A4E5536">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4A27B35C">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7018B9D8">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7F9E831C">
            <w:pPr>
              <w:widowControl/>
              <w:jc w:val="center"/>
              <w:rPr>
                <w:color w:val="000000"/>
                <w:kern w:val="0"/>
                <w:sz w:val="20"/>
                <w:szCs w:val="20"/>
              </w:rPr>
            </w:pPr>
            <w:r>
              <w:rPr>
                <w:color w:val="000000"/>
                <w:kern w:val="0"/>
                <w:sz w:val="20"/>
                <w:szCs w:val="20"/>
              </w:rPr>
              <w:t>H</w:t>
            </w:r>
          </w:p>
        </w:tc>
        <w:tc>
          <w:tcPr>
            <w:tcW w:w="867" w:type="dxa"/>
            <w:tcBorders>
              <w:top w:val="nil"/>
              <w:left w:val="nil"/>
              <w:bottom w:val="single" w:color="auto" w:sz="8" w:space="0"/>
              <w:right w:val="single" w:color="auto" w:sz="8" w:space="0"/>
            </w:tcBorders>
            <w:shd w:val="clear" w:color="000000" w:fill="FFFFFF"/>
            <w:vAlign w:val="center"/>
          </w:tcPr>
          <w:p w14:paraId="7F18BBE2">
            <w:pPr>
              <w:widowControl/>
              <w:jc w:val="center"/>
              <w:rPr>
                <w:color w:val="000000"/>
                <w:kern w:val="0"/>
                <w:sz w:val="20"/>
                <w:szCs w:val="20"/>
              </w:rPr>
            </w:pPr>
            <w:r>
              <w:rPr>
                <w:color w:val="000000"/>
                <w:kern w:val="0"/>
                <w:sz w:val="20"/>
                <w:szCs w:val="20"/>
              </w:rPr>
              <w:t>M</w:t>
            </w:r>
          </w:p>
        </w:tc>
        <w:tc>
          <w:tcPr>
            <w:tcW w:w="867" w:type="dxa"/>
            <w:tcBorders>
              <w:top w:val="nil"/>
              <w:left w:val="nil"/>
              <w:bottom w:val="single" w:color="auto" w:sz="8" w:space="0"/>
              <w:right w:val="single" w:color="auto" w:sz="8" w:space="0"/>
            </w:tcBorders>
            <w:shd w:val="clear" w:color="000000" w:fill="FFFFFF"/>
            <w:vAlign w:val="center"/>
          </w:tcPr>
          <w:p w14:paraId="72ECD0E6">
            <w:pPr>
              <w:widowControl/>
              <w:jc w:val="center"/>
              <w:rPr>
                <w:color w:val="000000"/>
                <w:kern w:val="0"/>
                <w:sz w:val="20"/>
                <w:szCs w:val="20"/>
              </w:rPr>
            </w:pPr>
            <w:r>
              <w:rPr>
                <w:color w:val="000000"/>
                <w:kern w:val="0"/>
                <w:sz w:val="20"/>
                <w:szCs w:val="20"/>
              </w:rPr>
              <w:t>M</w:t>
            </w:r>
          </w:p>
        </w:tc>
        <w:tc>
          <w:tcPr>
            <w:tcW w:w="867" w:type="dxa"/>
            <w:tcBorders>
              <w:top w:val="nil"/>
              <w:left w:val="nil"/>
              <w:bottom w:val="single" w:color="auto" w:sz="8" w:space="0"/>
              <w:right w:val="single" w:color="auto" w:sz="8" w:space="0"/>
            </w:tcBorders>
            <w:shd w:val="clear" w:color="000000" w:fill="FFFFFF"/>
            <w:vAlign w:val="center"/>
          </w:tcPr>
          <w:p w14:paraId="0216F4E1">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45BD0FD0">
            <w:pPr>
              <w:widowControl/>
              <w:jc w:val="center"/>
              <w:rPr>
                <w:color w:val="000000"/>
                <w:kern w:val="0"/>
                <w:sz w:val="20"/>
                <w:szCs w:val="20"/>
              </w:rPr>
            </w:pPr>
            <w:r>
              <w:rPr>
                <w:color w:val="000000"/>
                <w:kern w:val="0"/>
                <w:sz w:val="20"/>
                <w:szCs w:val="20"/>
              </w:rPr>
              <w:t>L</w:t>
            </w:r>
          </w:p>
        </w:tc>
      </w:tr>
      <w:tr w14:paraId="6FF4E98B">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0ABD8030">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22EB7999">
            <w:pPr>
              <w:widowControl/>
              <w:rPr>
                <w:rFonts w:hint="eastAsia" w:ascii="宋体" w:hAnsi="宋体" w:cs="宋体"/>
                <w:color w:val="000000"/>
                <w:kern w:val="0"/>
                <w:sz w:val="20"/>
                <w:szCs w:val="20"/>
              </w:rPr>
            </w:pPr>
            <w:r>
              <w:rPr>
                <w:rFonts w:hint="eastAsia" w:ascii="宋体" w:hAnsi="宋体" w:cs="宋体"/>
                <w:color w:val="000000"/>
                <w:kern w:val="0"/>
                <w:sz w:val="20"/>
                <w:szCs w:val="20"/>
              </w:rPr>
              <w:t>军事理论</w:t>
            </w:r>
          </w:p>
        </w:tc>
        <w:tc>
          <w:tcPr>
            <w:tcW w:w="868" w:type="dxa"/>
            <w:tcBorders>
              <w:top w:val="nil"/>
              <w:left w:val="nil"/>
              <w:bottom w:val="single" w:color="auto" w:sz="8" w:space="0"/>
              <w:right w:val="single" w:color="auto" w:sz="8" w:space="0"/>
            </w:tcBorders>
            <w:shd w:val="clear" w:color="000000" w:fill="FFFFFF"/>
            <w:vAlign w:val="center"/>
          </w:tcPr>
          <w:p w14:paraId="3EA49E7D">
            <w:pPr>
              <w:widowControl/>
              <w:jc w:val="center"/>
              <w:rPr>
                <w:color w:val="000000"/>
                <w:kern w:val="0"/>
                <w:sz w:val="20"/>
                <w:szCs w:val="20"/>
              </w:rPr>
            </w:pPr>
            <w:r>
              <w:rPr>
                <w:color w:val="000000"/>
                <w:kern w:val="0"/>
                <w:sz w:val="20"/>
                <w:szCs w:val="20"/>
              </w:rPr>
              <w:t>H</w:t>
            </w:r>
          </w:p>
        </w:tc>
        <w:tc>
          <w:tcPr>
            <w:tcW w:w="868" w:type="dxa"/>
            <w:tcBorders>
              <w:top w:val="nil"/>
              <w:left w:val="nil"/>
              <w:bottom w:val="single" w:color="auto" w:sz="8" w:space="0"/>
              <w:right w:val="single" w:color="auto" w:sz="8" w:space="0"/>
            </w:tcBorders>
            <w:shd w:val="clear" w:color="000000" w:fill="FFFFFF"/>
            <w:vAlign w:val="center"/>
          </w:tcPr>
          <w:p w14:paraId="4C60F092">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3DF9FA64">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3A0790A4">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4F44B3E7">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19B673F8">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078BBCC6">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16D5BCF1">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20BE2831">
            <w:pPr>
              <w:widowControl/>
              <w:jc w:val="center"/>
              <w:rPr>
                <w:color w:val="000000"/>
                <w:kern w:val="0"/>
                <w:sz w:val="20"/>
                <w:szCs w:val="20"/>
              </w:rPr>
            </w:pPr>
            <w:r>
              <w:rPr>
                <w:color w:val="000000"/>
                <w:kern w:val="0"/>
                <w:sz w:val="20"/>
                <w:szCs w:val="20"/>
              </w:rPr>
              <w:t>L</w:t>
            </w:r>
          </w:p>
        </w:tc>
        <w:tc>
          <w:tcPr>
            <w:tcW w:w="867" w:type="dxa"/>
            <w:tcBorders>
              <w:top w:val="nil"/>
              <w:left w:val="nil"/>
              <w:bottom w:val="single" w:color="auto" w:sz="8" w:space="0"/>
              <w:right w:val="single" w:color="auto" w:sz="8" w:space="0"/>
            </w:tcBorders>
            <w:shd w:val="clear" w:color="000000" w:fill="FFFFFF"/>
            <w:vAlign w:val="center"/>
          </w:tcPr>
          <w:p w14:paraId="3A18B3F2">
            <w:pPr>
              <w:widowControl/>
              <w:jc w:val="center"/>
              <w:rPr>
                <w:color w:val="000000"/>
                <w:kern w:val="0"/>
                <w:sz w:val="20"/>
                <w:szCs w:val="20"/>
              </w:rPr>
            </w:pPr>
            <w:r>
              <w:rPr>
                <w:color w:val="000000"/>
                <w:kern w:val="0"/>
                <w:sz w:val="20"/>
                <w:szCs w:val="20"/>
              </w:rPr>
              <w:t>M</w:t>
            </w:r>
          </w:p>
        </w:tc>
        <w:tc>
          <w:tcPr>
            <w:tcW w:w="867" w:type="dxa"/>
            <w:tcBorders>
              <w:top w:val="nil"/>
              <w:left w:val="nil"/>
              <w:bottom w:val="single" w:color="auto" w:sz="8" w:space="0"/>
              <w:right w:val="single" w:color="auto" w:sz="8" w:space="0"/>
            </w:tcBorders>
            <w:shd w:val="clear" w:color="000000" w:fill="FFFFFF"/>
            <w:vAlign w:val="center"/>
          </w:tcPr>
          <w:p w14:paraId="60BC2414">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2CC0F2F3">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01352C66">
            <w:pPr>
              <w:widowControl/>
              <w:jc w:val="center"/>
              <w:rPr>
                <w:color w:val="000000"/>
                <w:kern w:val="0"/>
                <w:sz w:val="20"/>
                <w:szCs w:val="20"/>
              </w:rPr>
            </w:pPr>
            <w:r>
              <w:rPr>
                <w:color w:val="000000"/>
                <w:kern w:val="0"/>
                <w:sz w:val="20"/>
                <w:szCs w:val="20"/>
              </w:rPr>
              <w:t>　</w:t>
            </w:r>
          </w:p>
        </w:tc>
      </w:tr>
      <w:tr w14:paraId="12D633DE">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21B064F2">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071D6911">
            <w:pPr>
              <w:widowControl/>
              <w:rPr>
                <w:rFonts w:hint="eastAsia" w:ascii="宋体" w:hAnsi="宋体" w:cs="宋体"/>
                <w:color w:val="000000"/>
                <w:kern w:val="0"/>
                <w:sz w:val="20"/>
                <w:szCs w:val="20"/>
              </w:rPr>
            </w:pPr>
            <w:r>
              <w:rPr>
                <w:rFonts w:hint="eastAsia" w:ascii="宋体" w:hAnsi="宋体" w:cs="宋体"/>
                <w:color w:val="000000"/>
                <w:kern w:val="0"/>
                <w:sz w:val="20"/>
                <w:szCs w:val="20"/>
              </w:rPr>
              <w:t>大学生心理健康教育</w:t>
            </w:r>
          </w:p>
        </w:tc>
        <w:tc>
          <w:tcPr>
            <w:tcW w:w="868" w:type="dxa"/>
            <w:tcBorders>
              <w:top w:val="nil"/>
              <w:left w:val="nil"/>
              <w:bottom w:val="single" w:color="auto" w:sz="8" w:space="0"/>
              <w:right w:val="single" w:color="auto" w:sz="8" w:space="0"/>
            </w:tcBorders>
            <w:shd w:val="clear" w:color="000000" w:fill="FFFFFF"/>
            <w:vAlign w:val="center"/>
          </w:tcPr>
          <w:p w14:paraId="0E5459CA">
            <w:pPr>
              <w:widowControl/>
              <w:jc w:val="center"/>
              <w:rPr>
                <w:color w:val="000000"/>
                <w:kern w:val="0"/>
                <w:sz w:val="20"/>
                <w:szCs w:val="20"/>
              </w:rPr>
            </w:pPr>
            <w:r>
              <w:rPr>
                <w:color w:val="000000"/>
                <w:kern w:val="0"/>
                <w:sz w:val="20"/>
                <w:szCs w:val="20"/>
              </w:rPr>
              <w:t>L</w:t>
            </w:r>
          </w:p>
        </w:tc>
        <w:tc>
          <w:tcPr>
            <w:tcW w:w="868" w:type="dxa"/>
            <w:tcBorders>
              <w:top w:val="nil"/>
              <w:left w:val="nil"/>
              <w:bottom w:val="single" w:color="auto" w:sz="8" w:space="0"/>
              <w:right w:val="single" w:color="auto" w:sz="8" w:space="0"/>
            </w:tcBorders>
            <w:shd w:val="clear" w:color="000000" w:fill="FFFFFF"/>
            <w:vAlign w:val="center"/>
          </w:tcPr>
          <w:p w14:paraId="55055F17">
            <w:pPr>
              <w:widowControl/>
              <w:jc w:val="center"/>
              <w:rPr>
                <w:color w:val="FF0000"/>
                <w:kern w:val="0"/>
                <w:sz w:val="20"/>
                <w:szCs w:val="20"/>
              </w:rPr>
            </w:pPr>
            <w:r>
              <w:rPr>
                <w:color w:val="FF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4A1DE4D9">
            <w:pPr>
              <w:widowControl/>
              <w:jc w:val="center"/>
              <w:rPr>
                <w:color w:val="FF0000"/>
                <w:kern w:val="0"/>
                <w:sz w:val="20"/>
                <w:szCs w:val="20"/>
              </w:rPr>
            </w:pPr>
            <w:r>
              <w:rPr>
                <w:color w:val="FF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77E13D75">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16FFAF89">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69FDE253">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4BE075E6">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7D17DA08">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1714712D">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06468007">
            <w:pPr>
              <w:widowControl/>
              <w:jc w:val="center"/>
              <w:rPr>
                <w:color w:val="000000"/>
                <w:kern w:val="0"/>
                <w:sz w:val="20"/>
                <w:szCs w:val="20"/>
              </w:rPr>
            </w:pPr>
            <w:r>
              <w:rPr>
                <w:color w:val="000000"/>
                <w:kern w:val="0"/>
                <w:sz w:val="20"/>
                <w:szCs w:val="20"/>
              </w:rPr>
              <w:t>H</w:t>
            </w:r>
          </w:p>
        </w:tc>
        <w:tc>
          <w:tcPr>
            <w:tcW w:w="867" w:type="dxa"/>
            <w:tcBorders>
              <w:top w:val="nil"/>
              <w:left w:val="nil"/>
              <w:bottom w:val="single" w:color="auto" w:sz="8" w:space="0"/>
              <w:right w:val="single" w:color="auto" w:sz="8" w:space="0"/>
            </w:tcBorders>
            <w:shd w:val="clear" w:color="000000" w:fill="FFFFFF"/>
            <w:vAlign w:val="center"/>
          </w:tcPr>
          <w:p w14:paraId="59AA3441">
            <w:pPr>
              <w:widowControl/>
              <w:jc w:val="center"/>
              <w:rPr>
                <w:color w:val="000000"/>
                <w:kern w:val="0"/>
                <w:sz w:val="20"/>
                <w:szCs w:val="20"/>
              </w:rPr>
            </w:pPr>
            <w:r>
              <w:rPr>
                <w:color w:val="000000"/>
                <w:kern w:val="0"/>
                <w:sz w:val="20"/>
                <w:szCs w:val="20"/>
              </w:rPr>
              <w:t>M</w:t>
            </w:r>
          </w:p>
        </w:tc>
        <w:tc>
          <w:tcPr>
            <w:tcW w:w="867" w:type="dxa"/>
            <w:tcBorders>
              <w:top w:val="nil"/>
              <w:left w:val="nil"/>
              <w:bottom w:val="single" w:color="auto" w:sz="8" w:space="0"/>
              <w:right w:val="single" w:color="auto" w:sz="8" w:space="0"/>
            </w:tcBorders>
            <w:shd w:val="clear" w:color="000000" w:fill="FFFFFF"/>
            <w:vAlign w:val="center"/>
          </w:tcPr>
          <w:p w14:paraId="71A385CA">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295090F8">
            <w:pPr>
              <w:widowControl/>
              <w:jc w:val="center"/>
              <w:rPr>
                <w:color w:val="000000"/>
                <w:kern w:val="0"/>
                <w:sz w:val="20"/>
                <w:szCs w:val="20"/>
              </w:rPr>
            </w:pPr>
            <w:r>
              <w:rPr>
                <w:color w:val="000000"/>
                <w:kern w:val="0"/>
                <w:sz w:val="20"/>
                <w:szCs w:val="20"/>
              </w:rPr>
              <w:t>　</w:t>
            </w:r>
          </w:p>
        </w:tc>
      </w:tr>
      <w:tr w14:paraId="0491ABE9">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3E9080D9">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48ABDD52">
            <w:pPr>
              <w:widowControl/>
              <w:rPr>
                <w:rFonts w:hint="eastAsia" w:ascii="宋体" w:hAnsi="宋体" w:cs="宋体"/>
                <w:color w:val="000000"/>
                <w:kern w:val="0"/>
                <w:sz w:val="20"/>
                <w:szCs w:val="20"/>
              </w:rPr>
            </w:pPr>
            <w:r>
              <w:rPr>
                <w:rFonts w:hint="eastAsia" w:ascii="宋体" w:hAnsi="宋体" w:cs="宋体"/>
                <w:color w:val="000000"/>
                <w:kern w:val="0"/>
                <w:sz w:val="20"/>
                <w:szCs w:val="20"/>
              </w:rPr>
              <w:t>劳动教育（理论）</w:t>
            </w:r>
          </w:p>
        </w:tc>
        <w:tc>
          <w:tcPr>
            <w:tcW w:w="868" w:type="dxa"/>
            <w:tcBorders>
              <w:top w:val="nil"/>
              <w:left w:val="nil"/>
              <w:bottom w:val="single" w:color="auto" w:sz="8" w:space="0"/>
              <w:right w:val="single" w:color="auto" w:sz="8" w:space="0"/>
            </w:tcBorders>
            <w:shd w:val="clear" w:color="000000" w:fill="FFFFFF"/>
            <w:vAlign w:val="center"/>
          </w:tcPr>
          <w:p w14:paraId="0456807D">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058BEBE5">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63E5514F">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6F6D287A">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49B6B5EC">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016E0444">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74A65CE5">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2D46C63D">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0F2FD9B8">
            <w:pPr>
              <w:widowControl/>
              <w:jc w:val="center"/>
              <w:rPr>
                <w:color w:val="000000"/>
                <w:kern w:val="0"/>
                <w:sz w:val="20"/>
                <w:szCs w:val="20"/>
              </w:rPr>
            </w:pPr>
            <w:r>
              <w:rPr>
                <w:color w:val="000000"/>
                <w:kern w:val="0"/>
                <w:sz w:val="20"/>
                <w:szCs w:val="20"/>
              </w:rPr>
              <w:t>M</w:t>
            </w:r>
          </w:p>
        </w:tc>
        <w:tc>
          <w:tcPr>
            <w:tcW w:w="867" w:type="dxa"/>
            <w:tcBorders>
              <w:top w:val="nil"/>
              <w:left w:val="nil"/>
              <w:bottom w:val="single" w:color="auto" w:sz="8" w:space="0"/>
              <w:right w:val="single" w:color="auto" w:sz="8" w:space="0"/>
            </w:tcBorders>
            <w:shd w:val="clear" w:color="000000" w:fill="FFFFFF"/>
            <w:vAlign w:val="center"/>
          </w:tcPr>
          <w:p w14:paraId="39C02D3A">
            <w:pPr>
              <w:widowControl/>
              <w:jc w:val="center"/>
              <w:rPr>
                <w:color w:val="000000"/>
                <w:kern w:val="0"/>
                <w:sz w:val="20"/>
                <w:szCs w:val="20"/>
              </w:rPr>
            </w:pPr>
            <w:r>
              <w:rPr>
                <w:color w:val="000000"/>
                <w:kern w:val="0"/>
                <w:sz w:val="20"/>
                <w:szCs w:val="20"/>
              </w:rPr>
              <w:t>H</w:t>
            </w:r>
          </w:p>
        </w:tc>
        <w:tc>
          <w:tcPr>
            <w:tcW w:w="867" w:type="dxa"/>
            <w:tcBorders>
              <w:top w:val="nil"/>
              <w:left w:val="nil"/>
              <w:bottom w:val="single" w:color="auto" w:sz="8" w:space="0"/>
              <w:right w:val="single" w:color="auto" w:sz="8" w:space="0"/>
            </w:tcBorders>
            <w:shd w:val="clear" w:color="000000" w:fill="FFFFFF"/>
            <w:vAlign w:val="center"/>
          </w:tcPr>
          <w:p w14:paraId="1C93EB8E">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71C0661F">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7D1AB4A9">
            <w:pPr>
              <w:widowControl/>
              <w:jc w:val="center"/>
              <w:rPr>
                <w:color w:val="000000"/>
                <w:kern w:val="0"/>
                <w:sz w:val="20"/>
                <w:szCs w:val="20"/>
              </w:rPr>
            </w:pPr>
            <w:r>
              <w:rPr>
                <w:color w:val="000000"/>
                <w:kern w:val="0"/>
                <w:sz w:val="20"/>
                <w:szCs w:val="20"/>
              </w:rPr>
              <w:t>　</w:t>
            </w:r>
          </w:p>
        </w:tc>
      </w:tr>
      <w:tr w14:paraId="7A3D04CD">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637CCE80">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460B01EE">
            <w:pPr>
              <w:widowControl/>
              <w:rPr>
                <w:rFonts w:hint="eastAsia" w:ascii="宋体" w:hAnsi="宋体" w:cs="宋体"/>
                <w:color w:val="000000"/>
                <w:kern w:val="0"/>
                <w:sz w:val="20"/>
                <w:szCs w:val="20"/>
              </w:rPr>
            </w:pPr>
            <w:r>
              <w:rPr>
                <w:rFonts w:hint="eastAsia" w:ascii="宋体" w:hAnsi="宋体" w:cs="宋体"/>
                <w:color w:val="000000"/>
                <w:kern w:val="0"/>
                <w:sz w:val="20"/>
                <w:szCs w:val="20"/>
              </w:rPr>
              <w:t>国家安全教育</w:t>
            </w:r>
          </w:p>
        </w:tc>
        <w:tc>
          <w:tcPr>
            <w:tcW w:w="868" w:type="dxa"/>
            <w:tcBorders>
              <w:top w:val="nil"/>
              <w:left w:val="nil"/>
              <w:bottom w:val="single" w:color="auto" w:sz="8" w:space="0"/>
              <w:right w:val="single" w:color="auto" w:sz="8" w:space="0"/>
            </w:tcBorders>
            <w:shd w:val="clear" w:color="000000" w:fill="FFFFFF"/>
            <w:vAlign w:val="center"/>
          </w:tcPr>
          <w:p w14:paraId="2F55E3D9">
            <w:pPr>
              <w:widowControl/>
              <w:jc w:val="center"/>
              <w:rPr>
                <w:color w:val="000000"/>
                <w:kern w:val="0"/>
                <w:sz w:val="20"/>
                <w:szCs w:val="20"/>
              </w:rPr>
            </w:pPr>
            <w:r>
              <w:rPr>
                <w:color w:val="000000"/>
                <w:kern w:val="0"/>
                <w:sz w:val="20"/>
                <w:szCs w:val="20"/>
              </w:rPr>
              <w:t>H</w:t>
            </w:r>
          </w:p>
        </w:tc>
        <w:tc>
          <w:tcPr>
            <w:tcW w:w="868" w:type="dxa"/>
            <w:tcBorders>
              <w:top w:val="nil"/>
              <w:left w:val="nil"/>
              <w:bottom w:val="single" w:color="auto" w:sz="8" w:space="0"/>
              <w:right w:val="single" w:color="auto" w:sz="8" w:space="0"/>
            </w:tcBorders>
            <w:shd w:val="clear" w:color="000000" w:fill="FFFFFF"/>
            <w:vAlign w:val="center"/>
          </w:tcPr>
          <w:p w14:paraId="0D12D440">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26655B9E">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19787100">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3C93D41C">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0E3CF81D">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54071E04">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3017631C">
            <w:pPr>
              <w:widowControl/>
              <w:jc w:val="center"/>
              <w:rPr>
                <w:color w:val="000000"/>
                <w:kern w:val="0"/>
                <w:sz w:val="20"/>
                <w:szCs w:val="20"/>
              </w:rPr>
            </w:pPr>
            <w:r>
              <w:rPr>
                <w:color w:val="000000"/>
                <w:kern w:val="0"/>
                <w:sz w:val="20"/>
                <w:szCs w:val="20"/>
              </w:rPr>
              <w:t>M</w:t>
            </w:r>
          </w:p>
        </w:tc>
        <w:tc>
          <w:tcPr>
            <w:tcW w:w="867" w:type="dxa"/>
            <w:tcBorders>
              <w:top w:val="nil"/>
              <w:left w:val="nil"/>
              <w:bottom w:val="single" w:color="auto" w:sz="8" w:space="0"/>
              <w:right w:val="single" w:color="auto" w:sz="8" w:space="0"/>
            </w:tcBorders>
            <w:shd w:val="clear" w:color="000000" w:fill="FFFFFF"/>
            <w:vAlign w:val="center"/>
          </w:tcPr>
          <w:p w14:paraId="0C41F2FB">
            <w:pPr>
              <w:widowControl/>
              <w:jc w:val="center"/>
              <w:rPr>
                <w:color w:val="000000"/>
                <w:kern w:val="0"/>
                <w:sz w:val="20"/>
                <w:szCs w:val="20"/>
              </w:rPr>
            </w:pPr>
            <w:r>
              <w:rPr>
                <w:color w:val="000000"/>
                <w:kern w:val="0"/>
                <w:sz w:val="20"/>
                <w:szCs w:val="20"/>
              </w:rPr>
              <w:t>L</w:t>
            </w:r>
          </w:p>
        </w:tc>
        <w:tc>
          <w:tcPr>
            <w:tcW w:w="867" w:type="dxa"/>
            <w:tcBorders>
              <w:top w:val="nil"/>
              <w:left w:val="nil"/>
              <w:bottom w:val="single" w:color="auto" w:sz="8" w:space="0"/>
              <w:right w:val="single" w:color="auto" w:sz="8" w:space="0"/>
            </w:tcBorders>
            <w:shd w:val="clear" w:color="000000" w:fill="FFFFFF"/>
            <w:vAlign w:val="center"/>
          </w:tcPr>
          <w:p w14:paraId="59133770">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51429CA0">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037F9745">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50DAF02E">
            <w:pPr>
              <w:widowControl/>
              <w:jc w:val="center"/>
              <w:rPr>
                <w:color w:val="000000"/>
                <w:kern w:val="0"/>
                <w:sz w:val="20"/>
                <w:szCs w:val="20"/>
              </w:rPr>
            </w:pPr>
            <w:r>
              <w:rPr>
                <w:color w:val="000000"/>
                <w:kern w:val="0"/>
                <w:sz w:val="20"/>
                <w:szCs w:val="20"/>
              </w:rPr>
              <w:t>　</w:t>
            </w:r>
          </w:p>
        </w:tc>
      </w:tr>
      <w:tr w14:paraId="40F030DD">
        <w:tblPrEx>
          <w:tblCellMar>
            <w:top w:w="0" w:type="dxa"/>
            <w:left w:w="108" w:type="dxa"/>
            <w:bottom w:w="0" w:type="dxa"/>
            <w:right w:w="108" w:type="dxa"/>
          </w:tblCellMar>
        </w:tblPrEx>
        <w:trPr>
          <w:trHeight w:val="402" w:hRule="atLeast"/>
        </w:trPr>
        <w:tc>
          <w:tcPr>
            <w:tcW w:w="868" w:type="dxa"/>
            <w:vMerge w:val="restart"/>
            <w:tcBorders>
              <w:top w:val="nil"/>
              <w:left w:val="single" w:color="auto" w:sz="8" w:space="0"/>
              <w:bottom w:val="single" w:color="000000" w:sz="8" w:space="0"/>
              <w:right w:val="single" w:color="auto" w:sz="8" w:space="0"/>
            </w:tcBorders>
            <w:shd w:val="clear" w:color="000000" w:fill="FFFFFF"/>
            <w:vAlign w:val="center"/>
          </w:tcPr>
          <w:p w14:paraId="11EE227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通识选修课</w:t>
            </w:r>
          </w:p>
        </w:tc>
        <w:tc>
          <w:tcPr>
            <w:tcW w:w="1797" w:type="dxa"/>
            <w:tcBorders>
              <w:top w:val="nil"/>
              <w:left w:val="nil"/>
              <w:bottom w:val="single" w:color="auto" w:sz="8" w:space="0"/>
              <w:right w:val="single" w:color="auto" w:sz="8" w:space="0"/>
            </w:tcBorders>
            <w:shd w:val="clear" w:color="000000" w:fill="FFFFFF"/>
            <w:vAlign w:val="center"/>
          </w:tcPr>
          <w:p w14:paraId="77ADCC2E">
            <w:pPr>
              <w:widowControl/>
              <w:rPr>
                <w:rFonts w:hint="eastAsia" w:ascii="宋体" w:hAnsi="宋体" w:cs="宋体"/>
                <w:color w:val="000000"/>
                <w:kern w:val="0"/>
                <w:sz w:val="20"/>
                <w:szCs w:val="20"/>
              </w:rPr>
            </w:pPr>
            <w:r>
              <w:rPr>
                <w:rFonts w:hint="eastAsia" w:ascii="宋体" w:hAnsi="宋体" w:cs="宋体"/>
                <w:color w:val="000000"/>
                <w:kern w:val="0"/>
                <w:sz w:val="20"/>
                <w:szCs w:val="20"/>
              </w:rPr>
              <w:t>美学和艺术史论</w:t>
            </w:r>
          </w:p>
        </w:tc>
        <w:tc>
          <w:tcPr>
            <w:tcW w:w="868" w:type="dxa"/>
            <w:tcBorders>
              <w:top w:val="nil"/>
              <w:left w:val="nil"/>
              <w:bottom w:val="single" w:color="auto" w:sz="8" w:space="0"/>
              <w:right w:val="single" w:color="auto" w:sz="8" w:space="0"/>
            </w:tcBorders>
            <w:shd w:val="clear" w:color="000000" w:fill="FFFFFF"/>
            <w:vAlign w:val="center"/>
          </w:tcPr>
          <w:p w14:paraId="617EF872">
            <w:pPr>
              <w:widowControl/>
              <w:jc w:val="center"/>
              <w:rPr>
                <w:color w:val="000000"/>
                <w:kern w:val="0"/>
                <w:sz w:val="20"/>
                <w:szCs w:val="20"/>
              </w:rPr>
            </w:pPr>
            <w:r>
              <w:rPr>
                <w:color w:val="000000"/>
                <w:kern w:val="0"/>
                <w:sz w:val="20"/>
                <w:szCs w:val="20"/>
              </w:rPr>
              <w:t>H</w:t>
            </w:r>
          </w:p>
        </w:tc>
        <w:tc>
          <w:tcPr>
            <w:tcW w:w="868" w:type="dxa"/>
            <w:tcBorders>
              <w:top w:val="nil"/>
              <w:left w:val="nil"/>
              <w:bottom w:val="single" w:color="auto" w:sz="8" w:space="0"/>
              <w:right w:val="single" w:color="auto" w:sz="8" w:space="0"/>
            </w:tcBorders>
            <w:shd w:val="clear" w:color="000000" w:fill="FFFFFF"/>
            <w:vAlign w:val="center"/>
          </w:tcPr>
          <w:p w14:paraId="5F0E1171">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39C008B3">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171A7D0B">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6E3BC372">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05C5CBF4">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102DF389">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4DE48278">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526E1C2B">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653B9102">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3936EF71">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0B8C833E">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2893960D">
            <w:pPr>
              <w:widowControl/>
              <w:jc w:val="center"/>
              <w:rPr>
                <w:color w:val="000000"/>
                <w:kern w:val="0"/>
                <w:sz w:val="20"/>
                <w:szCs w:val="20"/>
              </w:rPr>
            </w:pPr>
            <w:r>
              <w:rPr>
                <w:color w:val="000000"/>
                <w:kern w:val="0"/>
                <w:sz w:val="20"/>
                <w:szCs w:val="20"/>
              </w:rPr>
              <w:t>L</w:t>
            </w:r>
          </w:p>
        </w:tc>
      </w:tr>
      <w:tr w14:paraId="36701792">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598F5458">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6AA38770">
            <w:pPr>
              <w:widowControl/>
              <w:rPr>
                <w:rFonts w:hint="eastAsia" w:ascii="宋体" w:hAnsi="宋体" w:cs="宋体"/>
                <w:color w:val="000000"/>
                <w:kern w:val="0"/>
                <w:sz w:val="20"/>
                <w:szCs w:val="20"/>
              </w:rPr>
            </w:pPr>
            <w:r>
              <w:rPr>
                <w:rFonts w:hint="eastAsia" w:ascii="宋体" w:hAnsi="宋体" w:cs="宋体"/>
                <w:color w:val="000000"/>
                <w:kern w:val="0"/>
                <w:sz w:val="20"/>
                <w:szCs w:val="20"/>
              </w:rPr>
              <w:t>艺术鉴赏和评论</w:t>
            </w:r>
          </w:p>
        </w:tc>
        <w:tc>
          <w:tcPr>
            <w:tcW w:w="868" w:type="dxa"/>
            <w:tcBorders>
              <w:top w:val="nil"/>
              <w:left w:val="nil"/>
              <w:bottom w:val="single" w:color="auto" w:sz="8" w:space="0"/>
              <w:right w:val="single" w:color="auto" w:sz="8" w:space="0"/>
            </w:tcBorders>
            <w:shd w:val="clear" w:color="000000" w:fill="FFFFFF"/>
            <w:vAlign w:val="center"/>
          </w:tcPr>
          <w:p w14:paraId="1E8FBADE">
            <w:pPr>
              <w:widowControl/>
              <w:jc w:val="center"/>
              <w:rPr>
                <w:color w:val="000000"/>
                <w:kern w:val="0"/>
                <w:sz w:val="20"/>
                <w:szCs w:val="20"/>
              </w:rPr>
            </w:pPr>
            <w:r>
              <w:rPr>
                <w:color w:val="000000"/>
                <w:kern w:val="0"/>
                <w:sz w:val="20"/>
                <w:szCs w:val="20"/>
              </w:rPr>
              <w:t>H</w:t>
            </w:r>
          </w:p>
        </w:tc>
        <w:tc>
          <w:tcPr>
            <w:tcW w:w="868" w:type="dxa"/>
            <w:tcBorders>
              <w:top w:val="nil"/>
              <w:left w:val="nil"/>
              <w:bottom w:val="single" w:color="auto" w:sz="8" w:space="0"/>
              <w:right w:val="single" w:color="auto" w:sz="8" w:space="0"/>
            </w:tcBorders>
            <w:shd w:val="clear" w:color="000000" w:fill="FFFFFF"/>
            <w:vAlign w:val="center"/>
          </w:tcPr>
          <w:p w14:paraId="0B008EB3">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2F6F1769">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53E1DB54">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1AA80A99">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3BAB4455">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346945EC">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45AC4ECB">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7E579656">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012F6439">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12247F4E">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1D348757">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0338D5D6">
            <w:pPr>
              <w:widowControl/>
              <w:jc w:val="center"/>
              <w:rPr>
                <w:color w:val="000000"/>
                <w:kern w:val="0"/>
                <w:sz w:val="20"/>
                <w:szCs w:val="20"/>
              </w:rPr>
            </w:pPr>
            <w:r>
              <w:rPr>
                <w:color w:val="000000"/>
                <w:kern w:val="0"/>
                <w:sz w:val="20"/>
                <w:szCs w:val="20"/>
              </w:rPr>
              <w:t>L</w:t>
            </w:r>
          </w:p>
        </w:tc>
      </w:tr>
      <w:tr w14:paraId="5D10FFA6">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05450D4E">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451C202F">
            <w:pPr>
              <w:widowControl/>
              <w:rPr>
                <w:rFonts w:hint="eastAsia" w:ascii="宋体" w:hAnsi="宋体" w:cs="宋体"/>
                <w:color w:val="000000"/>
                <w:kern w:val="0"/>
                <w:sz w:val="20"/>
                <w:szCs w:val="20"/>
              </w:rPr>
            </w:pPr>
            <w:r>
              <w:rPr>
                <w:rFonts w:hint="eastAsia" w:ascii="宋体" w:hAnsi="宋体" w:cs="宋体"/>
                <w:color w:val="000000"/>
                <w:kern w:val="0"/>
                <w:sz w:val="20"/>
                <w:szCs w:val="20"/>
              </w:rPr>
              <w:t>艺术体验和实践</w:t>
            </w:r>
          </w:p>
        </w:tc>
        <w:tc>
          <w:tcPr>
            <w:tcW w:w="868" w:type="dxa"/>
            <w:tcBorders>
              <w:top w:val="nil"/>
              <w:left w:val="nil"/>
              <w:bottom w:val="single" w:color="auto" w:sz="8" w:space="0"/>
              <w:right w:val="single" w:color="auto" w:sz="8" w:space="0"/>
            </w:tcBorders>
            <w:shd w:val="clear" w:color="000000" w:fill="FFFFFF"/>
            <w:vAlign w:val="center"/>
          </w:tcPr>
          <w:p w14:paraId="630B836A">
            <w:pPr>
              <w:widowControl/>
              <w:jc w:val="center"/>
              <w:rPr>
                <w:color w:val="000000"/>
                <w:kern w:val="0"/>
                <w:sz w:val="20"/>
                <w:szCs w:val="20"/>
              </w:rPr>
            </w:pPr>
            <w:r>
              <w:rPr>
                <w:color w:val="000000"/>
                <w:kern w:val="0"/>
                <w:sz w:val="20"/>
                <w:szCs w:val="20"/>
              </w:rPr>
              <w:t>H</w:t>
            </w:r>
          </w:p>
        </w:tc>
        <w:tc>
          <w:tcPr>
            <w:tcW w:w="868" w:type="dxa"/>
            <w:tcBorders>
              <w:top w:val="nil"/>
              <w:left w:val="nil"/>
              <w:bottom w:val="single" w:color="auto" w:sz="8" w:space="0"/>
              <w:right w:val="single" w:color="auto" w:sz="8" w:space="0"/>
            </w:tcBorders>
            <w:shd w:val="clear" w:color="000000" w:fill="FFFFFF"/>
            <w:vAlign w:val="center"/>
          </w:tcPr>
          <w:p w14:paraId="4BBD5944">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3A1664CA">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0825601E">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1CE5245C">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1DB09F83">
            <w:pPr>
              <w:widowControl/>
              <w:jc w:val="center"/>
              <w:rPr>
                <w:color w:val="000000"/>
                <w:kern w:val="0"/>
                <w:sz w:val="20"/>
                <w:szCs w:val="20"/>
              </w:rPr>
            </w:pPr>
            <w:r>
              <w:rPr>
                <w:color w:val="00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1BE42003">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19ACC824">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1486D7A2">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140B316E">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0C73F8B2">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58186CD3">
            <w:pPr>
              <w:widowControl/>
              <w:jc w:val="center"/>
              <w:rPr>
                <w:color w:val="000000"/>
                <w:kern w:val="0"/>
                <w:sz w:val="20"/>
                <w:szCs w:val="20"/>
              </w:rPr>
            </w:pPr>
            <w:r>
              <w:rPr>
                <w:color w:val="00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3C13C247">
            <w:pPr>
              <w:widowControl/>
              <w:jc w:val="center"/>
              <w:rPr>
                <w:color w:val="000000"/>
                <w:kern w:val="0"/>
                <w:sz w:val="20"/>
                <w:szCs w:val="20"/>
              </w:rPr>
            </w:pPr>
            <w:r>
              <w:rPr>
                <w:color w:val="000000"/>
                <w:kern w:val="0"/>
                <w:sz w:val="20"/>
                <w:szCs w:val="20"/>
              </w:rPr>
              <w:t>L</w:t>
            </w:r>
          </w:p>
        </w:tc>
      </w:tr>
      <w:tr w14:paraId="175EB479">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702C65AF">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7245D75E">
            <w:pPr>
              <w:widowControl/>
              <w:rPr>
                <w:rFonts w:hint="eastAsia" w:ascii="宋体" w:hAnsi="宋体" w:cs="宋体"/>
                <w:color w:val="000000"/>
                <w:kern w:val="0"/>
                <w:sz w:val="20"/>
                <w:szCs w:val="20"/>
              </w:rPr>
            </w:pPr>
            <w:r>
              <w:rPr>
                <w:rFonts w:hint="eastAsia" w:ascii="宋体" w:hAnsi="宋体" w:cs="宋体"/>
                <w:color w:val="000000"/>
                <w:kern w:val="0"/>
                <w:sz w:val="20"/>
                <w:szCs w:val="20"/>
              </w:rPr>
              <w:t>课程1：四级提升</w:t>
            </w:r>
          </w:p>
        </w:tc>
        <w:tc>
          <w:tcPr>
            <w:tcW w:w="868" w:type="dxa"/>
            <w:tcBorders>
              <w:top w:val="nil"/>
              <w:left w:val="nil"/>
              <w:bottom w:val="single" w:color="auto" w:sz="8" w:space="0"/>
              <w:right w:val="single" w:color="auto" w:sz="8" w:space="0"/>
            </w:tcBorders>
            <w:shd w:val="clear" w:color="000000" w:fill="FFFFFF"/>
            <w:vAlign w:val="center"/>
          </w:tcPr>
          <w:p w14:paraId="7C642775">
            <w:pPr>
              <w:widowControl/>
              <w:jc w:val="center"/>
              <w:rPr>
                <w:color w:val="FF0000"/>
                <w:kern w:val="0"/>
                <w:sz w:val="20"/>
                <w:szCs w:val="20"/>
              </w:rPr>
            </w:pPr>
            <w:r>
              <w:rPr>
                <w:color w:val="FF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294AAC84">
            <w:pPr>
              <w:widowControl/>
              <w:jc w:val="center"/>
              <w:rPr>
                <w:color w:val="FF0000"/>
                <w:kern w:val="0"/>
                <w:sz w:val="20"/>
                <w:szCs w:val="20"/>
              </w:rPr>
            </w:pPr>
            <w:r>
              <w:rPr>
                <w:color w:val="FF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30C904EB">
            <w:pPr>
              <w:widowControl/>
              <w:jc w:val="center"/>
              <w:rPr>
                <w:color w:val="FF0000"/>
                <w:kern w:val="0"/>
                <w:sz w:val="20"/>
                <w:szCs w:val="20"/>
              </w:rPr>
            </w:pPr>
            <w:r>
              <w:rPr>
                <w:color w:val="FF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2ACE715B">
            <w:pPr>
              <w:widowControl/>
              <w:jc w:val="center"/>
              <w:rPr>
                <w:color w:val="FF0000"/>
                <w:kern w:val="0"/>
                <w:sz w:val="20"/>
                <w:szCs w:val="20"/>
              </w:rPr>
            </w:pPr>
            <w:r>
              <w:rPr>
                <w:color w:val="FF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4CDF7C8F">
            <w:pPr>
              <w:widowControl/>
              <w:jc w:val="center"/>
              <w:rPr>
                <w:color w:val="FF0000"/>
                <w:kern w:val="0"/>
                <w:sz w:val="20"/>
                <w:szCs w:val="20"/>
              </w:rPr>
            </w:pPr>
            <w:r>
              <w:rPr>
                <w:color w:val="FF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34BA653F">
            <w:pPr>
              <w:widowControl/>
              <w:jc w:val="center"/>
              <w:rPr>
                <w:color w:val="FF0000"/>
                <w:kern w:val="0"/>
                <w:sz w:val="20"/>
                <w:szCs w:val="20"/>
              </w:rPr>
            </w:pPr>
            <w:r>
              <w:rPr>
                <w:color w:val="FF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6DCAFFEB">
            <w:pPr>
              <w:widowControl/>
              <w:jc w:val="center"/>
              <w:rPr>
                <w:color w:val="FF0000"/>
                <w:kern w:val="0"/>
                <w:sz w:val="20"/>
                <w:szCs w:val="20"/>
              </w:rPr>
            </w:pPr>
            <w:r>
              <w:rPr>
                <w:color w:val="FF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1FC8D901">
            <w:pPr>
              <w:widowControl/>
              <w:jc w:val="center"/>
              <w:rPr>
                <w:color w:val="FF0000"/>
                <w:kern w:val="0"/>
                <w:sz w:val="20"/>
                <w:szCs w:val="20"/>
              </w:rPr>
            </w:pPr>
            <w:r>
              <w:rPr>
                <w:color w:val="FF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7739ADF0">
            <w:pPr>
              <w:widowControl/>
              <w:jc w:val="center"/>
              <w:rPr>
                <w:color w:val="FF0000"/>
                <w:kern w:val="0"/>
                <w:sz w:val="20"/>
                <w:szCs w:val="20"/>
              </w:rPr>
            </w:pPr>
            <w:r>
              <w:rPr>
                <w:color w:val="FF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7AD2C153">
            <w:pPr>
              <w:widowControl/>
              <w:jc w:val="center"/>
              <w:rPr>
                <w:color w:val="000000"/>
                <w:kern w:val="0"/>
                <w:sz w:val="20"/>
                <w:szCs w:val="20"/>
              </w:rPr>
            </w:pPr>
            <w:r>
              <w:rPr>
                <w:color w:val="000000"/>
                <w:kern w:val="0"/>
                <w:sz w:val="20"/>
                <w:szCs w:val="20"/>
              </w:rPr>
              <w:t>L</w:t>
            </w:r>
          </w:p>
        </w:tc>
        <w:tc>
          <w:tcPr>
            <w:tcW w:w="867" w:type="dxa"/>
            <w:tcBorders>
              <w:top w:val="nil"/>
              <w:left w:val="nil"/>
              <w:bottom w:val="single" w:color="auto" w:sz="8" w:space="0"/>
              <w:right w:val="single" w:color="auto" w:sz="8" w:space="0"/>
            </w:tcBorders>
            <w:shd w:val="clear" w:color="000000" w:fill="FFFFFF"/>
            <w:vAlign w:val="center"/>
          </w:tcPr>
          <w:p w14:paraId="024F9826">
            <w:pPr>
              <w:widowControl/>
              <w:jc w:val="center"/>
              <w:rPr>
                <w:color w:val="000000"/>
                <w:kern w:val="0"/>
                <w:sz w:val="20"/>
                <w:szCs w:val="20"/>
              </w:rPr>
            </w:pPr>
            <w:r>
              <w:rPr>
                <w:color w:val="000000"/>
                <w:kern w:val="0"/>
                <w:sz w:val="20"/>
                <w:szCs w:val="20"/>
              </w:rPr>
              <w:t>H</w:t>
            </w:r>
          </w:p>
        </w:tc>
        <w:tc>
          <w:tcPr>
            <w:tcW w:w="867" w:type="dxa"/>
            <w:tcBorders>
              <w:top w:val="nil"/>
              <w:left w:val="nil"/>
              <w:bottom w:val="single" w:color="auto" w:sz="8" w:space="0"/>
              <w:right w:val="single" w:color="auto" w:sz="8" w:space="0"/>
            </w:tcBorders>
            <w:shd w:val="clear" w:color="000000" w:fill="FFFFFF"/>
            <w:vAlign w:val="center"/>
          </w:tcPr>
          <w:p w14:paraId="428C9B2F">
            <w:pPr>
              <w:widowControl/>
              <w:jc w:val="center"/>
              <w:rPr>
                <w:color w:val="FF0000"/>
                <w:kern w:val="0"/>
                <w:sz w:val="20"/>
                <w:szCs w:val="20"/>
              </w:rPr>
            </w:pPr>
            <w:r>
              <w:rPr>
                <w:color w:val="FF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272A2874">
            <w:pPr>
              <w:widowControl/>
              <w:jc w:val="center"/>
              <w:rPr>
                <w:color w:val="000000"/>
                <w:kern w:val="0"/>
                <w:sz w:val="20"/>
                <w:szCs w:val="20"/>
              </w:rPr>
            </w:pPr>
            <w:r>
              <w:rPr>
                <w:color w:val="000000"/>
                <w:kern w:val="0"/>
                <w:sz w:val="20"/>
                <w:szCs w:val="20"/>
              </w:rPr>
              <w:t>M</w:t>
            </w:r>
          </w:p>
        </w:tc>
      </w:tr>
      <w:tr w14:paraId="7CB858D2">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273E40A1">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1A421C95">
            <w:pPr>
              <w:widowControl/>
              <w:rPr>
                <w:rFonts w:hint="eastAsia" w:ascii="宋体" w:hAnsi="宋体" w:cs="宋体"/>
                <w:color w:val="000000"/>
                <w:kern w:val="0"/>
                <w:sz w:val="20"/>
                <w:szCs w:val="20"/>
              </w:rPr>
            </w:pPr>
            <w:r>
              <w:rPr>
                <w:rFonts w:hint="eastAsia" w:ascii="宋体" w:hAnsi="宋体" w:cs="宋体"/>
                <w:color w:val="000000"/>
                <w:kern w:val="0"/>
                <w:sz w:val="20"/>
                <w:szCs w:val="20"/>
              </w:rPr>
              <w:t>课程2：六级提升</w:t>
            </w:r>
          </w:p>
        </w:tc>
        <w:tc>
          <w:tcPr>
            <w:tcW w:w="868" w:type="dxa"/>
            <w:tcBorders>
              <w:top w:val="nil"/>
              <w:left w:val="nil"/>
              <w:bottom w:val="single" w:color="auto" w:sz="8" w:space="0"/>
              <w:right w:val="single" w:color="auto" w:sz="8" w:space="0"/>
            </w:tcBorders>
            <w:shd w:val="clear" w:color="000000" w:fill="FFFFFF"/>
            <w:vAlign w:val="center"/>
          </w:tcPr>
          <w:p w14:paraId="754F4D87">
            <w:pPr>
              <w:widowControl/>
              <w:jc w:val="center"/>
              <w:rPr>
                <w:color w:val="FF0000"/>
                <w:kern w:val="0"/>
                <w:sz w:val="20"/>
                <w:szCs w:val="20"/>
              </w:rPr>
            </w:pPr>
            <w:r>
              <w:rPr>
                <w:color w:val="FF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7E5E263B">
            <w:pPr>
              <w:widowControl/>
              <w:jc w:val="center"/>
              <w:rPr>
                <w:color w:val="FF0000"/>
                <w:kern w:val="0"/>
                <w:sz w:val="20"/>
                <w:szCs w:val="20"/>
              </w:rPr>
            </w:pPr>
            <w:r>
              <w:rPr>
                <w:color w:val="FF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7CED9EBD">
            <w:pPr>
              <w:widowControl/>
              <w:jc w:val="center"/>
              <w:rPr>
                <w:color w:val="FF0000"/>
                <w:kern w:val="0"/>
                <w:sz w:val="20"/>
                <w:szCs w:val="20"/>
              </w:rPr>
            </w:pPr>
            <w:r>
              <w:rPr>
                <w:color w:val="FF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42EFBBDC">
            <w:pPr>
              <w:widowControl/>
              <w:jc w:val="center"/>
              <w:rPr>
                <w:color w:val="FF0000"/>
                <w:kern w:val="0"/>
                <w:sz w:val="20"/>
                <w:szCs w:val="20"/>
              </w:rPr>
            </w:pPr>
            <w:r>
              <w:rPr>
                <w:color w:val="FF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0206C2DD">
            <w:pPr>
              <w:widowControl/>
              <w:jc w:val="center"/>
              <w:rPr>
                <w:color w:val="FF0000"/>
                <w:kern w:val="0"/>
                <w:sz w:val="20"/>
                <w:szCs w:val="20"/>
              </w:rPr>
            </w:pPr>
            <w:r>
              <w:rPr>
                <w:color w:val="FF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586E46E4">
            <w:pPr>
              <w:widowControl/>
              <w:jc w:val="center"/>
              <w:rPr>
                <w:color w:val="FF0000"/>
                <w:kern w:val="0"/>
                <w:sz w:val="20"/>
                <w:szCs w:val="20"/>
              </w:rPr>
            </w:pPr>
            <w:r>
              <w:rPr>
                <w:color w:val="FF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19A271EC">
            <w:pPr>
              <w:widowControl/>
              <w:jc w:val="center"/>
              <w:rPr>
                <w:color w:val="FF0000"/>
                <w:kern w:val="0"/>
                <w:sz w:val="20"/>
                <w:szCs w:val="20"/>
              </w:rPr>
            </w:pPr>
            <w:r>
              <w:rPr>
                <w:color w:val="FF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07F93418">
            <w:pPr>
              <w:widowControl/>
              <w:jc w:val="center"/>
              <w:rPr>
                <w:color w:val="FF0000"/>
                <w:kern w:val="0"/>
                <w:sz w:val="20"/>
                <w:szCs w:val="20"/>
              </w:rPr>
            </w:pPr>
            <w:r>
              <w:rPr>
                <w:color w:val="FF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7E502986">
            <w:pPr>
              <w:widowControl/>
              <w:jc w:val="center"/>
              <w:rPr>
                <w:color w:val="FF0000"/>
                <w:kern w:val="0"/>
                <w:sz w:val="20"/>
                <w:szCs w:val="20"/>
              </w:rPr>
            </w:pPr>
            <w:r>
              <w:rPr>
                <w:color w:val="FF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6455EB58">
            <w:pPr>
              <w:widowControl/>
              <w:jc w:val="center"/>
              <w:rPr>
                <w:color w:val="000000"/>
                <w:kern w:val="0"/>
                <w:sz w:val="20"/>
                <w:szCs w:val="20"/>
              </w:rPr>
            </w:pPr>
            <w:r>
              <w:rPr>
                <w:color w:val="000000"/>
                <w:kern w:val="0"/>
                <w:sz w:val="20"/>
                <w:szCs w:val="20"/>
              </w:rPr>
              <w:t>L</w:t>
            </w:r>
          </w:p>
        </w:tc>
        <w:tc>
          <w:tcPr>
            <w:tcW w:w="867" w:type="dxa"/>
            <w:tcBorders>
              <w:top w:val="nil"/>
              <w:left w:val="nil"/>
              <w:bottom w:val="single" w:color="auto" w:sz="8" w:space="0"/>
              <w:right w:val="single" w:color="auto" w:sz="8" w:space="0"/>
            </w:tcBorders>
            <w:shd w:val="clear" w:color="000000" w:fill="FFFFFF"/>
            <w:vAlign w:val="center"/>
          </w:tcPr>
          <w:p w14:paraId="4F327DF0">
            <w:pPr>
              <w:widowControl/>
              <w:jc w:val="center"/>
              <w:rPr>
                <w:color w:val="000000"/>
                <w:kern w:val="0"/>
                <w:sz w:val="20"/>
                <w:szCs w:val="20"/>
              </w:rPr>
            </w:pPr>
            <w:r>
              <w:rPr>
                <w:color w:val="000000"/>
                <w:kern w:val="0"/>
                <w:sz w:val="20"/>
                <w:szCs w:val="20"/>
              </w:rPr>
              <w:t>H</w:t>
            </w:r>
          </w:p>
        </w:tc>
        <w:tc>
          <w:tcPr>
            <w:tcW w:w="867" w:type="dxa"/>
            <w:tcBorders>
              <w:top w:val="nil"/>
              <w:left w:val="nil"/>
              <w:bottom w:val="single" w:color="auto" w:sz="8" w:space="0"/>
              <w:right w:val="single" w:color="auto" w:sz="8" w:space="0"/>
            </w:tcBorders>
            <w:shd w:val="clear" w:color="000000" w:fill="FFFFFF"/>
            <w:vAlign w:val="center"/>
          </w:tcPr>
          <w:p w14:paraId="5F163A66">
            <w:pPr>
              <w:widowControl/>
              <w:jc w:val="center"/>
              <w:rPr>
                <w:color w:val="FF0000"/>
                <w:kern w:val="0"/>
                <w:sz w:val="20"/>
                <w:szCs w:val="20"/>
              </w:rPr>
            </w:pPr>
            <w:r>
              <w:rPr>
                <w:color w:val="FF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72CB4F91">
            <w:pPr>
              <w:widowControl/>
              <w:jc w:val="center"/>
              <w:rPr>
                <w:color w:val="000000"/>
                <w:kern w:val="0"/>
                <w:sz w:val="20"/>
                <w:szCs w:val="20"/>
              </w:rPr>
            </w:pPr>
            <w:r>
              <w:rPr>
                <w:color w:val="000000"/>
                <w:kern w:val="0"/>
                <w:sz w:val="20"/>
                <w:szCs w:val="20"/>
              </w:rPr>
              <w:t>M</w:t>
            </w:r>
          </w:p>
        </w:tc>
      </w:tr>
      <w:tr w14:paraId="317F156A">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473466E7">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405C7413">
            <w:pPr>
              <w:widowControl/>
              <w:rPr>
                <w:rFonts w:hint="eastAsia" w:ascii="宋体" w:hAnsi="宋体" w:cs="宋体"/>
                <w:color w:val="000000"/>
                <w:kern w:val="0"/>
                <w:sz w:val="20"/>
                <w:szCs w:val="20"/>
              </w:rPr>
            </w:pPr>
            <w:r>
              <w:rPr>
                <w:rFonts w:hint="eastAsia" w:ascii="宋体" w:hAnsi="宋体" w:cs="宋体"/>
                <w:color w:val="000000"/>
                <w:kern w:val="0"/>
                <w:sz w:val="20"/>
                <w:szCs w:val="20"/>
              </w:rPr>
              <w:t>课程3：研究生英语提升</w:t>
            </w:r>
          </w:p>
        </w:tc>
        <w:tc>
          <w:tcPr>
            <w:tcW w:w="868" w:type="dxa"/>
            <w:tcBorders>
              <w:top w:val="nil"/>
              <w:left w:val="nil"/>
              <w:bottom w:val="single" w:color="auto" w:sz="8" w:space="0"/>
              <w:right w:val="single" w:color="auto" w:sz="8" w:space="0"/>
            </w:tcBorders>
            <w:shd w:val="clear" w:color="000000" w:fill="FFFFFF"/>
            <w:vAlign w:val="center"/>
          </w:tcPr>
          <w:p w14:paraId="35DDD3AC">
            <w:pPr>
              <w:widowControl/>
              <w:jc w:val="center"/>
              <w:rPr>
                <w:color w:val="FF0000"/>
                <w:kern w:val="0"/>
                <w:sz w:val="20"/>
                <w:szCs w:val="20"/>
              </w:rPr>
            </w:pPr>
            <w:r>
              <w:rPr>
                <w:color w:val="FF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1A0E2E00">
            <w:pPr>
              <w:widowControl/>
              <w:jc w:val="center"/>
              <w:rPr>
                <w:color w:val="FF0000"/>
                <w:kern w:val="0"/>
                <w:sz w:val="20"/>
                <w:szCs w:val="20"/>
              </w:rPr>
            </w:pPr>
            <w:r>
              <w:rPr>
                <w:color w:val="FF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2D07788A">
            <w:pPr>
              <w:widowControl/>
              <w:jc w:val="center"/>
              <w:rPr>
                <w:color w:val="FF0000"/>
                <w:kern w:val="0"/>
                <w:sz w:val="20"/>
                <w:szCs w:val="20"/>
              </w:rPr>
            </w:pPr>
            <w:r>
              <w:rPr>
                <w:color w:val="FF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12A80500">
            <w:pPr>
              <w:widowControl/>
              <w:jc w:val="center"/>
              <w:rPr>
                <w:color w:val="FF0000"/>
                <w:kern w:val="0"/>
                <w:sz w:val="20"/>
                <w:szCs w:val="20"/>
              </w:rPr>
            </w:pPr>
            <w:r>
              <w:rPr>
                <w:color w:val="FF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52D493AF">
            <w:pPr>
              <w:widowControl/>
              <w:jc w:val="center"/>
              <w:rPr>
                <w:color w:val="FF0000"/>
                <w:kern w:val="0"/>
                <w:sz w:val="20"/>
                <w:szCs w:val="20"/>
              </w:rPr>
            </w:pPr>
            <w:r>
              <w:rPr>
                <w:color w:val="FF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403293BD">
            <w:pPr>
              <w:widowControl/>
              <w:jc w:val="center"/>
              <w:rPr>
                <w:color w:val="FF0000"/>
                <w:kern w:val="0"/>
                <w:sz w:val="20"/>
                <w:szCs w:val="20"/>
              </w:rPr>
            </w:pPr>
            <w:r>
              <w:rPr>
                <w:color w:val="FF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6F5A9A77">
            <w:pPr>
              <w:widowControl/>
              <w:jc w:val="center"/>
              <w:rPr>
                <w:color w:val="FF0000"/>
                <w:kern w:val="0"/>
                <w:sz w:val="20"/>
                <w:szCs w:val="20"/>
              </w:rPr>
            </w:pPr>
            <w:r>
              <w:rPr>
                <w:color w:val="FF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01E4BB26">
            <w:pPr>
              <w:widowControl/>
              <w:jc w:val="center"/>
              <w:rPr>
                <w:color w:val="FF0000"/>
                <w:kern w:val="0"/>
                <w:sz w:val="20"/>
                <w:szCs w:val="20"/>
              </w:rPr>
            </w:pPr>
            <w:r>
              <w:rPr>
                <w:color w:val="FF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3EEC5448">
            <w:pPr>
              <w:widowControl/>
              <w:jc w:val="center"/>
              <w:rPr>
                <w:color w:val="FF0000"/>
                <w:kern w:val="0"/>
                <w:sz w:val="20"/>
                <w:szCs w:val="20"/>
              </w:rPr>
            </w:pPr>
            <w:r>
              <w:rPr>
                <w:color w:val="FF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0B6A1FD5">
            <w:pPr>
              <w:widowControl/>
              <w:jc w:val="center"/>
              <w:rPr>
                <w:color w:val="000000"/>
                <w:kern w:val="0"/>
                <w:sz w:val="20"/>
                <w:szCs w:val="20"/>
              </w:rPr>
            </w:pPr>
            <w:r>
              <w:rPr>
                <w:color w:val="000000"/>
                <w:kern w:val="0"/>
                <w:sz w:val="20"/>
                <w:szCs w:val="20"/>
              </w:rPr>
              <w:t>L</w:t>
            </w:r>
          </w:p>
        </w:tc>
        <w:tc>
          <w:tcPr>
            <w:tcW w:w="867" w:type="dxa"/>
            <w:tcBorders>
              <w:top w:val="nil"/>
              <w:left w:val="nil"/>
              <w:bottom w:val="single" w:color="auto" w:sz="8" w:space="0"/>
              <w:right w:val="single" w:color="auto" w:sz="8" w:space="0"/>
            </w:tcBorders>
            <w:shd w:val="clear" w:color="000000" w:fill="FFFFFF"/>
            <w:vAlign w:val="center"/>
          </w:tcPr>
          <w:p w14:paraId="0153F86A">
            <w:pPr>
              <w:widowControl/>
              <w:jc w:val="center"/>
              <w:rPr>
                <w:color w:val="000000"/>
                <w:kern w:val="0"/>
                <w:sz w:val="20"/>
                <w:szCs w:val="20"/>
              </w:rPr>
            </w:pPr>
            <w:r>
              <w:rPr>
                <w:color w:val="000000"/>
                <w:kern w:val="0"/>
                <w:sz w:val="20"/>
                <w:szCs w:val="20"/>
              </w:rPr>
              <w:t>H</w:t>
            </w:r>
          </w:p>
        </w:tc>
        <w:tc>
          <w:tcPr>
            <w:tcW w:w="867" w:type="dxa"/>
            <w:tcBorders>
              <w:top w:val="nil"/>
              <w:left w:val="nil"/>
              <w:bottom w:val="single" w:color="auto" w:sz="8" w:space="0"/>
              <w:right w:val="single" w:color="auto" w:sz="8" w:space="0"/>
            </w:tcBorders>
            <w:shd w:val="clear" w:color="000000" w:fill="FFFFFF"/>
            <w:vAlign w:val="center"/>
          </w:tcPr>
          <w:p w14:paraId="0D6D994F">
            <w:pPr>
              <w:widowControl/>
              <w:jc w:val="center"/>
              <w:rPr>
                <w:color w:val="FF0000"/>
                <w:kern w:val="0"/>
                <w:sz w:val="20"/>
                <w:szCs w:val="20"/>
              </w:rPr>
            </w:pPr>
            <w:r>
              <w:rPr>
                <w:color w:val="FF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409F11EA">
            <w:pPr>
              <w:widowControl/>
              <w:jc w:val="center"/>
              <w:rPr>
                <w:color w:val="000000"/>
                <w:kern w:val="0"/>
                <w:sz w:val="20"/>
                <w:szCs w:val="20"/>
              </w:rPr>
            </w:pPr>
            <w:r>
              <w:rPr>
                <w:color w:val="000000"/>
                <w:kern w:val="0"/>
                <w:sz w:val="20"/>
                <w:szCs w:val="20"/>
              </w:rPr>
              <w:t>M</w:t>
            </w:r>
          </w:p>
        </w:tc>
      </w:tr>
      <w:tr w14:paraId="62DDF8E0">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736545BE">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0F3179BF">
            <w:pPr>
              <w:widowControl/>
              <w:rPr>
                <w:rFonts w:hint="eastAsia" w:ascii="宋体" w:hAnsi="宋体" w:cs="宋体"/>
                <w:color w:val="000000"/>
                <w:kern w:val="0"/>
                <w:sz w:val="20"/>
                <w:szCs w:val="20"/>
              </w:rPr>
            </w:pPr>
            <w:r>
              <w:rPr>
                <w:rFonts w:hint="eastAsia" w:ascii="宋体" w:hAnsi="宋体" w:cs="宋体"/>
                <w:color w:val="000000"/>
                <w:kern w:val="0"/>
                <w:sz w:val="20"/>
                <w:szCs w:val="20"/>
              </w:rPr>
              <w:t>课程4：口语提升</w:t>
            </w:r>
          </w:p>
        </w:tc>
        <w:tc>
          <w:tcPr>
            <w:tcW w:w="868" w:type="dxa"/>
            <w:tcBorders>
              <w:top w:val="nil"/>
              <w:left w:val="nil"/>
              <w:bottom w:val="single" w:color="auto" w:sz="8" w:space="0"/>
              <w:right w:val="single" w:color="auto" w:sz="8" w:space="0"/>
            </w:tcBorders>
            <w:shd w:val="clear" w:color="000000" w:fill="FFFFFF"/>
            <w:vAlign w:val="center"/>
          </w:tcPr>
          <w:p w14:paraId="78184144">
            <w:pPr>
              <w:widowControl/>
              <w:jc w:val="center"/>
              <w:rPr>
                <w:color w:val="FF0000"/>
                <w:kern w:val="0"/>
                <w:sz w:val="20"/>
                <w:szCs w:val="20"/>
              </w:rPr>
            </w:pPr>
            <w:r>
              <w:rPr>
                <w:color w:val="FF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558CC656">
            <w:pPr>
              <w:widowControl/>
              <w:jc w:val="center"/>
              <w:rPr>
                <w:color w:val="FF0000"/>
                <w:kern w:val="0"/>
                <w:sz w:val="20"/>
                <w:szCs w:val="20"/>
              </w:rPr>
            </w:pPr>
            <w:r>
              <w:rPr>
                <w:color w:val="FF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14A1BC2B">
            <w:pPr>
              <w:widowControl/>
              <w:jc w:val="center"/>
              <w:rPr>
                <w:color w:val="FF0000"/>
                <w:kern w:val="0"/>
                <w:sz w:val="20"/>
                <w:szCs w:val="20"/>
              </w:rPr>
            </w:pPr>
            <w:r>
              <w:rPr>
                <w:color w:val="FF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1BBC78D1">
            <w:pPr>
              <w:widowControl/>
              <w:jc w:val="center"/>
              <w:rPr>
                <w:color w:val="FF0000"/>
                <w:kern w:val="0"/>
                <w:sz w:val="20"/>
                <w:szCs w:val="20"/>
              </w:rPr>
            </w:pPr>
            <w:r>
              <w:rPr>
                <w:color w:val="FF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2873B06F">
            <w:pPr>
              <w:widowControl/>
              <w:jc w:val="center"/>
              <w:rPr>
                <w:color w:val="FF0000"/>
                <w:kern w:val="0"/>
                <w:sz w:val="20"/>
                <w:szCs w:val="20"/>
              </w:rPr>
            </w:pPr>
            <w:r>
              <w:rPr>
                <w:color w:val="FF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7944693D">
            <w:pPr>
              <w:widowControl/>
              <w:jc w:val="center"/>
              <w:rPr>
                <w:color w:val="FF0000"/>
                <w:kern w:val="0"/>
                <w:sz w:val="20"/>
                <w:szCs w:val="20"/>
              </w:rPr>
            </w:pPr>
            <w:r>
              <w:rPr>
                <w:color w:val="FF0000"/>
                <w:kern w:val="0"/>
                <w:sz w:val="20"/>
                <w:szCs w:val="20"/>
              </w:rPr>
              <w:t>　</w:t>
            </w:r>
          </w:p>
        </w:tc>
        <w:tc>
          <w:tcPr>
            <w:tcW w:w="868" w:type="dxa"/>
            <w:tcBorders>
              <w:top w:val="nil"/>
              <w:left w:val="nil"/>
              <w:bottom w:val="single" w:color="auto" w:sz="8" w:space="0"/>
              <w:right w:val="single" w:color="auto" w:sz="8" w:space="0"/>
            </w:tcBorders>
            <w:shd w:val="clear" w:color="000000" w:fill="FFFFFF"/>
            <w:vAlign w:val="center"/>
          </w:tcPr>
          <w:p w14:paraId="50863DF9">
            <w:pPr>
              <w:widowControl/>
              <w:jc w:val="center"/>
              <w:rPr>
                <w:color w:val="FF0000"/>
                <w:kern w:val="0"/>
                <w:sz w:val="20"/>
                <w:szCs w:val="20"/>
              </w:rPr>
            </w:pPr>
            <w:r>
              <w:rPr>
                <w:color w:val="FF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49045A30">
            <w:pPr>
              <w:widowControl/>
              <w:jc w:val="center"/>
              <w:rPr>
                <w:color w:val="FF0000"/>
                <w:kern w:val="0"/>
                <w:sz w:val="20"/>
                <w:szCs w:val="20"/>
              </w:rPr>
            </w:pPr>
            <w:r>
              <w:rPr>
                <w:color w:val="FF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4704D062">
            <w:pPr>
              <w:widowControl/>
              <w:jc w:val="center"/>
              <w:rPr>
                <w:color w:val="FF0000"/>
                <w:kern w:val="0"/>
                <w:sz w:val="20"/>
                <w:szCs w:val="20"/>
              </w:rPr>
            </w:pPr>
            <w:r>
              <w:rPr>
                <w:color w:val="FF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1EBB1D7D">
            <w:pPr>
              <w:widowControl/>
              <w:jc w:val="center"/>
              <w:rPr>
                <w:color w:val="000000"/>
                <w:kern w:val="0"/>
                <w:sz w:val="20"/>
                <w:szCs w:val="20"/>
              </w:rPr>
            </w:pPr>
            <w:r>
              <w:rPr>
                <w:color w:val="000000"/>
                <w:kern w:val="0"/>
                <w:sz w:val="20"/>
                <w:szCs w:val="20"/>
              </w:rPr>
              <w:t>L</w:t>
            </w:r>
          </w:p>
        </w:tc>
        <w:tc>
          <w:tcPr>
            <w:tcW w:w="867" w:type="dxa"/>
            <w:tcBorders>
              <w:top w:val="nil"/>
              <w:left w:val="nil"/>
              <w:bottom w:val="single" w:color="auto" w:sz="8" w:space="0"/>
              <w:right w:val="single" w:color="auto" w:sz="8" w:space="0"/>
            </w:tcBorders>
            <w:shd w:val="clear" w:color="000000" w:fill="FFFFFF"/>
            <w:vAlign w:val="center"/>
          </w:tcPr>
          <w:p w14:paraId="0B670EBE">
            <w:pPr>
              <w:widowControl/>
              <w:jc w:val="center"/>
              <w:rPr>
                <w:color w:val="000000"/>
                <w:kern w:val="0"/>
                <w:sz w:val="20"/>
                <w:szCs w:val="20"/>
              </w:rPr>
            </w:pPr>
            <w:r>
              <w:rPr>
                <w:color w:val="000000"/>
                <w:kern w:val="0"/>
                <w:sz w:val="20"/>
                <w:szCs w:val="20"/>
              </w:rPr>
              <w:t>H</w:t>
            </w:r>
          </w:p>
        </w:tc>
        <w:tc>
          <w:tcPr>
            <w:tcW w:w="867" w:type="dxa"/>
            <w:tcBorders>
              <w:top w:val="nil"/>
              <w:left w:val="nil"/>
              <w:bottom w:val="single" w:color="auto" w:sz="8" w:space="0"/>
              <w:right w:val="single" w:color="auto" w:sz="8" w:space="0"/>
            </w:tcBorders>
            <w:shd w:val="clear" w:color="000000" w:fill="FFFFFF"/>
            <w:vAlign w:val="center"/>
          </w:tcPr>
          <w:p w14:paraId="0BAD49B2">
            <w:pPr>
              <w:widowControl/>
              <w:jc w:val="center"/>
              <w:rPr>
                <w:color w:val="FF0000"/>
                <w:kern w:val="0"/>
                <w:sz w:val="20"/>
                <w:szCs w:val="20"/>
              </w:rPr>
            </w:pPr>
            <w:r>
              <w:rPr>
                <w:color w:val="FF0000"/>
                <w:kern w:val="0"/>
                <w:sz w:val="20"/>
                <w:szCs w:val="20"/>
              </w:rPr>
              <w:t>　</w:t>
            </w:r>
          </w:p>
        </w:tc>
        <w:tc>
          <w:tcPr>
            <w:tcW w:w="867" w:type="dxa"/>
            <w:tcBorders>
              <w:top w:val="nil"/>
              <w:left w:val="nil"/>
              <w:bottom w:val="single" w:color="auto" w:sz="8" w:space="0"/>
              <w:right w:val="single" w:color="auto" w:sz="8" w:space="0"/>
            </w:tcBorders>
            <w:shd w:val="clear" w:color="000000" w:fill="FFFFFF"/>
            <w:vAlign w:val="center"/>
          </w:tcPr>
          <w:p w14:paraId="11F0EDC2">
            <w:pPr>
              <w:widowControl/>
              <w:jc w:val="center"/>
              <w:rPr>
                <w:color w:val="000000"/>
                <w:kern w:val="0"/>
                <w:sz w:val="20"/>
                <w:szCs w:val="20"/>
              </w:rPr>
            </w:pPr>
            <w:r>
              <w:rPr>
                <w:color w:val="000000"/>
                <w:kern w:val="0"/>
                <w:sz w:val="20"/>
                <w:szCs w:val="20"/>
              </w:rPr>
              <w:t>M</w:t>
            </w:r>
          </w:p>
        </w:tc>
      </w:tr>
      <w:tr w14:paraId="67ECA56E">
        <w:tblPrEx>
          <w:tblCellMar>
            <w:top w:w="0" w:type="dxa"/>
            <w:left w:w="108" w:type="dxa"/>
            <w:bottom w:w="0" w:type="dxa"/>
            <w:right w:w="108" w:type="dxa"/>
          </w:tblCellMar>
        </w:tblPrEx>
        <w:trPr>
          <w:trHeight w:val="402" w:hRule="atLeast"/>
        </w:trPr>
        <w:tc>
          <w:tcPr>
            <w:tcW w:w="868" w:type="dxa"/>
            <w:vMerge w:val="restart"/>
            <w:tcBorders>
              <w:top w:val="nil"/>
              <w:left w:val="single" w:color="auto" w:sz="8" w:space="0"/>
              <w:bottom w:val="single" w:color="000000" w:sz="8" w:space="0"/>
              <w:right w:val="single" w:color="auto" w:sz="8" w:space="0"/>
            </w:tcBorders>
            <w:shd w:val="clear" w:color="000000" w:fill="FFFFFF"/>
            <w:vAlign w:val="center"/>
          </w:tcPr>
          <w:p w14:paraId="78A19B9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学科基础课</w:t>
            </w:r>
          </w:p>
        </w:tc>
        <w:tc>
          <w:tcPr>
            <w:tcW w:w="1797" w:type="dxa"/>
            <w:tcBorders>
              <w:top w:val="nil"/>
              <w:left w:val="nil"/>
              <w:bottom w:val="single" w:color="auto" w:sz="8" w:space="0"/>
              <w:right w:val="single" w:color="auto" w:sz="8" w:space="0"/>
            </w:tcBorders>
            <w:shd w:val="clear" w:color="000000" w:fill="FFFFFF"/>
            <w:vAlign w:val="center"/>
          </w:tcPr>
          <w:p w14:paraId="6AD9DC9E">
            <w:pPr>
              <w:widowControl/>
              <w:rPr>
                <w:rFonts w:hint="eastAsia" w:ascii="宋体" w:hAnsi="宋体" w:cs="宋体"/>
                <w:color w:val="000000"/>
                <w:kern w:val="0"/>
                <w:sz w:val="20"/>
                <w:szCs w:val="20"/>
              </w:rPr>
            </w:pPr>
            <w:r>
              <w:rPr>
                <w:rFonts w:hint="eastAsia" w:ascii="宋体" w:hAnsi="宋体" w:cs="宋体"/>
                <w:color w:val="000000"/>
                <w:kern w:val="0"/>
                <w:sz w:val="20"/>
                <w:szCs w:val="20"/>
              </w:rPr>
              <w:t>高等数学A（1）</w:t>
            </w:r>
          </w:p>
        </w:tc>
        <w:tc>
          <w:tcPr>
            <w:tcW w:w="868" w:type="dxa"/>
            <w:tcBorders>
              <w:top w:val="nil"/>
              <w:left w:val="nil"/>
              <w:bottom w:val="single" w:color="auto" w:sz="8" w:space="0"/>
              <w:right w:val="single" w:color="auto" w:sz="8" w:space="0"/>
            </w:tcBorders>
            <w:shd w:val="clear" w:color="000000" w:fill="FFFFFF"/>
            <w:vAlign w:val="center"/>
          </w:tcPr>
          <w:p w14:paraId="42F19C99">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4A117585">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1AD6444A">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29067D9C">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790DA262">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1B1B8C34">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0ADE7173">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12B2F1FE">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75FA4D00">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1E68EDE4">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3A7B0517">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1C7F2537">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54C36AFF">
            <w:pPr>
              <w:widowControl/>
              <w:jc w:val="center"/>
              <w:rPr>
                <w:color w:val="000000"/>
                <w:kern w:val="0"/>
                <w:sz w:val="20"/>
                <w:szCs w:val="20"/>
              </w:rPr>
            </w:pPr>
          </w:p>
        </w:tc>
      </w:tr>
      <w:tr w14:paraId="03E6E604">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7C936345">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3D544700">
            <w:pPr>
              <w:widowControl/>
              <w:rPr>
                <w:rFonts w:hint="eastAsia" w:ascii="宋体" w:hAnsi="宋体" w:cs="宋体"/>
                <w:color w:val="000000"/>
                <w:kern w:val="0"/>
                <w:sz w:val="20"/>
                <w:szCs w:val="20"/>
              </w:rPr>
            </w:pPr>
            <w:r>
              <w:rPr>
                <w:rFonts w:hint="eastAsia" w:ascii="宋体" w:hAnsi="宋体" w:cs="宋体"/>
                <w:color w:val="000000"/>
                <w:kern w:val="0"/>
                <w:sz w:val="20"/>
                <w:szCs w:val="20"/>
              </w:rPr>
              <w:t>高等数学A（2）</w:t>
            </w:r>
          </w:p>
        </w:tc>
        <w:tc>
          <w:tcPr>
            <w:tcW w:w="868" w:type="dxa"/>
            <w:tcBorders>
              <w:top w:val="nil"/>
              <w:left w:val="nil"/>
              <w:bottom w:val="single" w:color="auto" w:sz="8" w:space="0"/>
              <w:right w:val="single" w:color="auto" w:sz="8" w:space="0"/>
            </w:tcBorders>
            <w:shd w:val="clear" w:color="000000" w:fill="FFFFFF"/>
            <w:vAlign w:val="center"/>
          </w:tcPr>
          <w:p w14:paraId="6534AB6E">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30A19266">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417A1B10">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046CFDA6">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644B6BB2">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3C6F73D1">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1ABADED6">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0E037D47">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36E9D5D9">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43BDC37E">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6201948F">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71AD1F58">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1998544E">
            <w:pPr>
              <w:widowControl/>
              <w:jc w:val="center"/>
              <w:rPr>
                <w:color w:val="000000"/>
                <w:kern w:val="0"/>
                <w:sz w:val="20"/>
                <w:szCs w:val="20"/>
              </w:rPr>
            </w:pPr>
          </w:p>
        </w:tc>
      </w:tr>
      <w:tr w14:paraId="7BBDC409">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4C12EB56">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0CDB31D0">
            <w:pPr>
              <w:widowControl/>
              <w:rPr>
                <w:rFonts w:hint="eastAsia" w:ascii="宋体" w:hAnsi="宋体" w:cs="宋体"/>
                <w:color w:val="000000"/>
                <w:kern w:val="0"/>
                <w:sz w:val="20"/>
                <w:szCs w:val="20"/>
              </w:rPr>
            </w:pPr>
            <w:r>
              <w:rPr>
                <w:rFonts w:hint="eastAsia" w:ascii="宋体" w:hAnsi="宋体" w:cs="宋体"/>
                <w:color w:val="000000"/>
                <w:kern w:val="0"/>
                <w:sz w:val="20"/>
                <w:szCs w:val="20"/>
              </w:rPr>
              <w:t>大学物理B</w:t>
            </w:r>
          </w:p>
        </w:tc>
        <w:tc>
          <w:tcPr>
            <w:tcW w:w="868" w:type="dxa"/>
            <w:tcBorders>
              <w:top w:val="nil"/>
              <w:left w:val="nil"/>
              <w:bottom w:val="single" w:color="auto" w:sz="8" w:space="0"/>
              <w:right w:val="single" w:color="auto" w:sz="8" w:space="0"/>
            </w:tcBorders>
            <w:shd w:val="clear" w:color="000000" w:fill="FFFFFF"/>
            <w:vAlign w:val="center"/>
          </w:tcPr>
          <w:p w14:paraId="5012BDCC">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7A080EA7">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22270AD1">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4ED6A800">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1BF7EB0F">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110156E0">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7B6E7A3B">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585425BD">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2F38AAB0">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2BF8F269">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08788322">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124B72CA">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737F7523">
            <w:pPr>
              <w:widowControl/>
              <w:jc w:val="center"/>
              <w:rPr>
                <w:color w:val="000000"/>
                <w:kern w:val="0"/>
                <w:sz w:val="20"/>
                <w:szCs w:val="20"/>
              </w:rPr>
            </w:pPr>
          </w:p>
        </w:tc>
      </w:tr>
      <w:tr w14:paraId="76AB0178">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3A168515">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0CFC3B31">
            <w:pPr>
              <w:widowControl/>
              <w:rPr>
                <w:rFonts w:hint="eastAsia" w:ascii="宋体" w:hAnsi="宋体" w:cs="宋体"/>
                <w:color w:val="000000"/>
                <w:kern w:val="0"/>
                <w:sz w:val="20"/>
                <w:szCs w:val="20"/>
              </w:rPr>
            </w:pPr>
            <w:r>
              <w:rPr>
                <w:rFonts w:hint="eastAsia" w:ascii="宋体" w:hAnsi="宋体" w:cs="宋体"/>
                <w:color w:val="000000"/>
                <w:kern w:val="0"/>
                <w:sz w:val="20"/>
                <w:szCs w:val="20"/>
              </w:rPr>
              <w:t>基础化学（1）</w:t>
            </w:r>
          </w:p>
        </w:tc>
        <w:tc>
          <w:tcPr>
            <w:tcW w:w="868" w:type="dxa"/>
            <w:tcBorders>
              <w:top w:val="nil"/>
              <w:left w:val="nil"/>
              <w:bottom w:val="single" w:color="auto" w:sz="8" w:space="0"/>
              <w:right w:val="single" w:color="auto" w:sz="8" w:space="0"/>
            </w:tcBorders>
            <w:shd w:val="clear" w:color="000000" w:fill="FFFFFF"/>
            <w:vAlign w:val="center"/>
          </w:tcPr>
          <w:p w14:paraId="437781FF">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5AC2DA25">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0037945D">
            <w:pPr>
              <w:widowControl/>
              <w:jc w:val="center"/>
              <w:rPr>
                <w:color w:val="000000"/>
                <w:kern w:val="0"/>
                <w:sz w:val="20"/>
                <w:szCs w:val="20"/>
              </w:rPr>
            </w:pPr>
            <w:r>
              <w:rPr>
                <w:color w:val="000000"/>
                <w:sz w:val="20"/>
              </w:rPr>
              <w:t>H</w:t>
            </w:r>
          </w:p>
        </w:tc>
        <w:tc>
          <w:tcPr>
            <w:tcW w:w="868" w:type="dxa"/>
            <w:tcBorders>
              <w:top w:val="nil"/>
              <w:left w:val="nil"/>
              <w:bottom w:val="single" w:color="auto" w:sz="8" w:space="0"/>
              <w:right w:val="single" w:color="auto" w:sz="8" w:space="0"/>
            </w:tcBorders>
            <w:shd w:val="clear" w:color="000000" w:fill="FFFFFF"/>
            <w:vAlign w:val="center"/>
          </w:tcPr>
          <w:p w14:paraId="6F435BDF">
            <w:pPr>
              <w:widowControl/>
              <w:jc w:val="center"/>
              <w:rPr>
                <w:color w:val="000000"/>
                <w:kern w:val="0"/>
                <w:sz w:val="20"/>
                <w:szCs w:val="20"/>
              </w:rPr>
            </w:pPr>
            <w:r>
              <w:rPr>
                <w:color w:val="000000"/>
                <w:sz w:val="20"/>
              </w:rPr>
              <w:t>M</w:t>
            </w:r>
          </w:p>
        </w:tc>
        <w:tc>
          <w:tcPr>
            <w:tcW w:w="868" w:type="dxa"/>
            <w:tcBorders>
              <w:top w:val="nil"/>
              <w:left w:val="nil"/>
              <w:bottom w:val="single" w:color="auto" w:sz="8" w:space="0"/>
              <w:right w:val="single" w:color="auto" w:sz="8" w:space="0"/>
            </w:tcBorders>
            <w:shd w:val="clear" w:color="000000" w:fill="FFFFFF"/>
            <w:vAlign w:val="center"/>
          </w:tcPr>
          <w:p w14:paraId="06285AAD">
            <w:pPr>
              <w:widowControl/>
              <w:jc w:val="center"/>
              <w:rPr>
                <w:color w:val="000000"/>
                <w:kern w:val="0"/>
                <w:sz w:val="20"/>
                <w:szCs w:val="20"/>
              </w:rPr>
            </w:pPr>
            <w:r>
              <w:rPr>
                <w:color w:val="000000"/>
                <w:sz w:val="20"/>
              </w:rPr>
              <w:t>H</w:t>
            </w:r>
          </w:p>
        </w:tc>
        <w:tc>
          <w:tcPr>
            <w:tcW w:w="868" w:type="dxa"/>
            <w:tcBorders>
              <w:top w:val="nil"/>
              <w:left w:val="nil"/>
              <w:bottom w:val="single" w:color="auto" w:sz="8" w:space="0"/>
              <w:right w:val="single" w:color="auto" w:sz="8" w:space="0"/>
            </w:tcBorders>
            <w:shd w:val="clear" w:color="000000" w:fill="FFFFFF"/>
            <w:vAlign w:val="center"/>
          </w:tcPr>
          <w:p w14:paraId="552B467C">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783BE041">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2C171C52">
            <w:pPr>
              <w:widowControl/>
              <w:jc w:val="center"/>
              <w:rPr>
                <w:color w:val="000000"/>
                <w:kern w:val="0"/>
                <w:sz w:val="20"/>
                <w:szCs w:val="20"/>
              </w:rPr>
            </w:pPr>
            <w:r>
              <w:rPr>
                <w:color w:val="000000"/>
                <w:sz w:val="20"/>
              </w:rPr>
              <w:t>M</w:t>
            </w:r>
          </w:p>
        </w:tc>
        <w:tc>
          <w:tcPr>
            <w:tcW w:w="867" w:type="dxa"/>
            <w:tcBorders>
              <w:top w:val="nil"/>
              <w:left w:val="nil"/>
              <w:bottom w:val="single" w:color="auto" w:sz="8" w:space="0"/>
              <w:right w:val="single" w:color="auto" w:sz="8" w:space="0"/>
            </w:tcBorders>
            <w:shd w:val="clear" w:color="000000" w:fill="FFFFFF"/>
            <w:vAlign w:val="center"/>
          </w:tcPr>
          <w:p w14:paraId="0DA62F43">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3B6FDD08">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4D7F3E84">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258E3A27">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5C59A8BB">
            <w:pPr>
              <w:widowControl/>
              <w:jc w:val="center"/>
              <w:rPr>
                <w:color w:val="000000"/>
                <w:kern w:val="0"/>
                <w:sz w:val="20"/>
                <w:szCs w:val="20"/>
              </w:rPr>
            </w:pPr>
            <w:r>
              <w:rPr>
                <w:color w:val="000000"/>
                <w:kern w:val="0"/>
                <w:sz w:val="20"/>
                <w:szCs w:val="20"/>
              </w:rPr>
              <w:t>L</w:t>
            </w:r>
          </w:p>
        </w:tc>
      </w:tr>
      <w:tr w14:paraId="1D642944">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19645C3F">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3A3395E8">
            <w:pPr>
              <w:widowControl/>
              <w:rPr>
                <w:rFonts w:hint="eastAsia" w:ascii="宋体" w:hAnsi="宋体" w:cs="宋体"/>
                <w:color w:val="000000"/>
                <w:kern w:val="0"/>
                <w:sz w:val="20"/>
                <w:szCs w:val="20"/>
              </w:rPr>
            </w:pPr>
            <w:r>
              <w:rPr>
                <w:rFonts w:hint="eastAsia" w:ascii="宋体" w:hAnsi="宋体" w:cs="宋体"/>
                <w:color w:val="000000"/>
                <w:kern w:val="0"/>
                <w:sz w:val="20"/>
                <w:szCs w:val="20"/>
              </w:rPr>
              <w:t>基础化学（2）</w:t>
            </w:r>
          </w:p>
        </w:tc>
        <w:tc>
          <w:tcPr>
            <w:tcW w:w="868" w:type="dxa"/>
            <w:tcBorders>
              <w:top w:val="nil"/>
              <w:left w:val="nil"/>
              <w:bottom w:val="single" w:color="auto" w:sz="8" w:space="0"/>
              <w:right w:val="single" w:color="auto" w:sz="8" w:space="0"/>
            </w:tcBorders>
            <w:shd w:val="clear" w:color="000000" w:fill="FFFFFF"/>
            <w:vAlign w:val="center"/>
          </w:tcPr>
          <w:p w14:paraId="680AC7E2">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00A32ACE">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0EADE46D">
            <w:pPr>
              <w:widowControl/>
              <w:jc w:val="center"/>
              <w:rPr>
                <w:color w:val="000000"/>
                <w:kern w:val="0"/>
                <w:sz w:val="20"/>
                <w:szCs w:val="20"/>
              </w:rPr>
            </w:pPr>
            <w:r>
              <w:rPr>
                <w:color w:val="000000"/>
                <w:sz w:val="20"/>
              </w:rPr>
              <w:t>H</w:t>
            </w:r>
          </w:p>
        </w:tc>
        <w:tc>
          <w:tcPr>
            <w:tcW w:w="868" w:type="dxa"/>
            <w:tcBorders>
              <w:top w:val="nil"/>
              <w:left w:val="nil"/>
              <w:bottom w:val="single" w:color="auto" w:sz="8" w:space="0"/>
              <w:right w:val="single" w:color="auto" w:sz="8" w:space="0"/>
            </w:tcBorders>
            <w:shd w:val="clear" w:color="000000" w:fill="FFFFFF"/>
            <w:vAlign w:val="center"/>
          </w:tcPr>
          <w:p w14:paraId="4020D6EE">
            <w:pPr>
              <w:widowControl/>
              <w:jc w:val="center"/>
              <w:rPr>
                <w:color w:val="000000"/>
                <w:kern w:val="0"/>
                <w:sz w:val="20"/>
                <w:szCs w:val="20"/>
              </w:rPr>
            </w:pPr>
            <w:r>
              <w:rPr>
                <w:color w:val="000000"/>
                <w:sz w:val="20"/>
              </w:rPr>
              <w:t>M</w:t>
            </w:r>
          </w:p>
        </w:tc>
        <w:tc>
          <w:tcPr>
            <w:tcW w:w="868" w:type="dxa"/>
            <w:tcBorders>
              <w:top w:val="nil"/>
              <w:left w:val="nil"/>
              <w:bottom w:val="single" w:color="auto" w:sz="8" w:space="0"/>
              <w:right w:val="single" w:color="auto" w:sz="8" w:space="0"/>
            </w:tcBorders>
            <w:shd w:val="clear" w:color="000000" w:fill="FFFFFF"/>
            <w:vAlign w:val="center"/>
          </w:tcPr>
          <w:p w14:paraId="46E249AE">
            <w:pPr>
              <w:widowControl/>
              <w:jc w:val="center"/>
              <w:rPr>
                <w:color w:val="000000"/>
                <w:kern w:val="0"/>
                <w:sz w:val="20"/>
                <w:szCs w:val="20"/>
              </w:rPr>
            </w:pPr>
            <w:r>
              <w:rPr>
                <w:color w:val="000000"/>
                <w:sz w:val="20"/>
              </w:rPr>
              <w:t>H</w:t>
            </w:r>
          </w:p>
        </w:tc>
        <w:tc>
          <w:tcPr>
            <w:tcW w:w="868" w:type="dxa"/>
            <w:tcBorders>
              <w:top w:val="nil"/>
              <w:left w:val="nil"/>
              <w:bottom w:val="single" w:color="auto" w:sz="8" w:space="0"/>
              <w:right w:val="single" w:color="auto" w:sz="8" w:space="0"/>
            </w:tcBorders>
            <w:shd w:val="clear" w:color="000000" w:fill="FFFFFF"/>
            <w:vAlign w:val="center"/>
          </w:tcPr>
          <w:p w14:paraId="723178DE">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6EF6C2A0">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0B955636">
            <w:pPr>
              <w:widowControl/>
              <w:jc w:val="center"/>
              <w:rPr>
                <w:color w:val="000000"/>
                <w:kern w:val="0"/>
                <w:sz w:val="20"/>
                <w:szCs w:val="20"/>
              </w:rPr>
            </w:pPr>
            <w:r>
              <w:rPr>
                <w:color w:val="000000"/>
                <w:sz w:val="20"/>
              </w:rPr>
              <w:t>M</w:t>
            </w:r>
          </w:p>
        </w:tc>
        <w:tc>
          <w:tcPr>
            <w:tcW w:w="867" w:type="dxa"/>
            <w:tcBorders>
              <w:top w:val="nil"/>
              <w:left w:val="nil"/>
              <w:bottom w:val="single" w:color="auto" w:sz="8" w:space="0"/>
              <w:right w:val="single" w:color="auto" w:sz="8" w:space="0"/>
            </w:tcBorders>
            <w:shd w:val="clear" w:color="000000" w:fill="FFFFFF"/>
            <w:vAlign w:val="center"/>
          </w:tcPr>
          <w:p w14:paraId="7B190040">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092B7EA8">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64A6999E">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66603124">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134A1DC1">
            <w:pPr>
              <w:widowControl/>
              <w:jc w:val="center"/>
              <w:rPr>
                <w:color w:val="000000"/>
                <w:kern w:val="0"/>
                <w:sz w:val="20"/>
                <w:szCs w:val="20"/>
              </w:rPr>
            </w:pPr>
            <w:r>
              <w:rPr>
                <w:color w:val="000000"/>
                <w:kern w:val="0"/>
                <w:sz w:val="20"/>
                <w:szCs w:val="20"/>
              </w:rPr>
              <w:t>L</w:t>
            </w:r>
          </w:p>
        </w:tc>
      </w:tr>
      <w:tr w14:paraId="59D31823">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268FD95E">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77929F72">
            <w:pPr>
              <w:widowControl/>
              <w:rPr>
                <w:rFonts w:hint="eastAsia" w:ascii="宋体" w:hAnsi="宋体" w:cs="宋体"/>
                <w:color w:val="000000"/>
                <w:kern w:val="0"/>
                <w:sz w:val="20"/>
                <w:szCs w:val="20"/>
              </w:rPr>
            </w:pPr>
            <w:r>
              <w:rPr>
                <w:rFonts w:hint="eastAsia" w:ascii="宋体" w:hAnsi="宋体" w:cs="宋体"/>
                <w:color w:val="000000"/>
                <w:kern w:val="0"/>
                <w:sz w:val="20"/>
                <w:szCs w:val="20"/>
              </w:rPr>
              <w:t>物理化学</w:t>
            </w:r>
          </w:p>
        </w:tc>
        <w:tc>
          <w:tcPr>
            <w:tcW w:w="868" w:type="dxa"/>
            <w:tcBorders>
              <w:top w:val="nil"/>
              <w:left w:val="nil"/>
              <w:bottom w:val="single" w:color="auto" w:sz="8" w:space="0"/>
              <w:right w:val="single" w:color="auto" w:sz="8" w:space="0"/>
            </w:tcBorders>
            <w:shd w:val="clear" w:color="000000" w:fill="FFFFFF"/>
            <w:vAlign w:val="center"/>
          </w:tcPr>
          <w:p w14:paraId="4EFBD060">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2D75C55F">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1A21A6D4">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1809DA46">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4D077F4E">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33AB9EF1">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59FD4197">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63CA26FA">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5D463EF4">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6AE9F353">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2C28AB71">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2F45E44B">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2753EDB6">
            <w:pPr>
              <w:widowControl/>
              <w:jc w:val="center"/>
              <w:rPr>
                <w:color w:val="000000"/>
                <w:kern w:val="0"/>
                <w:sz w:val="20"/>
                <w:szCs w:val="20"/>
              </w:rPr>
            </w:pPr>
          </w:p>
        </w:tc>
      </w:tr>
      <w:tr w14:paraId="0049FF04">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1251D953">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690AFA20">
            <w:pPr>
              <w:widowControl/>
              <w:rPr>
                <w:rFonts w:hint="eastAsia" w:ascii="宋体" w:hAnsi="宋体" w:cs="宋体"/>
                <w:color w:val="000000"/>
                <w:kern w:val="0"/>
                <w:sz w:val="20"/>
                <w:szCs w:val="20"/>
              </w:rPr>
            </w:pPr>
            <w:r>
              <w:rPr>
                <w:rFonts w:hint="eastAsia" w:ascii="宋体" w:hAnsi="宋体" w:cs="宋体"/>
                <w:color w:val="000000"/>
                <w:kern w:val="0"/>
                <w:sz w:val="20"/>
                <w:szCs w:val="20"/>
              </w:rPr>
              <w:t>食品生物化学</w:t>
            </w:r>
          </w:p>
        </w:tc>
        <w:tc>
          <w:tcPr>
            <w:tcW w:w="868" w:type="dxa"/>
            <w:tcBorders>
              <w:top w:val="nil"/>
              <w:left w:val="nil"/>
              <w:bottom w:val="single" w:color="auto" w:sz="8" w:space="0"/>
              <w:right w:val="single" w:color="auto" w:sz="8" w:space="0"/>
            </w:tcBorders>
            <w:shd w:val="clear" w:color="000000" w:fill="FFFFFF"/>
            <w:vAlign w:val="center"/>
          </w:tcPr>
          <w:p w14:paraId="652A8792">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2B9FE619">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304B22CD">
            <w:pPr>
              <w:widowControl/>
              <w:jc w:val="center"/>
              <w:rPr>
                <w:color w:val="000000"/>
                <w:kern w:val="0"/>
                <w:sz w:val="20"/>
                <w:szCs w:val="20"/>
              </w:rPr>
            </w:pPr>
            <w:r>
              <w:rPr>
                <w:color w:val="000000"/>
                <w:sz w:val="20"/>
                <w:szCs w:val="20"/>
              </w:rPr>
              <w:t>H</w:t>
            </w:r>
          </w:p>
        </w:tc>
        <w:tc>
          <w:tcPr>
            <w:tcW w:w="868" w:type="dxa"/>
            <w:tcBorders>
              <w:top w:val="nil"/>
              <w:left w:val="nil"/>
              <w:bottom w:val="single" w:color="auto" w:sz="8" w:space="0"/>
              <w:right w:val="single" w:color="auto" w:sz="8" w:space="0"/>
            </w:tcBorders>
            <w:shd w:val="clear" w:color="000000" w:fill="FFFFFF"/>
            <w:vAlign w:val="center"/>
          </w:tcPr>
          <w:p w14:paraId="4D82E485">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3185982F">
            <w:pPr>
              <w:widowControl/>
              <w:jc w:val="center"/>
              <w:rPr>
                <w:color w:val="000000"/>
                <w:kern w:val="0"/>
                <w:sz w:val="20"/>
                <w:szCs w:val="20"/>
              </w:rPr>
            </w:pPr>
            <w:r>
              <w:rPr>
                <w:color w:val="000000"/>
                <w:sz w:val="20"/>
                <w:szCs w:val="20"/>
              </w:rPr>
              <w:t>H</w:t>
            </w:r>
          </w:p>
        </w:tc>
        <w:tc>
          <w:tcPr>
            <w:tcW w:w="868" w:type="dxa"/>
            <w:tcBorders>
              <w:top w:val="nil"/>
              <w:left w:val="nil"/>
              <w:bottom w:val="single" w:color="auto" w:sz="8" w:space="0"/>
              <w:right w:val="single" w:color="auto" w:sz="8" w:space="0"/>
            </w:tcBorders>
            <w:shd w:val="clear" w:color="000000" w:fill="FFFFFF"/>
            <w:vAlign w:val="center"/>
          </w:tcPr>
          <w:p w14:paraId="6D2C230E">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5149C413">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15F3EDA3">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49F04CCC">
            <w:pPr>
              <w:widowControl/>
              <w:jc w:val="center"/>
              <w:rPr>
                <w:color w:val="000000"/>
                <w:kern w:val="0"/>
                <w:sz w:val="20"/>
                <w:szCs w:val="20"/>
              </w:rPr>
            </w:pPr>
            <w:r>
              <w:rPr>
                <w:color w:val="000000"/>
                <w:sz w:val="20"/>
                <w:szCs w:val="20"/>
              </w:rPr>
              <w:t>M</w:t>
            </w:r>
          </w:p>
        </w:tc>
        <w:tc>
          <w:tcPr>
            <w:tcW w:w="867" w:type="dxa"/>
            <w:tcBorders>
              <w:top w:val="nil"/>
              <w:left w:val="nil"/>
              <w:bottom w:val="single" w:color="auto" w:sz="8" w:space="0"/>
              <w:right w:val="single" w:color="auto" w:sz="8" w:space="0"/>
            </w:tcBorders>
            <w:shd w:val="clear" w:color="000000" w:fill="FFFFFF"/>
            <w:vAlign w:val="center"/>
          </w:tcPr>
          <w:p w14:paraId="22BF0BFF">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163BFFF8">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16D787C4">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6580264B">
            <w:pPr>
              <w:widowControl/>
              <w:jc w:val="center"/>
              <w:rPr>
                <w:color w:val="000000"/>
                <w:kern w:val="0"/>
                <w:sz w:val="20"/>
                <w:szCs w:val="20"/>
              </w:rPr>
            </w:pPr>
          </w:p>
        </w:tc>
      </w:tr>
      <w:tr w14:paraId="4F261CFE">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31C8E1EB">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028FC752">
            <w:pPr>
              <w:widowControl/>
              <w:rPr>
                <w:rFonts w:hint="eastAsia" w:ascii="宋体" w:hAnsi="宋体" w:cs="宋体"/>
                <w:color w:val="000000"/>
                <w:kern w:val="0"/>
                <w:sz w:val="20"/>
                <w:szCs w:val="20"/>
              </w:rPr>
            </w:pPr>
            <w:r>
              <w:rPr>
                <w:rFonts w:hint="eastAsia" w:ascii="宋体" w:hAnsi="宋体" w:cs="宋体"/>
                <w:color w:val="000000"/>
                <w:kern w:val="0"/>
                <w:sz w:val="20"/>
                <w:szCs w:val="20"/>
              </w:rPr>
              <w:t>食品生物化学实验</w:t>
            </w:r>
          </w:p>
        </w:tc>
        <w:tc>
          <w:tcPr>
            <w:tcW w:w="868" w:type="dxa"/>
            <w:tcBorders>
              <w:top w:val="nil"/>
              <w:left w:val="nil"/>
              <w:bottom w:val="single" w:color="auto" w:sz="8" w:space="0"/>
              <w:right w:val="single" w:color="auto" w:sz="8" w:space="0"/>
            </w:tcBorders>
            <w:shd w:val="clear" w:color="000000" w:fill="FFFFFF"/>
            <w:vAlign w:val="center"/>
          </w:tcPr>
          <w:p w14:paraId="60DE5992">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4D1F2C81">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3FFB2203">
            <w:pPr>
              <w:widowControl/>
              <w:jc w:val="center"/>
              <w:rPr>
                <w:color w:val="000000"/>
                <w:kern w:val="0"/>
                <w:sz w:val="20"/>
                <w:szCs w:val="20"/>
              </w:rPr>
            </w:pPr>
            <w:r>
              <w:rPr>
                <w:color w:val="000000"/>
                <w:sz w:val="20"/>
                <w:szCs w:val="20"/>
              </w:rPr>
              <w:t>H</w:t>
            </w:r>
          </w:p>
        </w:tc>
        <w:tc>
          <w:tcPr>
            <w:tcW w:w="868" w:type="dxa"/>
            <w:tcBorders>
              <w:top w:val="nil"/>
              <w:left w:val="nil"/>
              <w:bottom w:val="single" w:color="auto" w:sz="8" w:space="0"/>
              <w:right w:val="single" w:color="auto" w:sz="8" w:space="0"/>
            </w:tcBorders>
            <w:shd w:val="clear" w:color="000000" w:fill="FFFFFF"/>
            <w:vAlign w:val="center"/>
          </w:tcPr>
          <w:p w14:paraId="20549C11">
            <w:pPr>
              <w:widowControl/>
              <w:jc w:val="center"/>
              <w:rPr>
                <w:color w:val="000000"/>
                <w:kern w:val="0"/>
                <w:sz w:val="20"/>
                <w:szCs w:val="20"/>
              </w:rPr>
            </w:pPr>
            <w:r>
              <w:rPr>
                <w:color w:val="000000"/>
                <w:sz w:val="20"/>
                <w:szCs w:val="20"/>
              </w:rPr>
              <w:t>H</w:t>
            </w:r>
          </w:p>
        </w:tc>
        <w:tc>
          <w:tcPr>
            <w:tcW w:w="868" w:type="dxa"/>
            <w:tcBorders>
              <w:top w:val="nil"/>
              <w:left w:val="nil"/>
              <w:bottom w:val="single" w:color="auto" w:sz="8" w:space="0"/>
              <w:right w:val="single" w:color="auto" w:sz="8" w:space="0"/>
            </w:tcBorders>
            <w:shd w:val="clear" w:color="000000" w:fill="FFFFFF"/>
            <w:vAlign w:val="center"/>
          </w:tcPr>
          <w:p w14:paraId="68F3FCE2">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73395998">
            <w:pPr>
              <w:widowControl/>
              <w:jc w:val="center"/>
              <w:rPr>
                <w:color w:val="000000"/>
                <w:kern w:val="0"/>
                <w:sz w:val="20"/>
                <w:szCs w:val="20"/>
              </w:rPr>
            </w:pPr>
            <w:r>
              <w:rPr>
                <w:color w:val="000000"/>
                <w:sz w:val="20"/>
                <w:szCs w:val="20"/>
              </w:rPr>
              <w:t>M</w:t>
            </w:r>
          </w:p>
        </w:tc>
        <w:tc>
          <w:tcPr>
            <w:tcW w:w="868" w:type="dxa"/>
            <w:tcBorders>
              <w:top w:val="nil"/>
              <w:left w:val="nil"/>
              <w:bottom w:val="single" w:color="auto" w:sz="8" w:space="0"/>
              <w:right w:val="single" w:color="auto" w:sz="8" w:space="0"/>
            </w:tcBorders>
            <w:shd w:val="clear" w:color="000000" w:fill="FFFFFF"/>
            <w:vAlign w:val="center"/>
          </w:tcPr>
          <w:p w14:paraId="7A2F00D8">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78405C92">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582C41DA">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34E728EE">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2319F90C">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3673F8E2">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1A1FC06F">
            <w:pPr>
              <w:widowControl/>
              <w:jc w:val="center"/>
              <w:rPr>
                <w:color w:val="000000"/>
                <w:kern w:val="0"/>
                <w:sz w:val="20"/>
                <w:szCs w:val="20"/>
              </w:rPr>
            </w:pPr>
          </w:p>
        </w:tc>
      </w:tr>
      <w:tr w14:paraId="49663817">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04331EBC">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382EB956">
            <w:pPr>
              <w:widowControl/>
              <w:rPr>
                <w:rFonts w:hint="eastAsia" w:ascii="宋体" w:hAnsi="宋体" w:cs="宋体"/>
                <w:color w:val="000000"/>
                <w:kern w:val="0"/>
                <w:sz w:val="20"/>
                <w:szCs w:val="20"/>
              </w:rPr>
            </w:pPr>
            <w:r>
              <w:rPr>
                <w:rFonts w:hint="eastAsia" w:ascii="宋体" w:hAnsi="宋体" w:cs="宋体"/>
                <w:color w:val="000000"/>
                <w:kern w:val="0"/>
                <w:sz w:val="20"/>
                <w:szCs w:val="20"/>
              </w:rPr>
              <w:t>食品微生物学</w:t>
            </w:r>
          </w:p>
        </w:tc>
        <w:tc>
          <w:tcPr>
            <w:tcW w:w="868" w:type="dxa"/>
            <w:tcBorders>
              <w:top w:val="nil"/>
              <w:left w:val="nil"/>
              <w:bottom w:val="single" w:color="auto" w:sz="8" w:space="0"/>
              <w:right w:val="single" w:color="auto" w:sz="8" w:space="0"/>
            </w:tcBorders>
            <w:shd w:val="clear" w:color="000000" w:fill="FFFFFF"/>
            <w:vAlign w:val="center"/>
          </w:tcPr>
          <w:p w14:paraId="7388E411">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65A2597C">
            <w:pPr>
              <w:widowControl/>
              <w:jc w:val="center"/>
              <w:rPr>
                <w:color w:val="000000"/>
                <w:kern w:val="0"/>
                <w:sz w:val="20"/>
                <w:szCs w:val="20"/>
              </w:rPr>
            </w:pPr>
            <w:r>
              <w:rPr>
                <w:color w:val="000000"/>
                <w:kern w:val="0"/>
                <w:sz w:val="20"/>
                <w:szCs w:val="20"/>
              </w:rPr>
              <w:t>M</w:t>
            </w:r>
          </w:p>
        </w:tc>
        <w:tc>
          <w:tcPr>
            <w:tcW w:w="868" w:type="dxa"/>
            <w:tcBorders>
              <w:top w:val="nil"/>
              <w:left w:val="nil"/>
              <w:bottom w:val="single" w:color="auto" w:sz="8" w:space="0"/>
              <w:right w:val="single" w:color="auto" w:sz="8" w:space="0"/>
            </w:tcBorders>
            <w:shd w:val="clear" w:color="000000" w:fill="FFFFFF"/>
            <w:vAlign w:val="center"/>
          </w:tcPr>
          <w:p w14:paraId="204FC6E3">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2F8DA7F7">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68717CBB">
            <w:pPr>
              <w:widowControl/>
              <w:jc w:val="center"/>
              <w:rPr>
                <w:color w:val="000000"/>
                <w:kern w:val="0"/>
                <w:sz w:val="20"/>
                <w:szCs w:val="20"/>
              </w:rPr>
            </w:pPr>
            <w:r>
              <w:rPr>
                <w:color w:val="000000"/>
                <w:kern w:val="0"/>
                <w:sz w:val="20"/>
                <w:szCs w:val="20"/>
              </w:rPr>
              <w:t>H</w:t>
            </w:r>
          </w:p>
        </w:tc>
        <w:tc>
          <w:tcPr>
            <w:tcW w:w="868" w:type="dxa"/>
            <w:tcBorders>
              <w:top w:val="nil"/>
              <w:left w:val="nil"/>
              <w:bottom w:val="single" w:color="auto" w:sz="8" w:space="0"/>
              <w:right w:val="single" w:color="auto" w:sz="8" w:space="0"/>
            </w:tcBorders>
            <w:shd w:val="clear" w:color="000000" w:fill="FFFFFF"/>
            <w:vAlign w:val="center"/>
          </w:tcPr>
          <w:p w14:paraId="64CAEF24">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584536C8">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72537669">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06F29F98">
            <w:pPr>
              <w:widowControl/>
              <w:jc w:val="center"/>
              <w:rPr>
                <w:color w:val="000000"/>
                <w:kern w:val="0"/>
                <w:sz w:val="20"/>
                <w:szCs w:val="20"/>
              </w:rPr>
            </w:pPr>
            <w:r>
              <w:rPr>
                <w:color w:val="000000"/>
                <w:kern w:val="0"/>
                <w:sz w:val="20"/>
                <w:szCs w:val="20"/>
              </w:rPr>
              <w:t>H</w:t>
            </w:r>
          </w:p>
        </w:tc>
        <w:tc>
          <w:tcPr>
            <w:tcW w:w="867" w:type="dxa"/>
            <w:tcBorders>
              <w:top w:val="nil"/>
              <w:left w:val="nil"/>
              <w:bottom w:val="single" w:color="auto" w:sz="8" w:space="0"/>
              <w:right w:val="single" w:color="auto" w:sz="8" w:space="0"/>
            </w:tcBorders>
            <w:shd w:val="clear" w:color="000000" w:fill="FFFFFF"/>
            <w:vAlign w:val="center"/>
          </w:tcPr>
          <w:p w14:paraId="24E15107">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72EE45F8">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39FF1F6C">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0B655478">
            <w:pPr>
              <w:widowControl/>
              <w:jc w:val="center"/>
              <w:rPr>
                <w:color w:val="000000"/>
                <w:kern w:val="0"/>
                <w:sz w:val="20"/>
                <w:szCs w:val="20"/>
              </w:rPr>
            </w:pPr>
          </w:p>
        </w:tc>
      </w:tr>
      <w:tr w14:paraId="0E2CC78F">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7182A28B">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3BA2A6AF">
            <w:pPr>
              <w:widowControl/>
              <w:rPr>
                <w:rFonts w:hint="eastAsia" w:ascii="宋体" w:hAnsi="宋体" w:cs="宋体"/>
                <w:color w:val="000000"/>
                <w:kern w:val="0"/>
                <w:sz w:val="20"/>
                <w:szCs w:val="20"/>
              </w:rPr>
            </w:pPr>
            <w:r>
              <w:rPr>
                <w:rFonts w:hint="eastAsia" w:ascii="宋体" w:hAnsi="宋体" w:cs="宋体"/>
                <w:color w:val="000000"/>
                <w:kern w:val="0"/>
                <w:sz w:val="20"/>
                <w:szCs w:val="20"/>
              </w:rPr>
              <w:t>食品微生物检验</w:t>
            </w:r>
          </w:p>
        </w:tc>
        <w:tc>
          <w:tcPr>
            <w:tcW w:w="868" w:type="dxa"/>
            <w:tcBorders>
              <w:top w:val="nil"/>
              <w:left w:val="nil"/>
              <w:bottom w:val="single" w:color="auto" w:sz="8" w:space="0"/>
              <w:right w:val="single" w:color="auto" w:sz="8" w:space="0"/>
            </w:tcBorders>
            <w:shd w:val="clear" w:color="000000" w:fill="FFFFFF"/>
            <w:vAlign w:val="center"/>
          </w:tcPr>
          <w:p w14:paraId="69E14889">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02A89C1F">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1979F767">
            <w:pPr>
              <w:widowControl/>
              <w:jc w:val="center"/>
              <w:rPr>
                <w:color w:val="000000"/>
                <w:kern w:val="0"/>
                <w:sz w:val="20"/>
                <w:szCs w:val="20"/>
              </w:rPr>
            </w:pPr>
            <w:r>
              <w:rPr>
                <w:color w:val="000000"/>
                <w:kern w:val="0"/>
                <w:sz w:val="20"/>
                <w:szCs w:val="20"/>
              </w:rPr>
              <w:t>M</w:t>
            </w:r>
          </w:p>
        </w:tc>
        <w:tc>
          <w:tcPr>
            <w:tcW w:w="868" w:type="dxa"/>
            <w:tcBorders>
              <w:top w:val="nil"/>
              <w:left w:val="nil"/>
              <w:bottom w:val="single" w:color="auto" w:sz="8" w:space="0"/>
              <w:right w:val="single" w:color="auto" w:sz="8" w:space="0"/>
            </w:tcBorders>
            <w:shd w:val="clear" w:color="000000" w:fill="FFFFFF"/>
            <w:vAlign w:val="center"/>
          </w:tcPr>
          <w:p w14:paraId="7714EF5A">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792F44BB">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256CAFA6">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559B3491">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3E3C8088">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321BC3CA">
            <w:pPr>
              <w:widowControl/>
              <w:jc w:val="center"/>
              <w:rPr>
                <w:color w:val="000000"/>
                <w:kern w:val="0"/>
                <w:sz w:val="20"/>
                <w:szCs w:val="20"/>
              </w:rPr>
            </w:pPr>
            <w:r>
              <w:rPr>
                <w:color w:val="000000"/>
                <w:kern w:val="0"/>
                <w:sz w:val="20"/>
                <w:szCs w:val="20"/>
              </w:rPr>
              <w:t>H</w:t>
            </w:r>
          </w:p>
        </w:tc>
        <w:tc>
          <w:tcPr>
            <w:tcW w:w="867" w:type="dxa"/>
            <w:tcBorders>
              <w:top w:val="nil"/>
              <w:left w:val="nil"/>
              <w:bottom w:val="single" w:color="auto" w:sz="8" w:space="0"/>
              <w:right w:val="single" w:color="auto" w:sz="8" w:space="0"/>
            </w:tcBorders>
            <w:shd w:val="clear" w:color="000000" w:fill="FFFFFF"/>
            <w:vAlign w:val="center"/>
          </w:tcPr>
          <w:p w14:paraId="6E32E2D0">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31343BE0">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3BE9D305">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14514E12">
            <w:pPr>
              <w:widowControl/>
              <w:jc w:val="center"/>
              <w:rPr>
                <w:color w:val="000000"/>
                <w:kern w:val="0"/>
                <w:sz w:val="20"/>
                <w:szCs w:val="20"/>
              </w:rPr>
            </w:pPr>
            <w:r>
              <w:rPr>
                <w:color w:val="000000"/>
                <w:kern w:val="0"/>
                <w:sz w:val="20"/>
                <w:szCs w:val="20"/>
              </w:rPr>
              <w:t>L</w:t>
            </w:r>
          </w:p>
        </w:tc>
      </w:tr>
      <w:tr w14:paraId="17125638">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66F06335">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2F1AD32E">
            <w:pPr>
              <w:widowControl/>
              <w:rPr>
                <w:rFonts w:hint="eastAsia" w:ascii="宋体" w:hAnsi="宋体" w:cs="宋体"/>
                <w:color w:val="000000"/>
                <w:kern w:val="0"/>
                <w:sz w:val="20"/>
                <w:szCs w:val="20"/>
              </w:rPr>
            </w:pPr>
            <w:r>
              <w:rPr>
                <w:rFonts w:hint="eastAsia" w:ascii="宋体" w:hAnsi="宋体" w:cs="宋体"/>
                <w:color w:val="000000"/>
                <w:kern w:val="0"/>
                <w:sz w:val="20"/>
                <w:szCs w:val="20"/>
              </w:rPr>
              <w:t>仪器分析</w:t>
            </w:r>
          </w:p>
        </w:tc>
        <w:tc>
          <w:tcPr>
            <w:tcW w:w="868" w:type="dxa"/>
            <w:tcBorders>
              <w:top w:val="nil"/>
              <w:left w:val="nil"/>
              <w:bottom w:val="single" w:color="auto" w:sz="8" w:space="0"/>
              <w:right w:val="single" w:color="auto" w:sz="8" w:space="0"/>
            </w:tcBorders>
            <w:shd w:val="clear" w:color="000000" w:fill="FFFFFF"/>
            <w:vAlign w:val="center"/>
          </w:tcPr>
          <w:p w14:paraId="332446E8">
            <w:pPr>
              <w:widowControl/>
              <w:jc w:val="center"/>
              <w:rPr>
                <w:color w:val="000000"/>
                <w:kern w:val="0"/>
                <w:sz w:val="20"/>
                <w:szCs w:val="20"/>
              </w:rPr>
            </w:pPr>
            <w:r>
              <w:rPr>
                <w:color w:val="000000"/>
                <w:sz w:val="20"/>
              </w:rPr>
              <w:t> </w:t>
            </w:r>
          </w:p>
        </w:tc>
        <w:tc>
          <w:tcPr>
            <w:tcW w:w="868" w:type="dxa"/>
            <w:tcBorders>
              <w:top w:val="nil"/>
              <w:left w:val="nil"/>
              <w:bottom w:val="single" w:color="auto" w:sz="8" w:space="0"/>
              <w:right w:val="single" w:color="auto" w:sz="8" w:space="0"/>
            </w:tcBorders>
            <w:shd w:val="clear" w:color="000000" w:fill="FFFFFF"/>
            <w:vAlign w:val="center"/>
          </w:tcPr>
          <w:p w14:paraId="11C0F8CB">
            <w:pPr>
              <w:widowControl/>
              <w:jc w:val="center"/>
              <w:rPr>
                <w:color w:val="000000"/>
                <w:kern w:val="0"/>
                <w:sz w:val="20"/>
                <w:szCs w:val="20"/>
              </w:rPr>
            </w:pPr>
            <w:r>
              <w:rPr>
                <w:color w:val="000000"/>
                <w:sz w:val="20"/>
              </w:rPr>
              <w:t> </w:t>
            </w:r>
          </w:p>
        </w:tc>
        <w:tc>
          <w:tcPr>
            <w:tcW w:w="868" w:type="dxa"/>
            <w:tcBorders>
              <w:top w:val="nil"/>
              <w:left w:val="nil"/>
              <w:bottom w:val="single" w:color="auto" w:sz="8" w:space="0"/>
              <w:right w:val="single" w:color="auto" w:sz="8" w:space="0"/>
            </w:tcBorders>
            <w:shd w:val="clear" w:color="000000" w:fill="FFFFFF"/>
            <w:vAlign w:val="center"/>
          </w:tcPr>
          <w:p w14:paraId="3315344D">
            <w:pPr>
              <w:widowControl/>
              <w:jc w:val="center"/>
              <w:rPr>
                <w:color w:val="000000"/>
                <w:kern w:val="0"/>
                <w:sz w:val="20"/>
                <w:szCs w:val="20"/>
              </w:rPr>
            </w:pPr>
            <w:r>
              <w:rPr>
                <w:color w:val="000000"/>
                <w:sz w:val="20"/>
              </w:rPr>
              <w:t>M</w:t>
            </w:r>
          </w:p>
        </w:tc>
        <w:tc>
          <w:tcPr>
            <w:tcW w:w="868" w:type="dxa"/>
            <w:tcBorders>
              <w:top w:val="nil"/>
              <w:left w:val="nil"/>
              <w:bottom w:val="single" w:color="auto" w:sz="8" w:space="0"/>
              <w:right w:val="single" w:color="auto" w:sz="8" w:space="0"/>
            </w:tcBorders>
            <w:shd w:val="clear" w:color="000000" w:fill="FFFFFF"/>
            <w:vAlign w:val="center"/>
          </w:tcPr>
          <w:p w14:paraId="4F843C6C">
            <w:pPr>
              <w:widowControl/>
              <w:jc w:val="center"/>
              <w:rPr>
                <w:color w:val="000000"/>
                <w:kern w:val="0"/>
                <w:sz w:val="20"/>
                <w:szCs w:val="20"/>
              </w:rPr>
            </w:pPr>
            <w:r>
              <w:rPr>
                <w:color w:val="000000"/>
                <w:sz w:val="20"/>
              </w:rPr>
              <w:t>H</w:t>
            </w:r>
          </w:p>
        </w:tc>
        <w:tc>
          <w:tcPr>
            <w:tcW w:w="868" w:type="dxa"/>
            <w:tcBorders>
              <w:top w:val="nil"/>
              <w:left w:val="nil"/>
              <w:bottom w:val="single" w:color="auto" w:sz="8" w:space="0"/>
              <w:right w:val="single" w:color="auto" w:sz="8" w:space="0"/>
            </w:tcBorders>
            <w:shd w:val="clear" w:color="000000" w:fill="FFFFFF"/>
            <w:vAlign w:val="center"/>
          </w:tcPr>
          <w:p w14:paraId="1F0EDBE5">
            <w:pPr>
              <w:widowControl/>
              <w:jc w:val="center"/>
              <w:rPr>
                <w:color w:val="000000"/>
                <w:kern w:val="0"/>
                <w:sz w:val="20"/>
                <w:szCs w:val="20"/>
              </w:rPr>
            </w:pPr>
            <w:r>
              <w:rPr>
                <w:color w:val="000000"/>
                <w:sz w:val="20"/>
              </w:rPr>
              <w:t>M</w:t>
            </w:r>
          </w:p>
        </w:tc>
        <w:tc>
          <w:tcPr>
            <w:tcW w:w="868" w:type="dxa"/>
            <w:tcBorders>
              <w:top w:val="nil"/>
              <w:left w:val="nil"/>
              <w:bottom w:val="single" w:color="auto" w:sz="8" w:space="0"/>
              <w:right w:val="single" w:color="auto" w:sz="8" w:space="0"/>
            </w:tcBorders>
            <w:shd w:val="clear" w:color="000000" w:fill="FFFFFF"/>
            <w:vAlign w:val="center"/>
          </w:tcPr>
          <w:p w14:paraId="18169FCF">
            <w:pPr>
              <w:widowControl/>
              <w:jc w:val="center"/>
              <w:rPr>
                <w:color w:val="000000"/>
                <w:kern w:val="0"/>
                <w:sz w:val="20"/>
                <w:szCs w:val="20"/>
              </w:rPr>
            </w:pPr>
            <w:r>
              <w:rPr>
                <w:color w:val="000000"/>
                <w:sz w:val="20"/>
              </w:rPr>
              <w:t>H</w:t>
            </w:r>
          </w:p>
        </w:tc>
        <w:tc>
          <w:tcPr>
            <w:tcW w:w="868" w:type="dxa"/>
            <w:tcBorders>
              <w:top w:val="nil"/>
              <w:left w:val="nil"/>
              <w:bottom w:val="single" w:color="auto" w:sz="8" w:space="0"/>
              <w:right w:val="single" w:color="auto" w:sz="8" w:space="0"/>
            </w:tcBorders>
            <w:shd w:val="clear" w:color="000000" w:fill="FFFFFF"/>
            <w:vAlign w:val="center"/>
          </w:tcPr>
          <w:p w14:paraId="36FD83D8">
            <w:pPr>
              <w:widowControl/>
              <w:jc w:val="center"/>
              <w:rPr>
                <w:color w:val="000000"/>
                <w:kern w:val="0"/>
                <w:sz w:val="20"/>
                <w:szCs w:val="20"/>
              </w:rPr>
            </w:pPr>
            <w:r>
              <w:rPr>
                <w:color w:val="000000"/>
                <w:sz w:val="20"/>
              </w:rPr>
              <w:t> </w:t>
            </w:r>
          </w:p>
        </w:tc>
        <w:tc>
          <w:tcPr>
            <w:tcW w:w="867" w:type="dxa"/>
            <w:tcBorders>
              <w:top w:val="nil"/>
              <w:left w:val="nil"/>
              <w:bottom w:val="single" w:color="auto" w:sz="8" w:space="0"/>
              <w:right w:val="single" w:color="auto" w:sz="8" w:space="0"/>
            </w:tcBorders>
            <w:shd w:val="clear" w:color="000000" w:fill="FFFFFF"/>
            <w:vAlign w:val="center"/>
          </w:tcPr>
          <w:p w14:paraId="36B7BF6D">
            <w:pPr>
              <w:widowControl/>
              <w:jc w:val="center"/>
              <w:rPr>
                <w:color w:val="000000"/>
                <w:kern w:val="0"/>
                <w:sz w:val="20"/>
                <w:szCs w:val="20"/>
              </w:rPr>
            </w:pPr>
            <w:r>
              <w:rPr>
                <w:color w:val="000000"/>
                <w:sz w:val="20"/>
              </w:rPr>
              <w:t> </w:t>
            </w:r>
          </w:p>
        </w:tc>
        <w:tc>
          <w:tcPr>
            <w:tcW w:w="867" w:type="dxa"/>
            <w:tcBorders>
              <w:top w:val="nil"/>
              <w:left w:val="nil"/>
              <w:bottom w:val="single" w:color="auto" w:sz="8" w:space="0"/>
              <w:right w:val="single" w:color="auto" w:sz="8" w:space="0"/>
            </w:tcBorders>
            <w:shd w:val="clear" w:color="000000" w:fill="FFFFFF"/>
            <w:vAlign w:val="center"/>
          </w:tcPr>
          <w:p w14:paraId="423776CA">
            <w:pPr>
              <w:widowControl/>
              <w:jc w:val="center"/>
              <w:rPr>
                <w:color w:val="000000"/>
                <w:kern w:val="0"/>
                <w:sz w:val="20"/>
                <w:szCs w:val="20"/>
              </w:rPr>
            </w:pPr>
            <w:r>
              <w:rPr>
                <w:color w:val="000000"/>
                <w:sz w:val="20"/>
              </w:rPr>
              <w:t> </w:t>
            </w:r>
          </w:p>
        </w:tc>
        <w:tc>
          <w:tcPr>
            <w:tcW w:w="867" w:type="dxa"/>
            <w:tcBorders>
              <w:top w:val="nil"/>
              <w:left w:val="nil"/>
              <w:bottom w:val="single" w:color="auto" w:sz="8" w:space="0"/>
              <w:right w:val="single" w:color="auto" w:sz="8" w:space="0"/>
            </w:tcBorders>
            <w:shd w:val="clear" w:color="000000" w:fill="FFFFFF"/>
            <w:vAlign w:val="center"/>
          </w:tcPr>
          <w:p w14:paraId="64D4F414">
            <w:pPr>
              <w:widowControl/>
              <w:jc w:val="center"/>
              <w:rPr>
                <w:color w:val="000000"/>
                <w:kern w:val="0"/>
                <w:sz w:val="20"/>
                <w:szCs w:val="20"/>
              </w:rPr>
            </w:pPr>
            <w:r>
              <w:rPr>
                <w:color w:val="000000"/>
                <w:sz w:val="20"/>
              </w:rPr>
              <w:t> </w:t>
            </w:r>
          </w:p>
        </w:tc>
        <w:tc>
          <w:tcPr>
            <w:tcW w:w="867" w:type="dxa"/>
            <w:tcBorders>
              <w:top w:val="nil"/>
              <w:left w:val="nil"/>
              <w:bottom w:val="single" w:color="auto" w:sz="8" w:space="0"/>
              <w:right w:val="single" w:color="auto" w:sz="8" w:space="0"/>
            </w:tcBorders>
            <w:shd w:val="clear" w:color="000000" w:fill="FFFFFF"/>
            <w:vAlign w:val="center"/>
          </w:tcPr>
          <w:p w14:paraId="58A49528">
            <w:pPr>
              <w:widowControl/>
              <w:jc w:val="center"/>
              <w:rPr>
                <w:color w:val="000000"/>
                <w:kern w:val="0"/>
                <w:sz w:val="20"/>
                <w:szCs w:val="20"/>
              </w:rPr>
            </w:pPr>
            <w:r>
              <w:rPr>
                <w:color w:val="000000"/>
                <w:sz w:val="20"/>
              </w:rPr>
              <w:t> </w:t>
            </w:r>
          </w:p>
        </w:tc>
        <w:tc>
          <w:tcPr>
            <w:tcW w:w="867" w:type="dxa"/>
            <w:tcBorders>
              <w:top w:val="nil"/>
              <w:left w:val="nil"/>
              <w:bottom w:val="single" w:color="auto" w:sz="8" w:space="0"/>
              <w:right w:val="single" w:color="auto" w:sz="8" w:space="0"/>
            </w:tcBorders>
            <w:shd w:val="clear" w:color="000000" w:fill="FFFFFF"/>
            <w:vAlign w:val="center"/>
          </w:tcPr>
          <w:p w14:paraId="3CFAFCF8">
            <w:pPr>
              <w:widowControl/>
              <w:jc w:val="center"/>
              <w:rPr>
                <w:color w:val="000000"/>
                <w:kern w:val="0"/>
                <w:sz w:val="20"/>
                <w:szCs w:val="20"/>
              </w:rPr>
            </w:pPr>
            <w:r>
              <w:rPr>
                <w:color w:val="000000"/>
                <w:sz w:val="20"/>
              </w:rPr>
              <w:t>L</w:t>
            </w:r>
          </w:p>
        </w:tc>
        <w:tc>
          <w:tcPr>
            <w:tcW w:w="867" w:type="dxa"/>
            <w:tcBorders>
              <w:top w:val="nil"/>
              <w:left w:val="nil"/>
              <w:bottom w:val="single" w:color="auto" w:sz="8" w:space="0"/>
              <w:right w:val="single" w:color="auto" w:sz="8" w:space="0"/>
            </w:tcBorders>
            <w:shd w:val="clear" w:color="000000" w:fill="FFFFFF"/>
            <w:vAlign w:val="center"/>
          </w:tcPr>
          <w:p w14:paraId="03C77CFB">
            <w:pPr>
              <w:widowControl/>
              <w:jc w:val="center"/>
              <w:rPr>
                <w:color w:val="000000"/>
                <w:kern w:val="0"/>
                <w:sz w:val="20"/>
                <w:szCs w:val="20"/>
              </w:rPr>
            </w:pPr>
            <w:r>
              <w:rPr>
                <w:color w:val="000000"/>
                <w:sz w:val="20"/>
              </w:rPr>
              <w:t>M</w:t>
            </w:r>
          </w:p>
        </w:tc>
      </w:tr>
      <w:tr w14:paraId="2D4444C3">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35825C30">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65177FF7">
            <w:pPr>
              <w:widowControl/>
              <w:rPr>
                <w:rFonts w:hint="eastAsia" w:ascii="宋体" w:hAnsi="宋体" w:cs="宋体"/>
                <w:color w:val="000000"/>
                <w:kern w:val="0"/>
                <w:sz w:val="20"/>
                <w:szCs w:val="20"/>
              </w:rPr>
            </w:pPr>
            <w:r>
              <w:rPr>
                <w:rFonts w:hint="eastAsia" w:ascii="宋体" w:hAnsi="宋体" w:cs="宋体"/>
                <w:color w:val="000000"/>
                <w:kern w:val="0"/>
                <w:sz w:val="20"/>
                <w:szCs w:val="20"/>
              </w:rPr>
              <w:t>专业实用技能</w:t>
            </w:r>
          </w:p>
        </w:tc>
        <w:tc>
          <w:tcPr>
            <w:tcW w:w="868" w:type="dxa"/>
            <w:tcBorders>
              <w:top w:val="nil"/>
              <w:left w:val="nil"/>
              <w:bottom w:val="single" w:color="auto" w:sz="8" w:space="0"/>
              <w:right w:val="single" w:color="auto" w:sz="8" w:space="0"/>
            </w:tcBorders>
            <w:shd w:val="clear" w:color="000000" w:fill="FFFFFF"/>
            <w:vAlign w:val="center"/>
          </w:tcPr>
          <w:p w14:paraId="51952176">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613199EF">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46EB5F82">
            <w:pPr>
              <w:widowControl/>
              <w:jc w:val="center"/>
              <w:rPr>
                <w:color w:val="000000"/>
                <w:kern w:val="0"/>
                <w:sz w:val="20"/>
                <w:szCs w:val="20"/>
              </w:rPr>
            </w:pPr>
            <w:r>
              <w:rPr>
                <w:color w:val="000000"/>
                <w:sz w:val="20"/>
                <w:szCs w:val="20"/>
              </w:rPr>
              <w:t>M</w:t>
            </w:r>
          </w:p>
        </w:tc>
        <w:tc>
          <w:tcPr>
            <w:tcW w:w="868" w:type="dxa"/>
            <w:tcBorders>
              <w:top w:val="nil"/>
              <w:left w:val="nil"/>
              <w:bottom w:val="single" w:color="auto" w:sz="8" w:space="0"/>
              <w:right w:val="single" w:color="auto" w:sz="8" w:space="0"/>
            </w:tcBorders>
            <w:shd w:val="clear" w:color="000000" w:fill="FFFFFF"/>
            <w:vAlign w:val="center"/>
          </w:tcPr>
          <w:p w14:paraId="4EBBD777">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1745D6E3">
            <w:pPr>
              <w:widowControl/>
              <w:jc w:val="center"/>
              <w:rPr>
                <w:color w:val="000000"/>
                <w:kern w:val="0"/>
                <w:sz w:val="20"/>
                <w:szCs w:val="20"/>
              </w:rPr>
            </w:pPr>
            <w:r>
              <w:rPr>
                <w:color w:val="000000"/>
                <w:sz w:val="20"/>
                <w:szCs w:val="20"/>
              </w:rPr>
              <w:t>H</w:t>
            </w:r>
          </w:p>
        </w:tc>
        <w:tc>
          <w:tcPr>
            <w:tcW w:w="868" w:type="dxa"/>
            <w:tcBorders>
              <w:top w:val="nil"/>
              <w:left w:val="nil"/>
              <w:bottom w:val="single" w:color="auto" w:sz="8" w:space="0"/>
              <w:right w:val="single" w:color="auto" w:sz="8" w:space="0"/>
            </w:tcBorders>
            <w:shd w:val="clear" w:color="000000" w:fill="FFFFFF"/>
            <w:vAlign w:val="center"/>
          </w:tcPr>
          <w:p w14:paraId="6D517018">
            <w:pPr>
              <w:widowControl/>
              <w:jc w:val="center"/>
              <w:rPr>
                <w:color w:val="000000"/>
                <w:kern w:val="0"/>
                <w:sz w:val="20"/>
                <w:szCs w:val="20"/>
              </w:rPr>
            </w:pPr>
            <w:r>
              <w:rPr>
                <w:color w:val="000000"/>
                <w:sz w:val="20"/>
                <w:szCs w:val="20"/>
              </w:rPr>
              <w:t>M</w:t>
            </w:r>
          </w:p>
        </w:tc>
        <w:tc>
          <w:tcPr>
            <w:tcW w:w="868" w:type="dxa"/>
            <w:tcBorders>
              <w:top w:val="nil"/>
              <w:left w:val="nil"/>
              <w:bottom w:val="single" w:color="auto" w:sz="8" w:space="0"/>
              <w:right w:val="single" w:color="auto" w:sz="8" w:space="0"/>
            </w:tcBorders>
            <w:shd w:val="clear" w:color="000000" w:fill="FFFFFF"/>
            <w:vAlign w:val="center"/>
          </w:tcPr>
          <w:p w14:paraId="68463A4F">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6937D09F">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1D4B617E">
            <w:pPr>
              <w:widowControl/>
              <w:jc w:val="center"/>
              <w:rPr>
                <w:color w:val="000000"/>
                <w:kern w:val="0"/>
                <w:sz w:val="20"/>
                <w:szCs w:val="20"/>
              </w:rPr>
            </w:pPr>
            <w:r>
              <w:rPr>
                <w:color w:val="000000"/>
                <w:kern w:val="0"/>
                <w:sz w:val="20"/>
                <w:szCs w:val="20"/>
              </w:rPr>
              <w:t>L</w:t>
            </w:r>
          </w:p>
        </w:tc>
        <w:tc>
          <w:tcPr>
            <w:tcW w:w="867" w:type="dxa"/>
            <w:tcBorders>
              <w:top w:val="nil"/>
              <w:left w:val="nil"/>
              <w:bottom w:val="single" w:color="auto" w:sz="8" w:space="0"/>
              <w:right w:val="single" w:color="auto" w:sz="8" w:space="0"/>
            </w:tcBorders>
            <w:shd w:val="clear" w:color="000000" w:fill="FFFFFF"/>
            <w:vAlign w:val="center"/>
          </w:tcPr>
          <w:p w14:paraId="6FE7F0AB">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3008BE6B">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5A7DD0BB">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27BD892D">
            <w:pPr>
              <w:widowControl/>
              <w:jc w:val="center"/>
              <w:rPr>
                <w:color w:val="000000"/>
                <w:kern w:val="0"/>
                <w:sz w:val="20"/>
                <w:szCs w:val="20"/>
              </w:rPr>
            </w:pPr>
          </w:p>
        </w:tc>
      </w:tr>
      <w:tr w14:paraId="0D780728">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2F0EB645">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62734F34">
            <w:pPr>
              <w:widowControl/>
              <w:rPr>
                <w:rFonts w:hint="eastAsia" w:ascii="宋体" w:hAnsi="宋体" w:cs="宋体"/>
                <w:color w:val="000000"/>
                <w:kern w:val="0"/>
                <w:sz w:val="20"/>
                <w:szCs w:val="20"/>
              </w:rPr>
            </w:pPr>
            <w:r>
              <w:rPr>
                <w:rFonts w:hint="eastAsia" w:ascii="宋体" w:hAnsi="宋体" w:cs="宋体"/>
                <w:color w:val="000000"/>
                <w:kern w:val="0"/>
                <w:sz w:val="20"/>
                <w:szCs w:val="20"/>
              </w:rPr>
              <w:t>线性代数</w:t>
            </w:r>
          </w:p>
        </w:tc>
        <w:tc>
          <w:tcPr>
            <w:tcW w:w="868" w:type="dxa"/>
            <w:tcBorders>
              <w:top w:val="nil"/>
              <w:left w:val="nil"/>
              <w:bottom w:val="single" w:color="auto" w:sz="8" w:space="0"/>
              <w:right w:val="single" w:color="auto" w:sz="8" w:space="0"/>
            </w:tcBorders>
            <w:shd w:val="clear" w:color="000000" w:fill="FFFFFF"/>
          </w:tcPr>
          <w:p w14:paraId="7CB26B6F">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63D07097">
            <w:pPr>
              <w:widowControl/>
              <w:jc w:val="center"/>
              <w:rPr>
                <w:color w:val="000000"/>
                <w:kern w:val="0"/>
                <w:sz w:val="20"/>
                <w:szCs w:val="20"/>
              </w:rPr>
            </w:pPr>
            <w:r>
              <w:t>M</w:t>
            </w:r>
          </w:p>
        </w:tc>
        <w:tc>
          <w:tcPr>
            <w:tcW w:w="868" w:type="dxa"/>
            <w:tcBorders>
              <w:top w:val="nil"/>
              <w:left w:val="nil"/>
              <w:bottom w:val="single" w:color="auto" w:sz="8" w:space="0"/>
              <w:right w:val="single" w:color="auto" w:sz="8" w:space="0"/>
            </w:tcBorders>
            <w:shd w:val="clear" w:color="000000" w:fill="FFFFFF"/>
          </w:tcPr>
          <w:p w14:paraId="4E7C4704">
            <w:pPr>
              <w:widowControl/>
              <w:jc w:val="center"/>
              <w:rPr>
                <w:color w:val="000000"/>
                <w:kern w:val="0"/>
                <w:sz w:val="20"/>
                <w:szCs w:val="20"/>
              </w:rPr>
            </w:pPr>
            <w:r>
              <w:t>L</w:t>
            </w:r>
          </w:p>
        </w:tc>
        <w:tc>
          <w:tcPr>
            <w:tcW w:w="868" w:type="dxa"/>
            <w:tcBorders>
              <w:top w:val="nil"/>
              <w:left w:val="nil"/>
              <w:bottom w:val="single" w:color="auto" w:sz="8" w:space="0"/>
              <w:right w:val="single" w:color="auto" w:sz="8" w:space="0"/>
            </w:tcBorders>
            <w:shd w:val="clear" w:color="000000" w:fill="FFFFFF"/>
          </w:tcPr>
          <w:p w14:paraId="10BD4F74">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499DD74D">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47598DB9">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519EC97F">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tcPr>
          <w:p w14:paraId="53A4FE6D">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tcPr>
          <w:p w14:paraId="7BC18E03">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tcPr>
          <w:p w14:paraId="4B71F0F1">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tcPr>
          <w:p w14:paraId="6D351E19">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tcPr>
          <w:p w14:paraId="29D0890A">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tcPr>
          <w:p w14:paraId="40260419">
            <w:pPr>
              <w:widowControl/>
              <w:jc w:val="center"/>
              <w:rPr>
                <w:color w:val="000000"/>
                <w:kern w:val="0"/>
                <w:sz w:val="20"/>
                <w:szCs w:val="20"/>
              </w:rPr>
            </w:pPr>
          </w:p>
        </w:tc>
      </w:tr>
      <w:tr w14:paraId="3B7DB955">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50B7355D">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1F871498">
            <w:pPr>
              <w:widowControl/>
              <w:rPr>
                <w:rFonts w:hint="eastAsia" w:ascii="宋体" w:hAnsi="宋体" w:cs="宋体"/>
                <w:color w:val="000000"/>
                <w:kern w:val="0"/>
                <w:sz w:val="20"/>
                <w:szCs w:val="20"/>
              </w:rPr>
            </w:pPr>
            <w:r>
              <w:rPr>
                <w:rFonts w:hint="eastAsia" w:ascii="宋体" w:hAnsi="宋体" w:cs="宋体"/>
                <w:color w:val="000000"/>
                <w:kern w:val="0"/>
                <w:sz w:val="20"/>
                <w:szCs w:val="20"/>
              </w:rPr>
              <w:t>概率论与数理统计B</w:t>
            </w:r>
          </w:p>
        </w:tc>
        <w:tc>
          <w:tcPr>
            <w:tcW w:w="868" w:type="dxa"/>
            <w:tcBorders>
              <w:top w:val="nil"/>
              <w:left w:val="nil"/>
              <w:bottom w:val="single" w:color="auto" w:sz="8" w:space="0"/>
              <w:right w:val="single" w:color="auto" w:sz="8" w:space="0"/>
            </w:tcBorders>
            <w:shd w:val="clear" w:color="000000" w:fill="FFFFFF"/>
          </w:tcPr>
          <w:p w14:paraId="1C2DBC99">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21A907F6">
            <w:pPr>
              <w:widowControl/>
              <w:jc w:val="center"/>
              <w:rPr>
                <w:color w:val="000000"/>
                <w:kern w:val="0"/>
                <w:sz w:val="20"/>
                <w:szCs w:val="20"/>
              </w:rPr>
            </w:pPr>
            <w:r>
              <w:t>H</w:t>
            </w:r>
          </w:p>
        </w:tc>
        <w:tc>
          <w:tcPr>
            <w:tcW w:w="868" w:type="dxa"/>
            <w:tcBorders>
              <w:top w:val="nil"/>
              <w:left w:val="nil"/>
              <w:bottom w:val="single" w:color="auto" w:sz="8" w:space="0"/>
              <w:right w:val="single" w:color="auto" w:sz="8" w:space="0"/>
            </w:tcBorders>
            <w:shd w:val="clear" w:color="000000" w:fill="FFFFFF"/>
          </w:tcPr>
          <w:p w14:paraId="6CA31BB1">
            <w:pPr>
              <w:widowControl/>
              <w:jc w:val="center"/>
              <w:rPr>
                <w:color w:val="000000"/>
                <w:kern w:val="0"/>
                <w:sz w:val="20"/>
                <w:szCs w:val="20"/>
              </w:rPr>
            </w:pPr>
            <w:r>
              <w:t>L</w:t>
            </w:r>
          </w:p>
        </w:tc>
        <w:tc>
          <w:tcPr>
            <w:tcW w:w="868" w:type="dxa"/>
            <w:tcBorders>
              <w:top w:val="nil"/>
              <w:left w:val="nil"/>
              <w:bottom w:val="single" w:color="auto" w:sz="8" w:space="0"/>
              <w:right w:val="single" w:color="auto" w:sz="8" w:space="0"/>
            </w:tcBorders>
            <w:shd w:val="clear" w:color="000000" w:fill="FFFFFF"/>
          </w:tcPr>
          <w:p w14:paraId="486A3F66">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2F0F0DB0">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6F8CE669">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0B70434F">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tcPr>
          <w:p w14:paraId="6CD2D63C">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tcPr>
          <w:p w14:paraId="6F719FE6">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tcPr>
          <w:p w14:paraId="75102E2B">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tcPr>
          <w:p w14:paraId="08C80BF4">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tcPr>
          <w:p w14:paraId="7D7F4B81">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tcPr>
          <w:p w14:paraId="17809917">
            <w:pPr>
              <w:widowControl/>
              <w:jc w:val="center"/>
              <w:rPr>
                <w:color w:val="000000"/>
                <w:kern w:val="0"/>
                <w:sz w:val="20"/>
                <w:szCs w:val="20"/>
              </w:rPr>
            </w:pPr>
          </w:p>
        </w:tc>
      </w:tr>
      <w:tr w14:paraId="6D5E15B0">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613BD1A3">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4EE6394C">
            <w:pPr>
              <w:widowControl/>
              <w:rPr>
                <w:rFonts w:hint="eastAsia" w:ascii="宋体" w:hAnsi="宋体" w:cs="宋体"/>
                <w:color w:val="000000"/>
                <w:kern w:val="0"/>
                <w:sz w:val="20"/>
                <w:szCs w:val="20"/>
              </w:rPr>
            </w:pPr>
            <w:r>
              <w:rPr>
                <w:rFonts w:hint="eastAsia" w:ascii="宋体" w:hAnsi="宋体" w:cs="宋体"/>
                <w:color w:val="000000"/>
                <w:kern w:val="0"/>
                <w:sz w:val="20"/>
                <w:szCs w:val="20"/>
              </w:rPr>
              <w:t>数据处理与统计分析</w:t>
            </w:r>
          </w:p>
        </w:tc>
        <w:tc>
          <w:tcPr>
            <w:tcW w:w="868" w:type="dxa"/>
            <w:tcBorders>
              <w:top w:val="nil"/>
              <w:left w:val="nil"/>
              <w:bottom w:val="single" w:color="auto" w:sz="8" w:space="0"/>
              <w:right w:val="single" w:color="auto" w:sz="8" w:space="0"/>
            </w:tcBorders>
            <w:shd w:val="clear" w:color="000000" w:fill="FFFFFF"/>
          </w:tcPr>
          <w:p w14:paraId="713105B4">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00B4B637">
            <w:pPr>
              <w:widowControl/>
              <w:jc w:val="center"/>
              <w:rPr>
                <w:color w:val="000000"/>
                <w:kern w:val="0"/>
                <w:sz w:val="20"/>
                <w:szCs w:val="20"/>
              </w:rPr>
            </w:pPr>
            <w:r>
              <w:t>H</w:t>
            </w:r>
          </w:p>
        </w:tc>
        <w:tc>
          <w:tcPr>
            <w:tcW w:w="868" w:type="dxa"/>
            <w:tcBorders>
              <w:top w:val="nil"/>
              <w:left w:val="nil"/>
              <w:bottom w:val="single" w:color="auto" w:sz="8" w:space="0"/>
              <w:right w:val="single" w:color="auto" w:sz="8" w:space="0"/>
            </w:tcBorders>
            <w:shd w:val="clear" w:color="000000" w:fill="FFFFFF"/>
          </w:tcPr>
          <w:p w14:paraId="2FBF1E25">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51F433D4">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20752ED0">
            <w:pPr>
              <w:widowControl/>
              <w:jc w:val="center"/>
              <w:rPr>
                <w:color w:val="000000"/>
                <w:kern w:val="0"/>
                <w:sz w:val="20"/>
                <w:szCs w:val="20"/>
              </w:rPr>
            </w:pPr>
            <w:r>
              <w:t>H</w:t>
            </w:r>
          </w:p>
        </w:tc>
        <w:tc>
          <w:tcPr>
            <w:tcW w:w="868" w:type="dxa"/>
            <w:tcBorders>
              <w:top w:val="nil"/>
              <w:left w:val="nil"/>
              <w:bottom w:val="single" w:color="auto" w:sz="8" w:space="0"/>
              <w:right w:val="single" w:color="auto" w:sz="8" w:space="0"/>
            </w:tcBorders>
            <w:shd w:val="clear" w:color="000000" w:fill="FFFFFF"/>
          </w:tcPr>
          <w:p w14:paraId="4A9194D0">
            <w:pPr>
              <w:widowControl/>
              <w:jc w:val="center"/>
              <w:rPr>
                <w:color w:val="000000"/>
                <w:kern w:val="0"/>
                <w:sz w:val="20"/>
                <w:szCs w:val="20"/>
              </w:rPr>
            </w:pPr>
            <w:r>
              <w:t>M</w:t>
            </w:r>
          </w:p>
        </w:tc>
        <w:tc>
          <w:tcPr>
            <w:tcW w:w="868" w:type="dxa"/>
            <w:tcBorders>
              <w:top w:val="nil"/>
              <w:left w:val="nil"/>
              <w:bottom w:val="single" w:color="auto" w:sz="8" w:space="0"/>
              <w:right w:val="single" w:color="auto" w:sz="8" w:space="0"/>
            </w:tcBorders>
            <w:shd w:val="clear" w:color="000000" w:fill="FFFFFF"/>
          </w:tcPr>
          <w:p w14:paraId="4E06D2B1">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tcPr>
          <w:p w14:paraId="76CDB60D">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tcPr>
          <w:p w14:paraId="4CCE0430">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tcPr>
          <w:p w14:paraId="16837BD5">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tcPr>
          <w:p w14:paraId="4D325E6A">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tcPr>
          <w:p w14:paraId="205CDFA7">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tcPr>
          <w:p w14:paraId="25FCC6A9">
            <w:pPr>
              <w:widowControl/>
              <w:jc w:val="center"/>
              <w:rPr>
                <w:color w:val="000000"/>
                <w:kern w:val="0"/>
                <w:sz w:val="20"/>
                <w:szCs w:val="20"/>
              </w:rPr>
            </w:pPr>
          </w:p>
        </w:tc>
      </w:tr>
      <w:tr w14:paraId="621E4534">
        <w:tblPrEx>
          <w:tblCellMar>
            <w:top w:w="0" w:type="dxa"/>
            <w:left w:w="108" w:type="dxa"/>
            <w:bottom w:w="0" w:type="dxa"/>
            <w:right w:w="108" w:type="dxa"/>
          </w:tblCellMar>
        </w:tblPrEx>
        <w:trPr>
          <w:trHeight w:val="402" w:hRule="atLeast"/>
        </w:trPr>
        <w:tc>
          <w:tcPr>
            <w:tcW w:w="868" w:type="dxa"/>
            <w:vMerge w:val="restart"/>
            <w:tcBorders>
              <w:top w:val="nil"/>
              <w:left w:val="single" w:color="auto" w:sz="8" w:space="0"/>
              <w:bottom w:val="single" w:color="000000" w:sz="8" w:space="0"/>
              <w:right w:val="single" w:color="auto" w:sz="8" w:space="0"/>
            </w:tcBorders>
            <w:shd w:val="clear" w:color="000000" w:fill="FFFFFF"/>
            <w:vAlign w:val="center"/>
          </w:tcPr>
          <w:p w14:paraId="4D72E80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专业主干课</w:t>
            </w:r>
          </w:p>
        </w:tc>
        <w:tc>
          <w:tcPr>
            <w:tcW w:w="1797" w:type="dxa"/>
            <w:tcBorders>
              <w:top w:val="nil"/>
              <w:left w:val="nil"/>
              <w:bottom w:val="single" w:color="auto" w:sz="8" w:space="0"/>
              <w:right w:val="single" w:color="auto" w:sz="8" w:space="0"/>
            </w:tcBorders>
            <w:shd w:val="clear" w:color="000000" w:fill="FFFFFF"/>
            <w:vAlign w:val="center"/>
          </w:tcPr>
          <w:p w14:paraId="4C3C9F13">
            <w:pPr>
              <w:widowControl/>
              <w:rPr>
                <w:rFonts w:hint="eastAsia" w:ascii="宋体" w:hAnsi="宋体" w:cs="宋体"/>
                <w:color w:val="000000"/>
                <w:kern w:val="0"/>
                <w:sz w:val="20"/>
                <w:szCs w:val="20"/>
              </w:rPr>
            </w:pPr>
            <w:r>
              <w:rPr>
                <w:rFonts w:hint="eastAsia" w:ascii="宋体" w:hAnsi="宋体" w:cs="宋体"/>
                <w:color w:val="000000"/>
                <w:kern w:val="0"/>
                <w:sz w:val="20"/>
                <w:szCs w:val="20"/>
              </w:rPr>
              <w:t>食品工程原理</w:t>
            </w:r>
          </w:p>
        </w:tc>
        <w:tc>
          <w:tcPr>
            <w:tcW w:w="868" w:type="dxa"/>
            <w:tcBorders>
              <w:top w:val="nil"/>
              <w:left w:val="nil"/>
              <w:bottom w:val="single" w:color="auto" w:sz="8" w:space="0"/>
              <w:right w:val="single" w:color="auto" w:sz="8" w:space="0"/>
            </w:tcBorders>
            <w:shd w:val="clear" w:color="000000" w:fill="FFFFFF"/>
            <w:vAlign w:val="center"/>
          </w:tcPr>
          <w:p w14:paraId="4CAF74C4">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021F6D61">
            <w:pPr>
              <w:widowControl/>
              <w:jc w:val="center"/>
              <w:rPr>
                <w:color w:val="000000"/>
                <w:kern w:val="0"/>
                <w:sz w:val="20"/>
                <w:szCs w:val="20"/>
              </w:rPr>
            </w:pPr>
            <w:r>
              <w:rPr>
                <w:color w:val="000000"/>
                <w:sz w:val="20"/>
                <w:szCs w:val="20"/>
              </w:rPr>
              <w:t>H</w:t>
            </w:r>
          </w:p>
        </w:tc>
        <w:tc>
          <w:tcPr>
            <w:tcW w:w="868" w:type="dxa"/>
            <w:tcBorders>
              <w:top w:val="nil"/>
              <w:left w:val="nil"/>
              <w:bottom w:val="single" w:color="auto" w:sz="8" w:space="0"/>
              <w:right w:val="single" w:color="auto" w:sz="8" w:space="0"/>
            </w:tcBorders>
            <w:shd w:val="clear" w:color="000000" w:fill="FFFFFF"/>
            <w:vAlign w:val="center"/>
          </w:tcPr>
          <w:p w14:paraId="0AB3E47A">
            <w:pPr>
              <w:widowControl/>
              <w:jc w:val="center"/>
              <w:rPr>
                <w:color w:val="000000"/>
                <w:kern w:val="0"/>
                <w:sz w:val="20"/>
                <w:szCs w:val="20"/>
              </w:rPr>
            </w:pPr>
            <w:r>
              <w:rPr>
                <w:color w:val="000000"/>
                <w:sz w:val="20"/>
                <w:szCs w:val="20"/>
              </w:rPr>
              <w:t>H</w:t>
            </w:r>
          </w:p>
        </w:tc>
        <w:tc>
          <w:tcPr>
            <w:tcW w:w="868" w:type="dxa"/>
            <w:tcBorders>
              <w:top w:val="nil"/>
              <w:left w:val="nil"/>
              <w:bottom w:val="single" w:color="auto" w:sz="8" w:space="0"/>
              <w:right w:val="single" w:color="auto" w:sz="8" w:space="0"/>
            </w:tcBorders>
            <w:shd w:val="clear" w:color="000000" w:fill="FFFFFF"/>
            <w:vAlign w:val="center"/>
          </w:tcPr>
          <w:p w14:paraId="3250E5AE">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64880803">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51A83471">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3CF0B103">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78C39162">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01AD5FE1">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7343F734">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116F7624">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7C13EB03">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232BCB2D">
            <w:pPr>
              <w:widowControl/>
              <w:jc w:val="center"/>
              <w:rPr>
                <w:color w:val="000000"/>
                <w:kern w:val="0"/>
                <w:sz w:val="20"/>
                <w:szCs w:val="20"/>
              </w:rPr>
            </w:pPr>
            <w:r>
              <w:rPr>
                <w:color w:val="000000"/>
                <w:kern w:val="0"/>
                <w:sz w:val="20"/>
                <w:szCs w:val="20"/>
              </w:rPr>
              <w:t>M</w:t>
            </w:r>
          </w:p>
        </w:tc>
      </w:tr>
      <w:tr w14:paraId="605313E5">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3E51BD26">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60D22BCD">
            <w:pPr>
              <w:widowControl/>
              <w:rPr>
                <w:rFonts w:hint="eastAsia" w:ascii="宋体" w:hAnsi="宋体" w:cs="宋体"/>
                <w:color w:val="000000"/>
                <w:kern w:val="0"/>
                <w:sz w:val="20"/>
                <w:szCs w:val="20"/>
              </w:rPr>
            </w:pPr>
            <w:r>
              <w:rPr>
                <w:rFonts w:hint="eastAsia" w:ascii="宋体" w:hAnsi="宋体" w:cs="宋体"/>
                <w:color w:val="000000"/>
                <w:kern w:val="0"/>
                <w:sz w:val="20"/>
                <w:szCs w:val="20"/>
              </w:rPr>
              <w:t>食品工程原理实验</w:t>
            </w:r>
          </w:p>
        </w:tc>
        <w:tc>
          <w:tcPr>
            <w:tcW w:w="868" w:type="dxa"/>
            <w:tcBorders>
              <w:top w:val="nil"/>
              <w:left w:val="nil"/>
              <w:bottom w:val="single" w:color="auto" w:sz="8" w:space="0"/>
              <w:right w:val="single" w:color="auto" w:sz="8" w:space="0"/>
            </w:tcBorders>
            <w:shd w:val="clear" w:color="000000" w:fill="FFFFFF"/>
            <w:vAlign w:val="center"/>
          </w:tcPr>
          <w:p w14:paraId="79E73EDF">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3763E454">
            <w:pPr>
              <w:widowControl/>
              <w:jc w:val="center"/>
              <w:rPr>
                <w:color w:val="000000"/>
                <w:kern w:val="0"/>
                <w:sz w:val="20"/>
                <w:szCs w:val="20"/>
              </w:rPr>
            </w:pPr>
            <w:r>
              <w:rPr>
                <w:color w:val="000000"/>
                <w:sz w:val="20"/>
                <w:szCs w:val="20"/>
              </w:rPr>
              <w:t>H</w:t>
            </w:r>
          </w:p>
        </w:tc>
        <w:tc>
          <w:tcPr>
            <w:tcW w:w="868" w:type="dxa"/>
            <w:tcBorders>
              <w:top w:val="nil"/>
              <w:left w:val="nil"/>
              <w:bottom w:val="single" w:color="auto" w:sz="8" w:space="0"/>
              <w:right w:val="single" w:color="auto" w:sz="8" w:space="0"/>
            </w:tcBorders>
            <w:shd w:val="clear" w:color="000000" w:fill="FFFFFF"/>
            <w:vAlign w:val="center"/>
          </w:tcPr>
          <w:p w14:paraId="0E3B32FA">
            <w:pPr>
              <w:widowControl/>
              <w:jc w:val="center"/>
              <w:rPr>
                <w:color w:val="000000"/>
                <w:kern w:val="0"/>
                <w:sz w:val="20"/>
                <w:szCs w:val="20"/>
              </w:rPr>
            </w:pPr>
            <w:r>
              <w:rPr>
                <w:color w:val="000000"/>
                <w:sz w:val="20"/>
                <w:szCs w:val="20"/>
              </w:rPr>
              <w:t>H</w:t>
            </w:r>
          </w:p>
        </w:tc>
        <w:tc>
          <w:tcPr>
            <w:tcW w:w="868" w:type="dxa"/>
            <w:tcBorders>
              <w:top w:val="nil"/>
              <w:left w:val="nil"/>
              <w:bottom w:val="single" w:color="auto" w:sz="8" w:space="0"/>
              <w:right w:val="single" w:color="auto" w:sz="8" w:space="0"/>
            </w:tcBorders>
            <w:shd w:val="clear" w:color="000000" w:fill="FFFFFF"/>
            <w:vAlign w:val="center"/>
          </w:tcPr>
          <w:p w14:paraId="101F46BD">
            <w:pPr>
              <w:widowControl/>
              <w:jc w:val="center"/>
              <w:rPr>
                <w:color w:val="000000"/>
                <w:kern w:val="0"/>
                <w:sz w:val="20"/>
                <w:szCs w:val="20"/>
              </w:rPr>
            </w:pPr>
            <w:r>
              <w:rPr>
                <w:color w:val="000000"/>
                <w:sz w:val="20"/>
                <w:szCs w:val="20"/>
              </w:rPr>
              <w:t>M</w:t>
            </w:r>
          </w:p>
        </w:tc>
        <w:tc>
          <w:tcPr>
            <w:tcW w:w="868" w:type="dxa"/>
            <w:tcBorders>
              <w:top w:val="nil"/>
              <w:left w:val="nil"/>
              <w:bottom w:val="single" w:color="auto" w:sz="8" w:space="0"/>
              <w:right w:val="single" w:color="auto" w:sz="8" w:space="0"/>
            </w:tcBorders>
            <w:shd w:val="clear" w:color="000000" w:fill="FFFFFF"/>
            <w:vAlign w:val="center"/>
          </w:tcPr>
          <w:p w14:paraId="1AE970B1">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0894FA57">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56548C62">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049A6EF6">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339F814D">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093027B7">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17704890">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499C6ED0">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11540BBD">
            <w:pPr>
              <w:widowControl/>
              <w:jc w:val="center"/>
              <w:rPr>
                <w:color w:val="000000"/>
                <w:kern w:val="0"/>
                <w:sz w:val="20"/>
                <w:szCs w:val="20"/>
              </w:rPr>
            </w:pPr>
          </w:p>
        </w:tc>
      </w:tr>
      <w:tr w14:paraId="6113A905">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6E2F27E8">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221AE8D1">
            <w:pPr>
              <w:widowControl/>
              <w:rPr>
                <w:rFonts w:hint="eastAsia" w:ascii="宋体" w:hAnsi="宋体" w:cs="宋体"/>
                <w:color w:val="000000"/>
                <w:kern w:val="0"/>
                <w:sz w:val="20"/>
                <w:szCs w:val="20"/>
              </w:rPr>
            </w:pPr>
            <w:r>
              <w:rPr>
                <w:rFonts w:hint="eastAsia" w:ascii="宋体" w:hAnsi="宋体" w:cs="宋体"/>
                <w:color w:val="000000"/>
                <w:kern w:val="0"/>
                <w:sz w:val="20"/>
                <w:szCs w:val="20"/>
              </w:rPr>
              <w:t>食品毒理学</w:t>
            </w:r>
          </w:p>
        </w:tc>
        <w:tc>
          <w:tcPr>
            <w:tcW w:w="868" w:type="dxa"/>
            <w:tcBorders>
              <w:top w:val="nil"/>
              <w:left w:val="nil"/>
              <w:bottom w:val="single" w:color="auto" w:sz="8" w:space="0"/>
              <w:right w:val="single" w:color="auto" w:sz="8" w:space="0"/>
            </w:tcBorders>
            <w:shd w:val="clear" w:color="000000" w:fill="FFFFFF"/>
            <w:vAlign w:val="center"/>
          </w:tcPr>
          <w:p w14:paraId="7D626560">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42D810B5">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7605BAE7">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54E0373D">
            <w:pPr>
              <w:widowControl/>
              <w:jc w:val="center"/>
              <w:rPr>
                <w:color w:val="000000"/>
                <w:kern w:val="0"/>
                <w:sz w:val="20"/>
                <w:szCs w:val="20"/>
              </w:rPr>
            </w:pPr>
            <w:r>
              <w:rPr>
                <w:color w:val="000000"/>
                <w:kern w:val="0"/>
                <w:sz w:val="20"/>
                <w:szCs w:val="20"/>
              </w:rPr>
              <w:t>M</w:t>
            </w:r>
          </w:p>
        </w:tc>
        <w:tc>
          <w:tcPr>
            <w:tcW w:w="868" w:type="dxa"/>
            <w:tcBorders>
              <w:top w:val="nil"/>
              <w:left w:val="nil"/>
              <w:bottom w:val="single" w:color="auto" w:sz="8" w:space="0"/>
              <w:right w:val="single" w:color="auto" w:sz="8" w:space="0"/>
            </w:tcBorders>
            <w:shd w:val="clear" w:color="000000" w:fill="FFFFFF"/>
            <w:vAlign w:val="center"/>
          </w:tcPr>
          <w:p w14:paraId="38B3FACC">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6BA94391">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5791FB40">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16609D8B">
            <w:pPr>
              <w:widowControl/>
              <w:jc w:val="center"/>
              <w:rPr>
                <w:color w:val="000000"/>
                <w:kern w:val="0"/>
                <w:sz w:val="20"/>
                <w:szCs w:val="20"/>
              </w:rPr>
            </w:pPr>
            <w:r>
              <w:rPr>
                <w:color w:val="000000"/>
                <w:kern w:val="0"/>
                <w:sz w:val="20"/>
                <w:szCs w:val="20"/>
              </w:rPr>
              <w:t>H</w:t>
            </w:r>
          </w:p>
        </w:tc>
        <w:tc>
          <w:tcPr>
            <w:tcW w:w="867" w:type="dxa"/>
            <w:tcBorders>
              <w:top w:val="nil"/>
              <w:left w:val="nil"/>
              <w:bottom w:val="single" w:color="auto" w:sz="8" w:space="0"/>
              <w:right w:val="single" w:color="auto" w:sz="8" w:space="0"/>
            </w:tcBorders>
            <w:shd w:val="clear" w:color="000000" w:fill="FFFFFF"/>
            <w:vAlign w:val="center"/>
          </w:tcPr>
          <w:p w14:paraId="1388A86D">
            <w:pPr>
              <w:widowControl/>
              <w:jc w:val="center"/>
              <w:rPr>
                <w:color w:val="000000"/>
                <w:kern w:val="0"/>
                <w:sz w:val="20"/>
                <w:szCs w:val="20"/>
              </w:rPr>
            </w:pPr>
            <w:r>
              <w:rPr>
                <w:color w:val="000000"/>
                <w:kern w:val="0"/>
                <w:sz w:val="20"/>
                <w:szCs w:val="20"/>
              </w:rPr>
              <w:t>H</w:t>
            </w:r>
          </w:p>
        </w:tc>
        <w:tc>
          <w:tcPr>
            <w:tcW w:w="867" w:type="dxa"/>
            <w:tcBorders>
              <w:top w:val="nil"/>
              <w:left w:val="nil"/>
              <w:bottom w:val="single" w:color="auto" w:sz="8" w:space="0"/>
              <w:right w:val="single" w:color="auto" w:sz="8" w:space="0"/>
            </w:tcBorders>
            <w:shd w:val="clear" w:color="000000" w:fill="FFFFFF"/>
            <w:vAlign w:val="center"/>
          </w:tcPr>
          <w:p w14:paraId="7CB229A6">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59F4AD27">
            <w:pPr>
              <w:widowControl/>
              <w:jc w:val="center"/>
              <w:rPr>
                <w:color w:val="000000"/>
                <w:kern w:val="0"/>
                <w:sz w:val="20"/>
                <w:szCs w:val="20"/>
              </w:rPr>
            </w:pPr>
            <w:r>
              <w:rPr>
                <w:color w:val="000000"/>
                <w:kern w:val="0"/>
                <w:sz w:val="20"/>
                <w:szCs w:val="20"/>
              </w:rPr>
              <w:t>L</w:t>
            </w:r>
          </w:p>
        </w:tc>
        <w:tc>
          <w:tcPr>
            <w:tcW w:w="867" w:type="dxa"/>
            <w:tcBorders>
              <w:top w:val="nil"/>
              <w:left w:val="nil"/>
              <w:bottom w:val="single" w:color="auto" w:sz="8" w:space="0"/>
              <w:right w:val="single" w:color="auto" w:sz="8" w:space="0"/>
            </w:tcBorders>
            <w:shd w:val="clear" w:color="000000" w:fill="FFFFFF"/>
            <w:vAlign w:val="center"/>
          </w:tcPr>
          <w:p w14:paraId="1AA3A815">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1373EB39">
            <w:pPr>
              <w:widowControl/>
              <w:jc w:val="center"/>
              <w:rPr>
                <w:color w:val="000000"/>
                <w:kern w:val="0"/>
                <w:sz w:val="20"/>
                <w:szCs w:val="20"/>
              </w:rPr>
            </w:pPr>
          </w:p>
        </w:tc>
      </w:tr>
      <w:tr w14:paraId="2F7B51FB">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4A481150">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49CD0480">
            <w:pPr>
              <w:widowControl/>
              <w:rPr>
                <w:rFonts w:hint="eastAsia" w:ascii="宋体" w:hAnsi="宋体" w:cs="宋体"/>
                <w:color w:val="000000"/>
                <w:kern w:val="0"/>
                <w:sz w:val="20"/>
                <w:szCs w:val="20"/>
              </w:rPr>
            </w:pPr>
            <w:r>
              <w:rPr>
                <w:rFonts w:hint="eastAsia" w:ascii="宋体" w:hAnsi="宋体" w:cs="宋体"/>
                <w:color w:val="000000"/>
                <w:kern w:val="0"/>
                <w:sz w:val="20"/>
                <w:szCs w:val="20"/>
              </w:rPr>
              <w:t>食品毒理学实验</w:t>
            </w:r>
          </w:p>
        </w:tc>
        <w:tc>
          <w:tcPr>
            <w:tcW w:w="868" w:type="dxa"/>
            <w:tcBorders>
              <w:top w:val="nil"/>
              <w:left w:val="nil"/>
              <w:bottom w:val="single" w:color="auto" w:sz="8" w:space="0"/>
              <w:right w:val="single" w:color="auto" w:sz="8" w:space="0"/>
            </w:tcBorders>
            <w:shd w:val="clear" w:color="000000" w:fill="FFFFFF"/>
            <w:vAlign w:val="center"/>
          </w:tcPr>
          <w:p w14:paraId="5932858E">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023A7760">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180248BD">
            <w:pPr>
              <w:widowControl/>
              <w:jc w:val="center"/>
              <w:rPr>
                <w:color w:val="000000"/>
                <w:kern w:val="0"/>
                <w:sz w:val="20"/>
                <w:szCs w:val="20"/>
              </w:rPr>
            </w:pPr>
            <w:r>
              <w:rPr>
                <w:color w:val="000000"/>
                <w:kern w:val="0"/>
                <w:sz w:val="20"/>
                <w:szCs w:val="20"/>
              </w:rPr>
              <w:t>M</w:t>
            </w:r>
          </w:p>
        </w:tc>
        <w:tc>
          <w:tcPr>
            <w:tcW w:w="868" w:type="dxa"/>
            <w:tcBorders>
              <w:top w:val="nil"/>
              <w:left w:val="nil"/>
              <w:bottom w:val="single" w:color="auto" w:sz="8" w:space="0"/>
              <w:right w:val="single" w:color="auto" w:sz="8" w:space="0"/>
            </w:tcBorders>
            <w:shd w:val="clear" w:color="000000" w:fill="FFFFFF"/>
            <w:vAlign w:val="center"/>
          </w:tcPr>
          <w:p w14:paraId="2AAD2A3E">
            <w:pPr>
              <w:widowControl/>
              <w:jc w:val="center"/>
              <w:rPr>
                <w:color w:val="000000"/>
                <w:kern w:val="0"/>
                <w:sz w:val="20"/>
                <w:szCs w:val="20"/>
              </w:rPr>
            </w:pPr>
            <w:r>
              <w:rPr>
                <w:color w:val="000000"/>
                <w:kern w:val="0"/>
                <w:sz w:val="20"/>
                <w:szCs w:val="20"/>
              </w:rPr>
              <w:t>M</w:t>
            </w:r>
          </w:p>
        </w:tc>
        <w:tc>
          <w:tcPr>
            <w:tcW w:w="868" w:type="dxa"/>
            <w:tcBorders>
              <w:top w:val="nil"/>
              <w:left w:val="nil"/>
              <w:bottom w:val="single" w:color="auto" w:sz="8" w:space="0"/>
              <w:right w:val="single" w:color="auto" w:sz="8" w:space="0"/>
            </w:tcBorders>
            <w:shd w:val="clear" w:color="000000" w:fill="FFFFFF"/>
            <w:vAlign w:val="center"/>
          </w:tcPr>
          <w:p w14:paraId="503A641D">
            <w:pPr>
              <w:widowControl/>
              <w:jc w:val="center"/>
              <w:rPr>
                <w:color w:val="000000"/>
                <w:kern w:val="0"/>
                <w:sz w:val="20"/>
                <w:szCs w:val="20"/>
              </w:rPr>
            </w:pPr>
            <w:r>
              <w:rPr>
                <w:color w:val="000000"/>
                <w:kern w:val="0"/>
                <w:sz w:val="20"/>
                <w:szCs w:val="20"/>
              </w:rPr>
              <w:t>H</w:t>
            </w:r>
          </w:p>
        </w:tc>
        <w:tc>
          <w:tcPr>
            <w:tcW w:w="868" w:type="dxa"/>
            <w:tcBorders>
              <w:top w:val="nil"/>
              <w:left w:val="nil"/>
              <w:bottom w:val="single" w:color="auto" w:sz="8" w:space="0"/>
              <w:right w:val="single" w:color="auto" w:sz="8" w:space="0"/>
            </w:tcBorders>
            <w:shd w:val="clear" w:color="000000" w:fill="FFFFFF"/>
            <w:vAlign w:val="center"/>
          </w:tcPr>
          <w:p w14:paraId="6B1F9356">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35642C2D">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5EFF7D68">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0A7AEE6E">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291997CD">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55E162E5">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429BD9B6">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6FFBF1E2">
            <w:pPr>
              <w:widowControl/>
              <w:jc w:val="center"/>
              <w:rPr>
                <w:color w:val="000000"/>
                <w:kern w:val="0"/>
                <w:sz w:val="20"/>
                <w:szCs w:val="20"/>
              </w:rPr>
            </w:pPr>
          </w:p>
        </w:tc>
      </w:tr>
      <w:tr w14:paraId="391B3405">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2904CCCC">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383173F1">
            <w:pPr>
              <w:widowControl/>
              <w:rPr>
                <w:rFonts w:hint="eastAsia" w:ascii="宋体" w:hAnsi="宋体" w:cs="宋体"/>
                <w:color w:val="000000"/>
                <w:kern w:val="0"/>
                <w:sz w:val="20"/>
                <w:szCs w:val="20"/>
              </w:rPr>
            </w:pPr>
            <w:r>
              <w:rPr>
                <w:rFonts w:hint="eastAsia" w:ascii="宋体" w:hAnsi="宋体" w:cs="宋体"/>
                <w:color w:val="000000"/>
                <w:kern w:val="0"/>
                <w:sz w:val="20"/>
                <w:szCs w:val="20"/>
              </w:rPr>
              <w:t>食品化学</w:t>
            </w:r>
          </w:p>
        </w:tc>
        <w:tc>
          <w:tcPr>
            <w:tcW w:w="868" w:type="dxa"/>
            <w:tcBorders>
              <w:top w:val="nil"/>
              <w:left w:val="nil"/>
              <w:bottom w:val="single" w:color="auto" w:sz="8" w:space="0"/>
              <w:right w:val="single" w:color="auto" w:sz="8" w:space="0"/>
            </w:tcBorders>
            <w:shd w:val="clear" w:color="000000" w:fill="FFFFFF"/>
            <w:vAlign w:val="center"/>
          </w:tcPr>
          <w:p w14:paraId="5C39C97A">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2FF340DC">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220C1536">
            <w:pPr>
              <w:widowControl/>
              <w:jc w:val="center"/>
              <w:rPr>
                <w:color w:val="000000"/>
                <w:kern w:val="0"/>
                <w:sz w:val="20"/>
                <w:szCs w:val="20"/>
              </w:rPr>
            </w:pPr>
            <w:r>
              <w:rPr>
                <w:color w:val="000000"/>
                <w:sz w:val="24"/>
              </w:rPr>
              <w:t>H</w:t>
            </w:r>
          </w:p>
        </w:tc>
        <w:tc>
          <w:tcPr>
            <w:tcW w:w="868" w:type="dxa"/>
            <w:tcBorders>
              <w:top w:val="nil"/>
              <w:left w:val="nil"/>
              <w:bottom w:val="single" w:color="auto" w:sz="8" w:space="0"/>
              <w:right w:val="single" w:color="auto" w:sz="8" w:space="0"/>
            </w:tcBorders>
            <w:shd w:val="clear" w:color="000000" w:fill="FFFFFF"/>
            <w:vAlign w:val="center"/>
          </w:tcPr>
          <w:p w14:paraId="44967190">
            <w:pPr>
              <w:widowControl/>
              <w:jc w:val="center"/>
              <w:rPr>
                <w:color w:val="000000"/>
                <w:kern w:val="0"/>
                <w:sz w:val="20"/>
                <w:szCs w:val="20"/>
              </w:rPr>
            </w:pPr>
            <w:r>
              <w:rPr>
                <w:color w:val="000000"/>
                <w:sz w:val="24"/>
              </w:rPr>
              <w:t>M</w:t>
            </w:r>
          </w:p>
        </w:tc>
        <w:tc>
          <w:tcPr>
            <w:tcW w:w="868" w:type="dxa"/>
            <w:tcBorders>
              <w:top w:val="nil"/>
              <w:left w:val="nil"/>
              <w:bottom w:val="single" w:color="auto" w:sz="8" w:space="0"/>
              <w:right w:val="single" w:color="auto" w:sz="8" w:space="0"/>
            </w:tcBorders>
            <w:shd w:val="clear" w:color="000000" w:fill="FFFFFF"/>
            <w:vAlign w:val="center"/>
          </w:tcPr>
          <w:p w14:paraId="5A8F7CF3">
            <w:pPr>
              <w:widowControl/>
              <w:jc w:val="center"/>
              <w:rPr>
                <w:color w:val="000000"/>
                <w:kern w:val="0"/>
                <w:sz w:val="20"/>
                <w:szCs w:val="20"/>
              </w:rPr>
            </w:pPr>
            <w:r>
              <w:rPr>
                <w:color w:val="000000"/>
                <w:sz w:val="24"/>
              </w:rPr>
              <w:t>H</w:t>
            </w:r>
          </w:p>
        </w:tc>
        <w:tc>
          <w:tcPr>
            <w:tcW w:w="868" w:type="dxa"/>
            <w:tcBorders>
              <w:top w:val="nil"/>
              <w:left w:val="nil"/>
              <w:bottom w:val="single" w:color="auto" w:sz="8" w:space="0"/>
              <w:right w:val="single" w:color="auto" w:sz="8" w:space="0"/>
            </w:tcBorders>
            <w:shd w:val="clear" w:color="000000" w:fill="FFFFFF"/>
            <w:vAlign w:val="center"/>
          </w:tcPr>
          <w:p w14:paraId="4DB955BC">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5A1AF6DF">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577DA03A">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0978BB66">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77B9E1DD">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311AC2C3">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6AAE86D5">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44778AF8">
            <w:pPr>
              <w:widowControl/>
              <w:jc w:val="center"/>
              <w:rPr>
                <w:color w:val="000000"/>
                <w:kern w:val="0"/>
                <w:sz w:val="20"/>
                <w:szCs w:val="20"/>
              </w:rPr>
            </w:pPr>
            <w:r>
              <w:rPr>
                <w:color w:val="000000"/>
                <w:kern w:val="0"/>
                <w:sz w:val="20"/>
                <w:szCs w:val="20"/>
              </w:rPr>
              <w:t>M</w:t>
            </w:r>
          </w:p>
        </w:tc>
      </w:tr>
      <w:tr w14:paraId="242C412B">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63A77B2E">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2B2D8BF9">
            <w:pPr>
              <w:widowControl/>
              <w:rPr>
                <w:rFonts w:hint="eastAsia" w:ascii="宋体" w:hAnsi="宋体" w:cs="宋体"/>
                <w:color w:val="000000"/>
                <w:kern w:val="0"/>
                <w:sz w:val="20"/>
                <w:szCs w:val="20"/>
              </w:rPr>
            </w:pPr>
            <w:r>
              <w:rPr>
                <w:rFonts w:hint="eastAsia" w:ascii="宋体" w:hAnsi="宋体" w:cs="宋体"/>
                <w:color w:val="000000"/>
                <w:kern w:val="0"/>
                <w:sz w:val="20"/>
                <w:szCs w:val="20"/>
              </w:rPr>
              <w:t>食品化学实验</w:t>
            </w:r>
          </w:p>
        </w:tc>
        <w:tc>
          <w:tcPr>
            <w:tcW w:w="868" w:type="dxa"/>
            <w:tcBorders>
              <w:top w:val="nil"/>
              <w:left w:val="nil"/>
              <w:bottom w:val="single" w:color="auto" w:sz="8" w:space="0"/>
              <w:right w:val="single" w:color="auto" w:sz="8" w:space="0"/>
            </w:tcBorders>
            <w:shd w:val="clear" w:color="000000" w:fill="FFFFFF"/>
            <w:vAlign w:val="center"/>
          </w:tcPr>
          <w:p w14:paraId="0D5F9764">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273F9931">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4DE4B9AD">
            <w:pPr>
              <w:widowControl/>
              <w:jc w:val="center"/>
              <w:rPr>
                <w:color w:val="000000"/>
                <w:kern w:val="0"/>
                <w:sz w:val="20"/>
                <w:szCs w:val="20"/>
              </w:rPr>
            </w:pPr>
            <w:r>
              <w:rPr>
                <w:color w:val="000000"/>
                <w:kern w:val="0"/>
                <w:sz w:val="20"/>
                <w:szCs w:val="20"/>
              </w:rPr>
              <w:t>M</w:t>
            </w:r>
          </w:p>
        </w:tc>
        <w:tc>
          <w:tcPr>
            <w:tcW w:w="868" w:type="dxa"/>
            <w:tcBorders>
              <w:top w:val="nil"/>
              <w:left w:val="nil"/>
              <w:bottom w:val="single" w:color="auto" w:sz="8" w:space="0"/>
              <w:right w:val="single" w:color="auto" w:sz="8" w:space="0"/>
            </w:tcBorders>
            <w:shd w:val="clear" w:color="000000" w:fill="FFFFFF"/>
            <w:vAlign w:val="center"/>
          </w:tcPr>
          <w:p w14:paraId="5AB4099F">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47E2088E">
            <w:pPr>
              <w:widowControl/>
              <w:jc w:val="center"/>
              <w:rPr>
                <w:color w:val="000000"/>
                <w:kern w:val="0"/>
                <w:sz w:val="20"/>
                <w:szCs w:val="20"/>
              </w:rPr>
            </w:pPr>
            <w:r>
              <w:rPr>
                <w:color w:val="000000"/>
                <w:kern w:val="0"/>
                <w:sz w:val="20"/>
                <w:szCs w:val="20"/>
              </w:rPr>
              <w:t>H</w:t>
            </w:r>
          </w:p>
        </w:tc>
        <w:tc>
          <w:tcPr>
            <w:tcW w:w="868" w:type="dxa"/>
            <w:tcBorders>
              <w:top w:val="nil"/>
              <w:left w:val="nil"/>
              <w:bottom w:val="single" w:color="auto" w:sz="8" w:space="0"/>
              <w:right w:val="single" w:color="auto" w:sz="8" w:space="0"/>
            </w:tcBorders>
            <w:shd w:val="clear" w:color="000000" w:fill="FFFFFF"/>
            <w:vAlign w:val="center"/>
          </w:tcPr>
          <w:p w14:paraId="456F09BA">
            <w:pPr>
              <w:widowControl/>
              <w:jc w:val="center"/>
              <w:rPr>
                <w:color w:val="000000"/>
                <w:kern w:val="0"/>
                <w:sz w:val="20"/>
                <w:szCs w:val="20"/>
              </w:rPr>
            </w:pPr>
            <w:r>
              <w:rPr>
                <w:color w:val="000000"/>
                <w:kern w:val="0"/>
                <w:sz w:val="20"/>
                <w:szCs w:val="20"/>
              </w:rPr>
              <w:t>L</w:t>
            </w:r>
          </w:p>
        </w:tc>
        <w:tc>
          <w:tcPr>
            <w:tcW w:w="868" w:type="dxa"/>
            <w:tcBorders>
              <w:top w:val="nil"/>
              <w:left w:val="nil"/>
              <w:bottom w:val="single" w:color="auto" w:sz="8" w:space="0"/>
              <w:right w:val="single" w:color="auto" w:sz="8" w:space="0"/>
            </w:tcBorders>
            <w:shd w:val="clear" w:color="000000" w:fill="FFFFFF"/>
            <w:vAlign w:val="center"/>
          </w:tcPr>
          <w:p w14:paraId="4FD4EBC0">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36651405">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5EBDD38A">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3369392A">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66C2C68A">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59478482">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27B34A0B">
            <w:pPr>
              <w:widowControl/>
              <w:jc w:val="center"/>
              <w:rPr>
                <w:color w:val="000000"/>
                <w:kern w:val="0"/>
                <w:sz w:val="20"/>
                <w:szCs w:val="20"/>
              </w:rPr>
            </w:pPr>
          </w:p>
        </w:tc>
      </w:tr>
      <w:tr w14:paraId="1ADF366A">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50CCD8CD">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5DA60391">
            <w:pPr>
              <w:widowControl/>
              <w:rPr>
                <w:rFonts w:hint="eastAsia" w:ascii="宋体" w:hAnsi="宋体" w:cs="宋体"/>
                <w:color w:val="000000"/>
                <w:kern w:val="0"/>
                <w:sz w:val="20"/>
                <w:szCs w:val="20"/>
              </w:rPr>
            </w:pPr>
            <w:r>
              <w:rPr>
                <w:rFonts w:hint="eastAsia" w:ascii="宋体" w:hAnsi="宋体" w:cs="宋体"/>
                <w:color w:val="000000"/>
                <w:kern w:val="0"/>
                <w:sz w:val="20"/>
                <w:szCs w:val="20"/>
              </w:rPr>
              <w:t>食品机械设备</w:t>
            </w:r>
          </w:p>
        </w:tc>
        <w:tc>
          <w:tcPr>
            <w:tcW w:w="868" w:type="dxa"/>
            <w:tcBorders>
              <w:top w:val="nil"/>
              <w:left w:val="nil"/>
              <w:bottom w:val="single" w:color="auto" w:sz="8" w:space="0"/>
              <w:right w:val="single" w:color="auto" w:sz="8" w:space="0"/>
            </w:tcBorders>
            <w:shd w:val="clear" w:color="000000" w:fill="FFFFFF"/>
            <w:vAlign w:val="center"/>
          </w:tcPr>
          <w:p w14:paraId="44E3BC60">
            <w:pPr>
              <w:widowControl/>
              <w:jc w:val="center"/>
              <w:rPr>
                <w:color w:val="000000"/>
                <w:kern w:val="0"/>
                <w:sz w:val="20"/>
                <w:szCs w:val="20"/>
              </w:rPr>
            </w:pPr>
            <w:r>
              <w:rPr>
                <w:color w:val="000000"/>
                <w:sz w:val="20"/>
              </w:rPr>
              <w:t> </w:t>
            </w:r>
          </w:p>
        </w:tc>
        <w:tc>
          <w:tcPr>
            <w:tcW w:w="868" w:type="dxa"/>
            <w:tcBorders>
              <w:top w:val="nil"/>
              <w:left w:val="nil"/>
              <w:bottom w:val="single" w:color="auto" w:sz="8" w:space="0"/>
              <w:right w:val="single" w:color="auto" w:sz="8" w:space="0"/>
            </w:tcBorders>
            <w:shd w:val="clear" w:color="000000" w:fill="FFFFFF"/>
            <w:vAlign w:val="center"/>
          </w:tcPr>
          <w:p w14:paraId="6FBE7B86">
            <w:pPr>
              <w:widowControl/>
              <w:jc w:val="center"/>
              <w:rPr>
                <w:color w:val="000000"/>
                <w:kern w:val="0"/>
                <w:sz w:val="20"/>
                <w:szCs w:val="20"/>
              </w:rPr>
            </w:pPr>
            <w:r>
              <w:rPr>
                <w:color w:val="000000"/>
                <w:sz w:val="20"/>
              </w:rPr>
              <w:t>H</w:t>
            </w:r>
          </w:p>
        </w:tc>
        <w:tc>
          <w:tcPr>
            <w:tcW w:w="868" w:type="dxa"/>
            <w:tcBorders>
              <w:top w:val="nil"/>
              <w:left w:val="nil"/>
              <w:bottom w:val="single" w:color="auto" w:sz="8" w:space="0"/>
              <w:right w:val="single" w:color="auto" w:sz="8" w:space="0"/>
            </w:tcBorders>
            <w:shd w:val="clear" w:color="000000" w:fill="FFFFFF"/>
            <w:vAlign w:val="center"/>
          </w:tcPr>
          <w:p w14:paraId="7995BCE9">
            <w:pPr>
              <w:widowControl/>
              <w:jc w:val="center"/>
              <w:rPr>
                <w:color w:val="000000"/>
                <w:kern w:val="0"/>
                <w:sz w:val="20"/>
                <w:szCs w:val="20"/>
              </w:rPr>
            </w:pPr>
            <w:r>
              <w:rPr>
                <w:color w:val="000000"/>
                <w:sz w:val="20"/>
              </w:rPr>
              <w:t>M</w:t>
            </w:r>
          </w:p>
        </w:tc>
        <w:tc>
          <w:tcPr>
            <w:tcW w:w="868" w:type="dxa"/>
            <w:tcBorders>
              <w:top w:val="nil"/>
              <w:left w:val="nil"/>
              <w:bottom w:val="single" w:color="auto" w:sz="8" w:space="0"/>
              <w:right w:val="single" w:color="auto" w:sz="8" w:space="0"/>
            </w:tcBorders>
            <w:shd w:val="clear" w:color="000000" w:fill="FFFFFF"/>
            <w:vAlign w:val="center"/>
          </w:tcPr>
          <w:p w14:paraId="007D32F4">
            <w:pPr>
              <w:widowControl/>
              <w:jc w:val="center"/>
              <w:rPr>
                <w:color w:val="000000"/>
                <w:kern w:val="0"/>
                <w:sz w:val="20"/>
                <w:szCs w:val="20"/>
              </w:rPr>
            </w:pPr>
            <w:r>
              <w:rPr>
                <w:color w:val="000000"/>
                <w:sz w:val="20"/>
              </w:rPr>
              <w:t>M</w:t>
            </w:r>
          </w:p>
        </w:tc>
        <w:tc>
          <w:tcPr>
            <w:tcW w:w="868" w:type="dxa"/>
            <w:tcBorders>
              <w:top w:val="nil"/>
              <w:left w:val="nil"/>
              <w:bottom w:val="single" w:color="auto" w:sz="8" w:space="0"/>
              <w:right w:val="single" w:color="auto" w:sz="8" w:space="0"/>
            </w:tcBorders>
            <w:shd w:val="clear" w:color="000000" w:fill="FFFFFF"/>
            <w:vAlign w:val="center"/>
          </w:tcPr>
          <w:p w14:paraId="5E187B4D">
            <w:pPr>
              <w:widowControl/>
              <w:jc w:val="center"/>
              <w:rPr>
                <w:color w:val="000000"/>
                <w:kern w:val="0"/>
                <w:sz w:val="20"/>
                <w:szCs w:val="20"/>
              </w:rPr>
            </w:pPr>
            <w:r>
              <w:rPr>
                <w:color w:val="000000"/>
                <w:sz w:val="20"/>
              </w:rPr>
              <w:t> </w:t>
            </w:r>
          </w:p>
        </w:tc>
        <w:tc>
          <w:tcPr>
            <w:tcW w:w="868" w:type="dxa"/>
            <w:tcBorders>
              <w:top w:val="nil"/>
              <w:left w:val="nil"/>
              <w:bottom w:val="single" w:color="auto" w:sz="8" w:space="0"/>
              <w:right w:val="single" w:color="auto" w:sz="8" w:space="0"/>
            </w:tcBorders>
            <w:shd w:val="clear" w:color="000000" w:fill="FFFFFF"/>
            <w:vAlign w:val="center"/>
          </w:tcPr>
          <w:p w14:paraId="6C3F2FCF">
            <w:pPr>
              <w:widowControl/>
              <w:jc w:val="center"/>
              <w:rPr>
                <w:color w:val="000000"/>
                <w:kern w:val="0"/>
                <w:sz w:val="20"/>
                <w:szCs w:val="20"/>
              </w:rPr>
            </w:pPr>
            <w:r>
              <w:rPr>
                <w:color w:val="000000"/>
                <w:sz w:val="20"/>
              </w:rPr>
              <w:t> </w:t>
            </w:r>
          </w:p>
        </w:tc>
        <w:tc>
          <w:tcPr>
            <w:tcW w:w="868" w:type="dxa"/>
            <w:tcBorders>
              <w:top w:val="nil"/>
              <w:left w:val="nil"/>
              <w:bottom w:val="single" w:color="auto" w:sz="8" w:space="0"/>
              <w:right w:val="single" w:color="auto" w:sz="8" w:space="0"/>
            </w:tcBorders>
            <w:shd w:val="clear" w:color="000000" w:fill="FFFFFF"/>
            <w:vAlign w:val="center"/>
          </w:tcPr>
          <w:p w14:paraId="4F1A00A6">
            <w:pPr>
              <w:widowControl/>
              <w:jc w:val="center"/>
              <w:rPr>
                <w:color w:val="000000"/>
                <w:kern w:val="0"/>
                <w:sz w:val="20"/>
                <w:szCs w:val="20"/>
              </w:rPr>
            </w:pPr>
            <w:r>
              <w:rPr>
                <w:color w:val="000000"/>
                <w:sz w:val="20"/>
              </w:rPr>
              <w:t> </w:t>
            </w:r>
          </w:p>
        </w:tc>
        <w:tc>
          <w:tcPr>
            <w:tcW w:w="867" w:type="dxa"/>
            <w:tcBorders>
              <w:top w:val="nil"/>
              <w:left w:val="nil"/>
              <w:bottom w:val="single" w:color="auto" w:sz="8" w:space="0"/>
              <w:right w:val="single" w:color="auto" w:sz="8" w:space="0"/>
            </w:tcBorders>
            <w:shd w:val="clear" w:color="000000" w:fill="FFFFFF"/>
            <w:vAlign w:val="center"/>
          </w:tcPr>
          <w:p w14:paraId="3397C23D">
            <w:pPr>
              <w:widowControl/>
              <w:jc w:val="center"/>
              <w:rPr>
                <w:color w:val="000000"/>
                <w:kern w:val="0"/>
                <w:sz w:val="20"/>
                <w:szCs w:val="20"/>
              </w:rPr>
            </w:pPr>
            <w:r>
              <w:rPr>
                <w:color w:val="000000"/>
                <w:sz w:val="20"/>
              </w:rPr>
              <w:t> </w:t>
            </w:r>
          </w:p>
        </w:tc>
        <w:tc>
          <w:tcPr>
            <w:tcW w:w="867" w:type="dxa"/>
            <w:tcBorders>
              <w:top w:val="nil"/>
              <w:left w:val="nil"/>
              <w:bottom w:val="single" w:color="auto" w:sz="8" w:space="0"/>
              <w:right w:val="single" w:color="auto" w:sz="8" w:space="0"/>
            </w:tcBorders>
            <w:shd w:val="clear" w:color="000000" w:fill="FFFFFF"/>
            <w:vAlign w:val="center"/>
          </w:tcPr>
          <w:p w14:paraId="60036125">
            <w:pPr>
              <w:widowControl/>
              <w:jc w:val="center"/>
              <w:rPr>
                <w:color w:val="000000"/>
                <w:kern w:val="0"/>
                <w:sz w:val="20"/>
                <w:szCs w:val="20"/>
              </w:rPr>
            </w:pPr>
            <w:r>
              <w:rPr>
                <w:color w:val="000000"/>
                <w:sz w:val="20"/>
              </w:rPr>
              <w:t> </w:t>
            </w:r>
          </w:p>
        </w:tc>
        <w:tc>
          <w:tcPr>
            <w:tcW w:w="867" w:type="dxa"/>
            <w:tcBorders>
              <w:top w:val="nil"/>
              <w:left w:val="nil"/>
              <w:bottom w:val="single" w:color="auto" w:sz="8" w:space="0"/>
              <w:right w:val="single" w:color="auto" w:sz="8" w:space="0"/>
            </w:tcBorders>
            <w:shd w:val="clear" w:color="000000" w:fill="FFFFFF"/>
            <w:vAlign w:val="center"/>
          </w:tcPr>
          <w:p w14:paraId="7CB2B11D">
            <w:pPr>
              <w:widowControl/>
              <w:jc w:val="center"/>
              <w:rPr>
                <w:color w:val="000000"/>
                <w:kern w:val="0"/>
                <w:sz w:val="20"/>
                <w:szCs w:val="20"/>
              </w:rPr>
            </w:pPr>
            <w:r>
              <w:rPr>
                <w:color w:val="000000"/>
                <w:sz w:val="20"/>
              </w:rPr>
              <w:t> </w:t>
            </w:r>
          </w:p>
        </w:tc>
        <w:tc>
          <w:tcPr>
            <w:tcW w:w="867" w:type="dxa"/>
            <w:tcBorders>
              <w:top w:val="nil"/>
              <w:left w:val="nil"/>
              <w:bottom w:val="single" w:color="auto" w:sz="8" w:space="0"/>
              <w:right w:val="single" w:color="auto" w:sz="8" w:space="0"/>
            </w:tcBorders>
            <w:shd w:val="clear" w:color="000000" w:fill="FFFFFF"/>
            <w:vAlign w:val="center"/>
          </w:tcPr>
          <w:p w14:paraId="6E419C38">
            <w:pPr>
              <w:widowControl/>
              <w:jc w:val="center"/>
              <w:rPr>
                <w:color w:val="000000"/>
                <w:kern w:val="0"/>
                <w:sz w:val="20"/>
                <w:szCs w:val="20"/>
              </w:rPr>
            </w:pPr>
            <w:r>
              <w:rPr>
                <w:color w:val="000000"/>
                <w:sz w:val="20"/>
              </w:rPr>
              <w:t> </w:t>
            </w:r>
          </w:p>
        </w:tc>
        <w:tc>
          <w:tcPr>
            <w:tcW w:w="867" w:type="dxa"/>
            <w:tcBorders>
              <w:top w:val="nil"/>
              <w:left w:val="nil"/>
              <w:bottom w:val="single" w:color="auto" w:sz="8" w:space="0"/>
              <w:right w:val="single" w:color="auto" w:sz="8" w:space="0"/>
            </w:tcBorders>
            <w:shd w:val="clear" w:color="000000" w:fill="FFFFFF"/>
            <w:vAlign w:val="center"/>
          </w:tcPr>
          <w:p w14:paraId="661305C1">
            <w:pPr>
              <w:widowControl/>
              <w:jc w:val="center"/>
              <w:rPr>
                <w:color w:val="000000"/>
                <w:kern w:val="0"/>
                <w:sz w:val="20"/>
                <w:szCs w:val="20"/>
              </w:rPr>
            </w:pPr>
            <w:r>
              <w:rPr>
                <w:color w:val="000000"/>
                <w:sz w:val="20"/>
              </w:rPr>
              <w:t> </w:t>
            </w:r>
          </w:p>
        </w:tc>
        <w:tc>
          <w:tcPr>
            <w:tcW w:w="867" w:type="dxa"/>
            <w:tcBorders>
              <w:top w:val="nil"/>
              <w:left w:val="nil"/>
              <w:bottom w:val="single" w:color="auto" w:sz="8" w:space="0"/>
              <w:right w:val="single" w:color="auto" w:sz="8" w:space="0"/>
            </w:tcBorders>
            <w:shd w:val="clear" w:color="000000" w:fill="FFFFFF"/>
            <w:vAlign w:val="center"/>
          </w:tcPr>
          <w:p w14:paraId="02D0AF3C">
            <w:pPr>
              <w:widowControl/>
              <w:jc w:val="center"/>
              <w:rPr>
                <w:color w:val="000000"/>
                <w:kern w:val="0"/>
                <w:sz w:val="20"/>
                <w:szCs w:val="20"/>
              </w:rPr>
            </w:pPr>
            <w:r>
              <w:rPr>
                <w:color w:val="000000"/>
                <w:sz w:val="20"/>
              </w:rPr>
              <w:t> </w:t>
            </w:r>
          </w:p>
        </w:tc>
      </w:tr>
      <w:tr w14:paraId="13CF4B39">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00373B09">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61E06710">
            <w:pPr>
              <w:widowControl/>
              <w:rPr>
                <w:rFonts w:hint="eastAsia" w:ascii="宋体" w:hAnsi="宋体" w:cs="宋体"/>
                <w:color w:val="000000"/>
                <w:kern w:val="0"/>
                <w:sz w:val="20"/>
                <w:szCs w:val="20"/>
              </w:rPr>
            </w:pPr>
            <w:r>
              <w:rPr>
                <w:rFonts w:hint="eastAsia" w:ascii="宋体" w:hAnsi="宋体" w:cs="宋体"/>
                <w:color w:val="000000"/>
                <w:kern w:val="0"/>
                <w:sz w:val="20"/>
                <w:szCs w:val="20"/>
              </w:rPr>
              <w:t>食品机械设备实验</w:t>
            </w:r>
          </w:p>
        </w:tc>
        <w:tc>
          <w:tcPr>
            <w:tcW w:w="868" w:type="dxa"/>
            <w:tcBorders>
              <w:top w:val="nil"/>
              <w:left w:val="nil"/>
              <w:bottom w:val="single" w:color="auto" w:sz="8" w:space="0"/>
              <w:right w:val="single" w:color="auto" w:sz="8" w:space="0"/>
            </w:tcBorders>
            <w:shd w:val="clear" w:color="000000" w:fill="FFFFFF"/>
            <w:vAlign w:val="center"/>
          </w:tcPr>
          <w:p w14:paraId="78DEC3C0">
            <w:pPr>
              <w:widowControl/>
              <w:jc w:val="center"/>
              <w:rPr>
                <w:color w:val="000000"/>
                <w:kern w:val="0"/>
                <w:sz w:val="20"/>
                <w:szCs w:val="20"/>
              </w:rPr>
            </w:pPr>
            <w:r>
              <w:rPr>
                <w:color w:val="000000"/>
                <w:sz w:val="20"/>
              </w:rPr>
              <w:t> </w:t>
            </w:r>
          </w:p>
        </w:tc>
        <w:tc>
          <w:tcPr>
            <w:tcW w:w="868" w:type="dxa"/>
            <w:tcBorders>
              <w:top w:val="nil"/>
              <w:left w:val="nil"/>
              <w:bottom w:val="single" w:color="auto" w:sz="8" w:space="0"/>
              <w:right w:val="single" w:color="auto" w:sz="8" w:space="0"/>
            </w:tcBorders>
            <w:shd w:val="clear" w:color="000000" w:fill="FFFFFF"/>
            <w:vAlign w:val="center"/>
          </w:tcPr>
          <w:p w14:paraId="15089D68">
            <w:pPr>
              <w:widowControl/>
              <w:jc w:val="center"/>
              <w:rPr>
                <w:color w:val="000000"/>
                <w:kern w:val="0"/>
                <w:sz w:val="20"/>
                <w:szCs w:val="20"/>
              </w:rPr>
            </w:pPr>
            <w:r>
              <w:rPr>
                <w:color w:val="000000"/>
                <w:sz w:val="20"/>
              </w:rPr>
              <w:t> </w:t>
            </w:r>
          </w:p>
        </w:tc>
        <w:tc>
          <w:tcPr>
            <w:tcW w:w="868" w:type="dxa"/>
            <w:tcBorders>
              <w:top w:val="nil"/>
              <w:left w:val="nil"/>
              <w:bottom w:val="single" w:color="auto" w:sz="8" w:space="0"/>
              <w:right w:val="single" w:color="auto" w:sz="8" w:space="0"/>
            </w:tcBorders>
            <w:shd w:val="clear" w:color="000000" w:fill="FFFFFF"/>
            <w:vAlign w:val="center"/>
          </w:tcPr>
          <w:p w14:paraId="068B4D9E">
            <w:pPr>
              <w:widowControl/>
              <w:jc w:val="center"/>
              <w:rPr>
                <w:color w:val="000000"/>
                <w:kern w:val="0"/>
                <w:sz w:val="20"/>
                <w:szCs w:val="20"/>
              </w:rPr>
            </w:pPr>
            <w:r>
              <w:rPr>
                <w:color w:val="000000"/>
                <w:sz w:val="20"/>
              </w:rPr>
              <w:t> </w:t>
            </w:r>
          </w:p>
        </w:tc>
        <w:tc>
          <w:tcPr>
            <w:tcW w:w="868" w:type="dxa"/>
            <w:tcBorders>
              <w:top w:val="nil"/>
              <w:left w:val="nil"/>
              <w:bottom w:val="single" w:color="auto" w:sz="8" w:space="0"/>
              <w:right w:val="single" w:color="auto" w:sz="8" w:space="0"/>
            </w:tcBorders>
            <w:shd w:val="clear" w:color="000000" w:fill="FFFFFF"/>
            <w:vAlign w:val="center"/>
          </w:tcPr>
          <w:p w14:paraId="292D47AB">
            <w:pPr>
              <w:widowControl/>
              <w:jc w:val="center"/>
              <w:rPr>
                <w:color w:val="000000"/>
                <w:kern w:val="0"/>
                <w:sz w:val="20"/>
                <w:szCs w:val="20"/>
              </w:rPr>
            </w:pPr>
            <w:r>
              <w:rPr>
                <w:color w:val="000000"/>
                <w:sz w:val="20"/>
              </w:rPr>
              <w:t>H</w:t>
            </w:r>
          </w:p>
        </w:tc>
        <w:tc>
          <w:tcPr>
            <w:tcW w:w="868" w:type="dxa"/>
            <w:tcBorders>
              <w:top w:val="nil"/>
              <w:left w:val="nil"/>
              <w:bottom w:val="single" w:color="auto" w:sz="8" w:space="0"/>
              <w:right w:val="single" w:color="auto" w:sz="8" w:space="0"/>
            </w:tcBorders>
            <w:shd w:val="clear" w:color="000000" w:fill="FFFFFF"/>
            <w:vAlign w:val="center"/>
          </w:tcPr>
          <w:p w14:paraId="49233779">
            <w:pPr>
              <w:widowControl/>
              <w:jc w:val="center"/>
              <w:rPr>
                <w:color w:val="000000"/>
                <w:kern w:val="0"/>
                <w:sz w:val="20"/>
                <w:szCs w:val="20"/>
              </w:rPr>
            </w:pPr>
            <w:r>
              <w:rPr>
                <w:color w:val="000000"/>
                <w:sz w:val="20"/>
              </w:rPr>
              <w:t> </w:t>
            </w:r>
          </w:p>
        </w:tc>
        <w:tc>
          <w:tcPr>
            <w:tcW w:w="868" w:type="dxa"/>
            <w:tcBorders>
              <w:top w:val="nil"/>
              <w:left w:val="nil"/>
              <w:bottom w:val="single" w:color="auto" w:sz="8" w:space="0"/>
              <w:right w:val="single" w:color="auto" w:sz="8" w:space="0"/>
            </w:tcBorders>
            <w:shd w:val="clear" w:color="000000" w:fill="FFFFFF"/>
            <w:vAlign w:val="center"/>
          </w:tcPr>
          <w:p w14:paraId="6713FA51">
            <w:pPr>
              <w:widowControl/>
              <w:jc w:val="center"/>
              <w:rPr>
                <w:color w:val="000000"/>
                <w:kern w:val="0"/>
                <w:sz w:val="20"/>
                <w:szCs w:val="20"/>
              </w:rPr>
            </w:pPr>
            <w:r>
              <w:rPr>
                <w:color w:val="000000"/>
                <w:sz w:val="20"/>
              </w:rPr>
              <w:t>M</w:t>
            </w:r>
          </w:p>
        </w:tc>
        <w:tc>
          <w:tcPr>
            <w:tcW w:w="868" w:type="dxa"/>
            <w:tcBorders>
              <w:top w:val="nil"/>
              <w:left w:val="nil"/>
              <w:bottom w:val="single" w:color="auto" w:sz="8" w:space="0"/>
              <w:right w:val="single" w:color="auto" w:sz="8" w:space="0"/>
            </w:tcBorders>
            <w:shd w:val="clear" w:color="000000" w:fill="FFFFFF"/>
            <w:vAlign w:val="center"/>
          </w:tcPr>
          <w:p w14:paraId="0476DBB5">
            <w:pPr>
              <w:widowControl/>
              <w:jc w:val="center"/>
              <w:rPr>
                <w:color w:val="000000"/>
                <w:kern w:val="0"/>
                <w:sz w:val="20"/>
                <w:szCs w:val="20"/>
              </w:rPr>
            </w:pPr>
            <w:r>
              <w:rPr>
                <w:color w:val="000000"/>
                <w:sz w:val="20"/>
              </w:rPr>
              <w:t> </w:t>
            </w:r>
          </w:p>
        </w:tc>
        <w:tc>
          <w:tcPr>
            <w:tcW w:w="867" w:type="dxa"/>
            <w:tcBorders>
              <w:top w:val="nil"/>
              <w:left w:val="nil"/>
              <w:bottom w:val="single" w:color="auto" w:sz="8" w:space="0"/>
              <w:right w:val="single" w:color="auto" w:sz="8" w:space="0"/>
            </w:tcBorders>
            <w:shd w:val="clear" w:color="000000" w:fill="FFFFFF"/>
            <w:vAlign w:val="center"/>
          </w:tcPr>
          <w:p w14:paraId="5ED75FE8">
            <w:pPr>
              <w:widowControl/>
              <w:jc w:val="center"/>
              <w:rPr>
                <w:color w:val="000000"/>
                <w:kern w:val="0"/>
                <w:sz w:val="20"/>
                <w:szCs w:val="20"/>
              </w:rPr>
            </w:pPr>
            <w:r>
              <w:rPr>
                <w:color w:val="000000"/>
                <w:sz w:val="20"/>
              </w:rPr>
              <w:t> </w:t>
            </w:r>
          </w:p>
        </w:tc>
        <w:tc>
          <w:tcPr>
            <w:tcW w:w="867" w:type="dxa"/>
            <w:tcBorders>
              <w:top w:val="nil"/>
              <w:left w:val="nil"/>
              <w:bottom w:val="single" w:color="auto" w:sz="8" w:space="0"/>
              <w:right w:val="single" w:color="auto" w:sz="8" w:space="0"/>
            </w:tcBorders>
            <w:shd w:val="clear" w:color="000000" w:fill="FFFFFF"/>
            <w:vAlign w:val="center"/>
          </w:tcPr>
          <w:p w14:paraId="0787271E">
            <w:pPr>
              <w:widowControl/>
              <w:jc w:val="center"/>
              <w:rPr>
                <w:color w:val="000000"/>
                <w:kern w:val="0"/>
                <w:sz w:val="20"/>
                <w:szCs w:val="20"/>
              </w:rPr>
            </w:pPr>
            <w:r>
              <w:rPr>
                <w:color w:val="000000"/>
                <w:sz w:val="20"/>
              </w:rPr>
              <w:t> </w:t>
            </w:r>
          </w:p>
        </w:tc>
        <w:tc>
          <w:tcPr>
            <w:tcW w:w="867" w:type="dxa"/>
            <w:tcBorders>
              <w:top w:val="nil"/>
              <w:left w:val="nil"/>
              <w:bottom w:val="single" w:color="auto" w:sz="8" w:space="0"/>
              <w:right w:val="single" w:color="auto" w:sz="8" w:space="0"/>
            </w:tcBorders>
            <w:shd w:val="clear" w:color="000000" w:fill="FFFFFF"/>
            <w:vAlign w:val="center"/>
          </w:tcPr>
          <w:p w14:paraId="66F46996">
            <w:pPr>
              <w:widowControl/>
              <w:jc w:val="center"/>
              <w:rPr>
                <w:color w:val="000000"/>
                <w:kern w:val="0"/>
                <w:sz w:val="20"/>
                <w:szCs w:val="20"/>
              </w:rPr>
            </w:pPr>
            <w:r>
              <w:rPr>
                <w:color w:val="000000"/>
                <w:sz w:val="20"/>
              </w:rPr>
              <w:t>L</w:t>
            </w:r>
          </w:p>
        </w:tc>
        <w:tc>
          <w:tcPr>
            <w:tcW w:w="867" w:type="dxa"/>
            <w:tcBorders>
              <w:top w:val="nil"/>
              <w:left w:val="nil"/>
              <w:bottom w:val="single" w:color="auto" w:sz="8" w:space="0"/>
              <w:right w:val="single" w:color="auto" w:sz="8" w:space="0"/>
            </w:tcBorders>
            <w:shd w:val="clear" w:color="000000" w:fill="FFFFFF"/>
            <w:vAlign w:val="center"/>
          </w:tcPr>
          <w:p w14:paraId="49838877">
            <w:pPr>
              <w:widowControl/>
              <w:jc w:val="center"/>
              <w:rPr>
                <w:color w:val="000000"/>
                <w:kern w:val="0"/>
                <w:sz w:val="20"/>
                <w:szCs w:val="20"/>
              </w:rPr>
            </w:pPr>
            <w:r>
              <w:rPr>
                <w:color w:val="000000"/>
                <w:sz w:val="20"/>
              </w:rPr>
              <w:t> </w:t>
            </w:r>
          </w:p>
        </w:tc>
        <w:tc>
          <w:tcPr>
            <w:tcW w:w="867" w:type="dxa"/>
            <w:tcBorders>
              <w:top w:val="nil"/>
              <w:left w:val="nil"/>
              <w:bottom w:val="single" w:color="auto" w:sz="8" w:space="0"/>
              <w:right w:val="single" w:color="auto" w:sz="8" w:space="0"/>
            </w:tcBorders>
            <w:shd w:val="clear" w:color="000000" w:fill="FFFFFF"/>
            <w:vAlign w:val="center"/>
          </w:tcPr>
          <w:p w14:paraId="5617296D">
            <w:pPr>
              <w:widowControl/>
              <w:jc w:val="center"/>
              <w:rPr>
                <w:color w:val="000000"/>
                <w:kern w:val="0"/>
                <w:sz w:val="20"/>
                <w:szCs w:val="20"/>
              </w:rPr>
            </w:pPr>
            <w:r>
              <w:rPr>
                <w:color w:val="000000"/>
                <w:sz w:val="20"/>
              </w:rPr>
              <w:t> </w:t>
            </w:r>
          </w:p>
        </w:tc>
        <w:tc>
          <w:tcPr>
            <w:tcW w:w="867" w:type="dxa"/>
            <w:tcBorders>
              <w:top w:val="nil"/>
              <w:left w:val="nil"/>
              <w:bottom w:val="single" w:color="auto" w:sz="8" w:space="0"/>
              <w:right w:val="single" w:color="auto" w:sz="8" w:space="0"/>
            </w:tcBorders>
            <w:shd w:val="clear" w:color="000000" w:fill="FFFFFF"/>
            <w:vAlign w:val="center"/>
          </w:tcPr>
          <w:p w14:paraId="519D1F86">
            <w:pPr>
              <w:widowControl/>
              <w:jc w:val="center"/>
              <w:rPr>
                <w:color w:val="000000"/>
                <w:kern w:val="0"/>
                <w:sz w:val="20"/>
                <w:szCs w:val="20"/>
              </w:rPr>
            </w:pPr>
            <w:r>
              <w:rPr>
                <w:color w:val="000000"/>
                <w:sz w:val="20"/>
              </w:rPr>
              <w:t> </w:t>
            </w:r>
          </w:p>
        </w:tc>
      </w:tr>
      <w:tr w14:paraId="761AAF9A">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128580A2">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26A47FCD">
            <w:pPr>
              <w:widowControl/>
              <w:rPr>
                <w:rFonts w:hint="eastAsia" w:ascii="宋体" w:hAnsi="宋体" w:cs="宋体"/>
                <w:color w:val="000000"/>
                <w:kern w:val="0"/>
                <w:sz w:val="20"/>
                <w:szCs w:val="20"/>
              </w:rPr>
            </w:pPr>
            <w:r>
              <w:rPr>
                <w:rFonts w:hint="eastAsia" w:ascii="宋体" w:hAnsi="宋体" w:cs="宋体"/>
                <w:color w:val="000000"/>
                <w:kern w:val="0"/>
                <w:sz w:val="20"/>
                <w:szCs w:val="20"/>
              </w:rPr>
              <w:t>食品营养与卫生</w:t>
            </w:r>
          </w:p>
        </w:tc>
        <w:tc>
          <w:tcPr>
            <w:tcW w:w="868" w:type="dxa"/>
            <w:tcBorders>
              <w:top w:val="nil"/>
              <w:left w:val="nil"/>
              <w:bottom w:val="single" w:color="auto" w:sz="8" w:space="0"/>
              <w:right w:val="single" w:color="auto" w:sz="8" w:space="0"/>
            </w:tcBorders>
            <w:shd w:val="clear" w:color="000000" w:fill="FFFFFF"/>
            <w:vAlign w:val="center"/>
          </w:tcPr>
          <w:p w14:paraId="0FC790C0">
            <w:pPr>
              <w:widowControl/>
              <w:jc w:val="center"/>
              <w:rPr>
                <w:color w:val="000000"/>
                <w:kern w:val="0"/>
                <w:sz w:val="20"/>
                <w:szCs w:val="20"/>
              </w:rPr>
            </w:pPr>
            <w:r>
              <w:rPr>
                <w:color w:val="000000"/>
                <w:sz w:val="20"/>
                <w:szCs w:val="20"/>
              </w:rPr>
              <w:t>H</w:t>
            </w:r>
          </w:p>
        </w:tc>
        <w:tc>
          <w:tcPr>
            <w:tcW w:w="868" w:type="dxa"/>
            <w:tcBorders>
              <w:top w:val="nil"/>
              <w:left w:val="nil"/>
              <w:bottom w:val="single" w:color="auto" w:sz="8" w:space="0"/>
              <w:right w:val="single" w:color="auto" w:sz="8" w:space="0"/>
            </w:tcBorders>
            <w:shd w:val="clear" w:color="000000" w:fill="FFFFFF"/>
            <w:vAlign w:val="center"/>
          </w:tcPr>
          <w:p w14:paraId="7608CED8">
            <w:pPr>
              <w:widowControl/>
              <w:jc w:val="center"/>
              <w:rPr>
                <w:color w:val="000000"/>
                <w:kern w:val="0"/>
                <w:sz w:val="20"/>
                <w:szCs w:val="20"/>
              </w:rPr>
            </w:pPr>
            <w:r>
              <w:rPr>
                <w:color w:val="000000"/>
                <w:sz w:val="20"/>
                <w:szCs w:val="20"/>
              </w:rPr>
              <w:t>L</w:t>
            </w:r>
          </w:p>
        </w:tc>
        <w:tc>
          <w:tcPr>
            <w:tcW w:w="868" w:type="dxa"/>
            <w:tcBorders>
              <w:top w:val="nil"/>
              <w:left w:val="nil"/>
              <w:bottom w:val="single" w:color="auto" w:sz="8" w:space="0"/>
              <w:right w:val="single" w:color="auto" w:sz="8" w:space="0"/>
            </w:tcBorders>
            <w:shd w:val="clear" w:color="000000" w:fill="FFFFFF"/>
            <w:vAlign w:val="center"/>
          </w:tcPr>
          <w:p w14:paraId="4AF41E0B">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1231634A">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0BBAD8D1">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1A1C6F9E">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4FF2C1E3">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2F04F1DD">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6BBF814D">
            <w:pPr>
              <w:widowControl/>
              <w:jc w:val="center"/>
              <w:rPr>
                <w:color w:val="000000"/>
                <w:kern w:val="0"/>
                <w:sz w:val="20"/>
                <w:szCs w:val="20"/>
              </w:rPr>
            </w:pPr>
            <w:r>
              <w:rPr>
                <w:color w:val="000000"/>
                <w:sz w:val="20"/>
                <w:szCs w:val="20"/>
              </w:rPr>
              <w:t>M</w:t>
            </w:r>
          </w:p>
        </w:tc>
        <w:tc>
          <w:tcPr>
            <w:tcW w:w="867" w:type="dxa"/>
            <w:tcBorders>
              <w:top w:val="nil"/>
              <w:left w:val="nil"/>
              <w:bottom w:val="single" w:color="auto" w:sz="8" w:space="0"/>
              <w:right w:val="single" w:color="auto" w:sz="8" w:space="0"/>
            </w:tcBorders>
            <w:shd w:val="clear" w:color="000000" w:fill="FFFFFF"/>
            <w:vAlign w:val="center"/>
          </w:tcPr>
          <w:p w14:paraId="2CD054E5">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4F559AA6">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221ABAC2">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767B5FE4">
            <w:pPr>
              <w:widowControl/>
              <w:jc w:val="center"/>
              <w:rPr>
                <w:color w:val="000000"/>
                <w:kern w:val="0"/>
                <w:sz w:val="20"/>
                <w:szCs w:val="20"/>
              </w:rPr>
            </w:pPr>
            <w:r>
              <w:rPr>
                <w:color w:val="000000"/>
                <w:sz w:val="20"/>
                <w:szCs w:val="20"/>
              </w:rPr>
              <w:t>M</w:t>
            </w:r>
          </w:p>
        </w:tc>
      </w:tr>
      <w:tr w14:paraId="1D2E6BC4">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78CF97DC">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4F01C8EF">
            <w:pPr>
              <w:widowControl/>
              <w:rPr>
                <w:rFonts w:hint="eastAsia" w:ascii="宋体" w:hAnsi="宋体" w:cs="宋体"/>
                <w:color w:val="000000"/>
                <w:kern w:val="0"/>
                <w:sz w:val="20"/>
                <w:szCs w:val="20"/>
              </w:rPr>
            </w:pPr>
            <w:r>
              <w:rPr>
                <w:rFonts w:hint="eastAsia" w:ascii="宋体" w:hAnsi="宋体" w:cs="宋体"/>
                <w:color w:val="000000"/>
                <w:kern w:val="0"/>
                <w:sz w:val="20"/>
                <w:szCs w:val="20"/>
              </w:rPr>
              <w:t>食品营养与卫生实验</w:t>
            </w:r>
          </w:p>
        </w:tc>
        <w:tc>
          <w:tcPr>
            <w:tcW w:w="868" w:type="dxa"/>
            <w:tcBorders>
              <w:top w:val="nil"/>
              <w:left w:val="nil"/>
              <w:bottom w:val="single" w:color="auto" w:sz="8" w:space="0"/>
              <w:right w:val="single" w:color="auto" w:sz="8" w:space="0"/>
            </w:tcBorders>
            <w:shd w:val="clear" w:color="000000" w:fill="FFFFFF"/>
            <w:vAlign w:val="center"/>
          </w:tcPr>
          <w:p w14:paraId="128655F7">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469C8FBD">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7F432989">
            <w:pPr>
              <w:widowControl/>
              <w:jc w:val="center"/>
              <w:rPr>
                <w:color w:val="000000"/>
                <w:kern w:val="0"/>
                <w:sz w:val="20"/>
                <w:szCs w:val="20"/>
              </w:rPr>
            </w:pPr>
            <w:r>
              <w:rPr>
                <w:color w:val="000000"/>
                <w:kern w:val="0"/>
                <w:sz w:val="20"/>
                <w:szCs w:val="20"/>
              </w:rPr>
              <w:t>M</w:t>
            </w:r>
          </w:p>
        </w:tc>
        <w:tc>
          <w:tcPr>
            <w:tcW w:w="868" w:type="dxa"/>
            <w:tcBorders>
              <w:top w:val="nil"/>
              <w:left w:val="nil"/>
              <w:bottom w:val="single" w:color="auto" w:sz="8" w:space="0"/>
              <w:right w:val="single" w:color="auto" w:sz="8" w:space="0"/>
            </w:tcBorders>
            <w:shd w:val="clear" w:color="000000" w:fill="FFFFFF"/>
            <w:vAlign w:val="center"/>
          </w:tcPr>
          <w:p w14:paraId="4E9D71D7">
            <w:pPr>
              <w:widowControl/>
              <w:jc w:val="center"/>
              <w:rPr>
                <w:color w:val="000000"/>
                <w:kern w:val="0"/>
                <w:sz w:val="20"/>
                <w:szCs w:val="20"/>
              </w:rPr>
            </w:pPr>
            <w:r>
              <w:rPr>
                <w:color w:val="000000"/>
                <w:kern w:val="0"/>
                <w:sz w:val="20"/>
                <w:szCs w:val="20"/>
              </w:rPr>
              <w:t>M</w:t>
            </w:r>
          </w:p>
        </w:tc>
        <w:tc>
          <w:tcPr>
            <w:tcW w:w="868" w:type="dxa"/>
            <w:tcBorders>
              <w:top w:val="nil"/>
              <w:left w:val="nil"/>
              <w:bottom w:val="single" w:color="auto" w:sz="8" w:space="0"/>
              <w:right w:val="single" w:color="auto" w:sz="8" w:space="0"/>
            </w:tcBorders>
            <w:shd w:val="clear" w:color="000000" w:fill="FFFFFF"/>
            <w:vAlign w:val="center"/>
          </w:tcPr>
          <w:p w14:paraId="092535BA">
            <w:pPr>
              <w:widowControl/>
              <w:jc w:val="center"/>
              <w:rPr>
                <w:color w:val="000000"/>
                <w:kern w:val="0"/>
                <w:sz w:val="20"/>
                <w:szCs w:val="20"/>
              </w:rPr>
            </w:pPr>
            <w:r>
              <w:rPr>
                <w:color w:val="000000"/>
                <w:kern w:val="0"/>
                <w:sz w:val="20"/>
                <w:szCs w:val="20"/>
              </w:rPr>
              <w:t>H</w:t>
            </w:r>
          </w:p>
        </w:tc>
        <w:tc>
          <w:tcPr>
            <w:tcW w:w="868" w:type="dxa"/>
            <w:tcBorders>
              <w:top w:val="nil"/>
              <w:left w:val="nil"/>
              <w:bottom w:val="single" w:color="auto" w:sz="8" w:space="0"/>
              <w:right w:val="single" w:color="auto" w:sz="8" w:space="0"/>
            </w:tcBorders>
            <w:shd w:val="clear" w:color="000000" w:fill="FFFFFF"/>
            <w:vAlign w:val="center"/>
          </w:tcPr>
          <w:p w14:paraId="738AD445">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2FFE41A5">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4829240B">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6D589050">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79A5307D">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51422D1C">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72C97531">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35A1D9D4">
            <w:pPr>
              <w:widowControl/>
              <w:jc w:val="center"/>
              <w:rPr>
                <w:color w:val="000000"/>
                <w:kern w:val="0"/>
                <w:sz w:val="20"/>
                <w:szCs w:val="20"/>
              </w:rPr>
            </w:pPr>
          </w:p>
        </w:tc>
      </w:tr>
      <w:tr w14:paraId="33C0FBDA">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18E8F833">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3C8686A2">
            <w:pPr>
              <w:widowControl/>
              <w:rPr>
                <w:rFonts w:hint="eastAsia" w:ascii="宋体" w:hAnsi="宋体" w:cs="宋体"/>
                <w:color w:val="000000"/>
                <w:kern w:val="0"/>
                <w:sz w:val="20"/>
                <w:szCs w:val="20"/>
              </w:rPr>
            </w:pPr>
            <w:r>
              <w:rPr>
                <w:rFonts w:hint="eastAsia" w:ascii="宋体" w:hAnsi="宋体" w:cs="宋体"/>
                <w:color w:val="000000"/>
                <w:kern w:val="0"/>
                <w:sz w:val="20"/>
                <w:szCs w:val="20"/>
              </w:rPr>
              <w:t>食品分析与检验</w:t>
            </w:r>
          </w:p>
        </w:tc>
        <w:tc>
          <w:tcPr>
            <w:tcW w:w="868" w:type="dxa"/>
            <w:tcBorders>
              <w:top w:val="nil"/>
              <w:left w:val="nil"/>
              <w:bottom w:val="single" w:color="auto" w:sz="8" w:space="0"/>
              <w:right w:val="single" w:color="auto" w:sz="8" w:space="0"/>
            </w:tcBorders>
            <w:shd w:val="clear" w:color="000000" w:fill="FFFFFF"/>
            <w:vAlign w:val="center"/>
          </w:tcPr>
          <w:p w14:paraId="0FE7C0FB">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48E325A4">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4D27D0DB">
            <w:pPr>
              <w:widowControl/>
              <w:jc w:val="center"/>
              <w:rPr>
                <w:color w:val="000000"/>
                <w:kern w:val="0"/>
                <w:sz w:val="20"/>
                <w:szCs w:val="20"/>
              </w:rPr>
            </w:pPr>
            <w:r>
              <w:rPr>
                <w:color w:val="000000"/>
                <w:kern w:val="0"/>
                <w:sz w:val="20"/>
                <w:szCs w:val="20"/>
              </w:rPr>
              <w:t>M</w:t>
            </w:r>
          </w:p>
        </w:tc>
        <w:tc>
          <w:tcPr>
            <w:tcW w:w="868" w:type="dxa"/>
            <w:tcBorders>
              <w:top w:val="nil"/>
              <w:left w:val="nil"/>
              <w:bottom w:val="single" w:color="auto" w:sz="8" w:space="0"/>
              <w:right w:val="single" w:color="auto" w:sz="8" w:space="0"/>
            </w:tcBorders>
            <w:shd w:val="clear" w:color="000000" w:fill="FFFFFF"/>
            <w:vAlign w:val="center"/>
          </w:tcPr>
          <w:p w14:paraId="0B8437F4">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6A634FAC">
            <w:pPr>
              <w:widowControl/>
              <w:jc w:val="center"/>
              <w:rPr>
                <w:color w:val="000000"/>
                <w:kern w:val="0"/>
                <w:sz w:val="20"/>
                <w:szCs w:val="20"/>
              </w:rPr>
            </w:pPr>
            <w:r>
              <w:rPr>
                <w:color w:val="000000"/>
                <w:kern w:val="0"/>
                <w:sz w:val="20"/>
                <w:szCs w:val="20"/>
              </w:rPr>
              <w:t>H</w:t>
            </w:r>
          </w:p>
        </w:tc>
        <w:tc>
          <w:tcPr>
            <w:tcW w:w="868" w:type="dxa"/>
            <w:tcBorders>
              <w:top w:val="nil"/>
              <w:left w:val="nil"/>
              <w:bottom w:val="single" w:color="auto" w:sz="8" w:space="0"/>
              <w:right w:val="single" w:color="auto" w:sz="8" w:space="0"/>
            </w:tcBorders>
            <w:shd w:val="clear" w:color="000000" w:fill="FFFFFF"/>
            <w:vAlign w:val="center"/>
          </w:tcPr>
          <w:p w14:paraId="7EF476FC">
            <w:pPr>
              <w:widowControl/>
              <w:jc w:val="center"/>
              <w:rPr>
                <w:color w:val="000000"/>
                <w:kern w:val="0"/>
                <w:sz w:val="20"/>
                <w:szCs w:val="20"/>
              </w:rPr>
            </w:pPr>
            <w:r>
              <w:rPr>
                <w:color w:val="000000"/>
                <w:kern w:val="0"/>
                <w:sz w:val="20"/>
                <w:szCs w:val="20"/>
              </w:rPr>
              <w:t>H</w:t>
            </w:r>
          </w:p>
        </w:tc>
        <w:tc>
          <w:tcPr>
            <w:tcW w:w="868" w:type="dxa"/>
            <w:tcBorders>
              <w:top w:val="nil"/>
              <w:left w:val="nil"/>
              <w:bottom w:val="single" w:color="auto" w:sz="8" w:space="0"/>
              <w:right w:val="single" w:color="auto" w:sz="8" w:space="0"/>
            </w:tcBorders>
            <w:shd w:val="clear" w:color="000000" w:fill="FFFFFF"/>
            <w:vAlign w:val="center"/>
          </w:tcPr>
          <w:p w14:paraId="0385AB45">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3A082426">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655F947A">
            <w:pPr>
              <w:widowControl/>
              <w:jc w:val="center"/>
              <w:rPr>
                <w:color w:val="000000"/>
                <w:kern w:val="0"/>
                <w:sz w:val="20"/>
                <w:szCs w:val="20"/>
              </w:rPr>
            </w:pPr>
            <w:r>
              <w:rPr>
                <w:color w:val="000000"/>
                <w:kern w:val="0"/>
                <w:sz w:val="20"/>
                <w:szCs w:val="20"/>
              </w:rPr>
              <w:t>L</w:t>
            </w:r>
          </w:p>
        </w:tc>
        <w:tc>
          <w:tcPr>
            <w:tcW w:w="867" w:type="dxa"/>
            <w:tcBorders>
              <w:top w:val="nil"/>
              <w:left w:val="nil"/>
              <w:bottom w:val="single" w:color="auto" w:sz="8" w:space="0"/>
              <w:right w:val="single" w:color="auto" w:sz="8" w:space="0"/>
            </w:tcBorders>
            <w:shd w:val="clear" w:color="000000" w:fill="FFFFFF"/>
            <w:vAlign w:val="center"/>
          </w:tcPr>
          <w:p w14:paraId="1ED001E3">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2CE514B8">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6B58939C">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4023AD6D">
            <w:pPr>
              <w:widowControl/>
              <w:jc w:val="center"/>
              <w:rPr>
                <w:color w:val="000000"/>
                <w:kern w:val="0"/>
                <w:sz w:val="20"/>
                <w:szCs w:val="20"/>
              </w:rPr>
            </w:pPr>
          </w:p>
        </w:tc>
      </w:tr>
      <w:tr w14:paraId="581512BE">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0D8A9817">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18F95F2F">
            <w:pPr>
              <w:widowControl/>
              <w:rPr>
                <w:rFonts w:hint="eastAsia" w:ascii="宋体" w:hAnsi="宋体" w:cs="宋体"/>
                <w:color w:val="000000"/>
                <w:kern w:val="0"/>
                <w:sz w:val="20"/>
                <w:szCs w:val="20"/>
              </w:rPr>
            </w:pPr>
            <w:r>
              <w:rPr>
                <w:rFonts w:hint="eastAsia" w:ascii="宋体" w:hAnsi="宋体" w:cs="宋体"/>
                <w:color w:val="000000"/>
                <w:kern w:val="0"/>
                <w:sz w:val="20"/>
                <w:szCs w:val="20"/>
              </w:rPr>
              <w:t>食品分析与检验实验</w:t>
            </w:r>
          </w:p>
        </w:tc>
        <w:tc>
          <w:tcPr>
            <w:tcW w:w="868" w:type="dxa"/>
            <w:tcBorders>
              <w:top w:val="nil"/>
              <w:left w:val="nil"/>
              <w:bottom w:val="single" w:color="auto" w:sz="8" w:space="0"/>
              <w:right w:val="single" w:color="auto" w:sz="8" w:space="0"/>
            </w:tcBorders>
            <w:shd w:val="clear" w:color="000000" w:fill="FFFFFF"/>
            <w:vAlign w:val="center"/>
          </w:tcPr>
          <w:p w14:paraId="31C543B9">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77C3EC24">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32471C69">
            <w:pPr>
              <w:widowControl/>
              <w:jc w:val="center"/>
              <w:rPr>
                <w:color w:val="000000"/>
                <w:kern w:val="0"/>
                <w:sz w:val="20"/>
                <w:szCs w:val="20"/>
              </w:rPr>
            </w:pPr>
            <w:r>
              <w:rPr>
                <w:color w:val="000000"/>
                <w:kern w:val="0"/>
                <w:sz w:val="20"/>
                <w:szCs w:val="20"/>
              </w:rPr>
              <w:t>M</w:t>
            </w:r>
          </w:p>
        </w:tc>
        <w:tc>
          <w:tcPr>
            <w:tcW w:w="868" w:type="dxa"/>
            <w:tcBorders>
              <w:top w:val="nil"/>
              <w:left w:val="nil"/>
              <w:bottom w:val="single" w:color="auto" w:sz="8" w:space="0"/>
              <w:right w:val="single" w:color="auto" w:sz="8" w:space="0"/>
            </w:tcBorders>
            <w:shd w:val="clear" w:color="000000" w:fill="FFFFFF"/>
            <w:vAlign w:val="center"/>
          </w:tcPr>
          <w:p w14:paraId="6D19C162">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101CB342">
            <w:pPr>
              <w:widowControl/>
              <w:jc w:val="center"/>
              <w:rPr>
                <w:color w:val="000000"/>
                <w:kern w:val="0"/>
                <w:sz w:val="20"/>
                <w:szCs w:val="20"/>
              </w:rPr>
            </w:pPr>
            <w:r>
              <w:rPr>
                <w:color w:val="000000"/>
                <w:kern w:val="0"/>
                <w:sz w:val="20"/>
                <w:szCs w:val="20"/>
              </w:rPr>
              <w:t>H</w:t>
            </w:r>
          </w:p>
        </w:tc>
        <w:tc>
          <w:tcPr>
            <w:tcW w:w="868" w:type="dxa"/>
            <w:tcBorders>
              <w:top w:val="nil"/>
              <w:left w:val="nil"/>
              <w:bottom w:val="single" w:color="auto" w:sz="8" w:space="0"/>
              <w:right w:val="single" w:color="auto" w:sz="8" w:space="0"/>
            </w:tcBorders>
            <w:shd w:val="clear" w:color="000000" w:fill="FFFFFF"/>
            <w:vAlign w:val="center"/>
          </w:tcPr>
          <w:p w14:paraId="381598C2">
            <w:pPr>
              <w:widowControl/>
              <w:jc w:val="center"/>
              <w:rPr>
                <w:color w:val="000000"/>
                <w:kern w:val="0"/>
                <w:sz w:val="20"/>
                <w:szCs w:val="20"/>
              </w:rPr>
            </w:pPr>
            <w:r>
              <w:rPr>
                <w:color w:val="000000"/>
                <w:kern w:val="0"/>
                <w:sz w:val="20"/>
                <w:szCs w:val="20"/>
              </w:rPr>
              <w:t>H</w:t>
            </w:r>
          </w:p>
        </w:tc>
        <w:tc>
          <w:tcPr>
            <w:tcW w:w="868" w:type="dxa"/>
            <w:tcBorders>
              <w:top w:val="nil"/>
              <w:left w:val="nil"/>
              <w:bottom w:val="single" w:color="auto" w:sz="8" w:space="0"/>
              <w:right w:val="single" w:color="auto" w:sz="8" w:space="0"/>
            </w:tcBorders>
            <w:shd w:val="clear" w:color="000000" w:fill="FFFFFF"/>
            <w:vAlign w:val="center"/>
          </w:tcPr>
          <w:p w14:paraId="2F9223A4">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146E2A44">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61582474">
            <w:pPr>
              <w:widowControl/>
              <w:jc w:val="center"/>
              <w:rPr>
                <w:color w:val="000000"/>
                <w:kern w:val="0"/>
                <w:sz w:val="20"/>
                <w:szCs w:val="20"/>
              </w:rPr>
            </w:pPr>
            <w:r>
              <w:rPr>
                <w:color w:val="000000"/>
                <w:kern w:val="0"/>
                <w:sz w:val="20"/>
                <w:szCs w:val="20"/>
              </w:rPr>
              <w:t>L</w:t>
            </w:r>
          </w:p>
        </w:tc>
        <w:tc>
          <w:tcPr>
            <w:tcW w:w="867" w:type="dxa"/>
            <w:tcBorders>
              <w:top w:val="nil"/>
              <w:left w:val="nil"/>
              <w:bottom w:val="single" w:color="auto" w:sz="8" w:space="0"/>
              <w:right w:val="single" w:color="auto" w:sz="8" w:space="0"/>
            </w:tcBorders>
            <w:shd w:val="clear" w:color="000000" w:fill="FFFFFF"/>
            <w:vAlign w:val="center"/>
          </w:tcPr>
          <w:p w14:paraId="0D7B675C">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5238F981">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6EC8B5D5">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24F4A2C5">
            <w:pPr>
              <w:widowControl/>
              <w:jc w:val="center"/>
              <w:rPr>
                <w:color w:val="000000"/>
                <w:kern w:val="0"/>
                <w:sz w:val="20"/>
                <w:szCs w:val="20"/>
              </w:rPr>
            </w:pPr>
          </w:p>
        </w:tc>
      </w:tr>
      <w:tr w14:paraId="68190A45">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3B7CDF30">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408AF7F3">
            <w:pPr>
              <w:widowControl/>
              <w:rPr>
                <w:rFonts w:hint="eastAsia" w:ascii="宋体" w:hAnsi="宋体" w:cs="宋体"/>
                <w:color w:val="000000"/>
                <w:kern w:val="0"/>
                <w:sz w:val="20"/>
                <w:szCs w:val="20"/>
              </w:rPr>
            </w:pPr>
            <w:r>
              <w:rPr>
                <w:rFonts w:hint="eastAsia" w:ascii="宋体" w:hAnsi="宋体" w:cs="宋体"/>
                <w:color w:val="000000"/>
                <w:kern w:val="0"/>
                <w:sz w:val="20"/>
                <w:szCs w:val="20"/>
              </w:rPr>
              <w:t>食品工艺学</w:t>
            </w:r>
          </w:p>
        </w:tc>
        <w:tc>
          <w:tcPr>
            <w:tcW w:w="868" w:type="dxa"/>
            <w:tcBorders>
              <w:top w:val="nil"/>
              <w:left w:val="nil"/>
              <w:bottom w:val="single" w:color="auto" w:sz="8" w:space="0"/>
              <w:right w:val="single" w:color="auto" w:sz="8" w:space="0"/>
            </w:tcBorders>
            <w:shd w:val="clear" w:color="000000" w:fill="FFFFFF"/>
            <w:vAlign w:val="center"/>
          </w:tcPr>
          <w:p w14:paraId="2E56F201">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588EEA33">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7DBB9E8F">
            <w:pPr>
              <w:widowControl/>
              <w:jc w:val="center"/>
              <w:rPr>
                <w:color w:val="000000"/>
                <w:kern w:val="0"/>
                <w:sz w:val="20"/>
                <w:szCs w:val="20"/>
              </w:rPr>
            </w:pPr>
            <w:r>
              <w:rPr>
                <w:color w:val="000000"/>
                <w:kern w:val="0"/>
                <w:sz w:val="20"/>
                <w:szCs w:val="20"/>
              </w:rPr>
              <w:t>H</w:t>
            </w:r>
          </w:p>
        </w:tc>
        <w:tc>
          <w:tcPr>
            <w:tcW w:w="868" w:type="dxa"/>
            <w:tcBorders>
              <w:top w:val="nil"/>
              <w:left w:val="nil"/>
              <w:bottom w:val="single" w:color="auto" w:sz="8" w:space="0"/>
              <w:right w:val="single" w:color="auto" w:sz="8" w:space="0"/>
            </w:tcBorders>
            <w:shd w:val="clear" w:color="000000" w:fill="FFFFFF"/>
            <w:vAlign w:val="center"/>
          </w:tcPr>
          <w:p w14:paraId="21BED3B4">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30CC6EB1">
            <w:pPr>
              <w:widowControl/>
              <w:jc w:val="center"/>
              <w:rPr>
                <w:color w:val="000000"/>
                <w:kern w:val="0"/>
                <w:sz w:val="20"/>
                <w:szCs w:val="20"/>
              </w:rPr>
            </w:pPr>
            <w:r>
              <w:rPr>
                <w:color w:val="000000"/>
                <w:kern w:val="0"/>
                <w:sz w:val="20"/>
                <w:szCs w:val="20"/>
              </w:rPr>
              <w:t>H</w:t>
            </w:r>
          </w:p>
        </w:tc>
        <w:tc>
          <w:tcPr>
            <w:tcW w:w="868" w:type="dxa"/>
            <w:tcBorders>
              <w:top w:val="nil"/>
              <w:left w:val="nil"/>
              <w:bottom w:val="single" w:color="auto" w:sz="8" w:space="0"/>
              <w:right w:val="single" w:color="auto" w:sz="8" w:space="0"/>
            </w:tcBorders>
            <w:shd w:val="clear" w:color="000000" w:fill="FFFFFF"/>
            <w:vAlign w:val="center"/>
          </w:tcPr>
          <w:p w14:paraId="2DBF4F06">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1F47610A">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10627788">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2C90470B">
            <w:pPr>
              <w:widowControl/>
              <w:jc w:val="center"/>
              <w:rPr>
                <w:color w:val="000000"/>
                <w:kern w:val="0"/>
                <w:sz w:val="20"/>
                <w:szCs w:val="20"/>
              </w:rPr>
            </w:pPr>
            <w:r>
              <w:rPr>
                <w:color w:val="000000"/>
                <w:kern w:val="0"/>
                <w:sz w:val="20"/>
                <w:szCs w:val="20"/>
              </w:rPr>
              <w:t>M</w:t>
            </w:r>
          </w:p>
        </w:tc>
        <w:tc>
          <w:tcPr>
            <w:tcW w:w="867" w:type="dxa"/>
            <w:tcBorders>
              <w:top w:val="nil"/>
              <w:left w:val="nil"/>
              <w:bottom w:val="single" w:color="auto" w:sz="8" w:space="0"/>
              <w:right w:val="single" w:color="auto" w:sz="8" w:space="0"/>
            </w:tcBorders>
            <w:shd w:val="clear" w:color="000000" w:fill="FFFFFF"/>
            <w:vAlign w:val="center"/>
          </w:tcPr>
          <w:p w14:paraId="36023209">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0D465039">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5D806316">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21662EAB">
            <w:pPr>
              <w:widowControl/>
              <w:jc w:val="center"/>
              <w:rPr>
                <w:color w:val="000000"/>
                <w:kern w:val="0"/>
                <w:sz w:val="20"/>
                <w:szCs w:val="20"/>
              </w:rPr>
            </w:pPr>
          </w:p>
        </w:tc>
      </w:tr>
      <w:tr w14:paraId="34A98AC1">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23ABE318">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1433C406">
            <w:pPr>
              <w:widowControl/>
              <w:rPr>
                <w:rFonts w:hint="eastAsia" w:ascii="宋体" w:hAnsi="宋体" w:cs="宋体"/>
                <w:color w:val="000000"/>
                <w:kern w:val="0"/>
                <w:sz w:val="20"/>
                <w:szCs w:val="20"/>
              </w:rPr>
            </w:pPr>
            <w:r>
              <w:rPr>
                <w:rFonts w:hint="eastAsia" w:ascii="宋体" w:hAnsi="宋体" w:cs="宋体"/>
                <w:color w:val="000000"/>
                <w:kern w:val="0"/>
                <w:sz w:val="20"/>
                <w:szCs w:val="20"/>
              </w:rPr>
              <w:t>食品工艺学实验</w:t>
            </w:r>
          </w:p>
        </w:tc>
        <w:tc>
          <w:tcPr>
            <w:tcW w:w="868" w:type="dxa"/>
            <w:tcBorders>
              <w:top w:val="nil"/>
              <w:left w:val="nil"/>
              <w:bottom w:val="single" w:color="auto" w:sz="8" w:space="0"/>
              <w:right w:val="single" w:color="auto" w:sz="8" w:space="0"/>
            </w:tcBorders>
            <w:shd w:val="clear" w:color="000000" w:fill="FFFFFF"/>
            <w:vAlign w:val="center"/>
          </w:tcPr>
          <w:p w14:paraId="20F3C56A">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42E945EE">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0A2C8DD0">
            <w:pPr>
              <w:widowControl/>
              <w:jc w:val="center"/>
              <w:rPr>
                <w:color w:val="000000"/>
                <w:kern w:val="0"/>
                <w:sz w:val="20"/>
                <w:szCs w:val="20"/>
              </w:rPr>
            </w:pPr>
            <w:r>
              <w:rPr>
                <w:color w:val="000000"/>
                <w:kern w:val="0"/>
                <w:sz w:val="20"/>
                <w:szCs w:val="20"/>
              </w:rPr>
              <w:t>H</w:t>
            </w:r>
          </w:p>
        </w:tc>
        <w:tc>
          <w:tcPr>
            <w:tcW w:w="868" w:type="dxa"/>
            <w:tcBorders>
              <w:top w:val="nil"/>
              <w:left w:val="nil"/>
              <w:bottom w:val="single" w:color="auto" w:sz="8" w:space="0"/>
              <w:right w:val="single" w:color="auto" w:sz="8" w:space="0"/>
            </w:tcBorders>
            <w:shd w:val="clear" w:color="000000" w:fill="FFFFFF"/>
            <w:vAlign w:val="center"/>
          </w:tcPr>
          <w:p w14:paraId="6A490993">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0F014245">
            <w:pPr>
              <w:widowControl/>
              <w:jc w:val="center"/>
              <w:rPr>
                <w:color w:val="000000"/>
                <w:kern w:val="0"/>
                <w:sz w:val="20"/>
                <w:szCs w:val="20"/>
              </w:rPr>
            </w:pPr>
            <w:r>
              <w:rPr>
                <w:color w:val="000000"/>
                <w:kern w:val="0"/>
                <w:sz w:val="20"/>
                <w:szCs w:val="20"/>
              </w:rPr>
              <w:t>H</w:t>
            </w:r>
          </w:p>
        </w:tc>
        <w:tc>
          <w:tcPr>
            <w:tcW w:w="868" w:type="dxa"/>
            <w:tcBorders>
              <w:top w:val="nil"/>
              <w:left w:val="nil"/>
              <w:bottom w:val="single" w:color="auto" w:sz="8" w:space="0"/>
              <w:right w:val="single" w:color="auto" w:sz="8" w:space="0"/>
            </w:tcBorders>
            <w:shd w:val="clear" w:color="000000" w:fill="FFFFFF"/>
            <w:vAlign w:val="center"/>
          </w:tcPr>
          <w:p w14:paraId="3E57F9D4">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50180CA9">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45AA96A5">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3C621D52">
            <w:pPr>
              <w:widowControl/>
              <w:jc w:val="center"/>
              <w:rPr>
                <w:color w:val="000000"/>
                <w:kern w:val="0"/>
                <w:sz w:val="20"/>
                <w:szCs w:val="20"/>
              </w:rPr>
            </w:pPr>
            <w:r>
              <w:rPr>
                <w:color w:val="000000"/>
                <w:kern w:val="0"/>
                <w:sz w:val="20"/>
                <w:szCs w:val="20"/>
              </w:rPr>
              <w:t>M</w:t>
            </w:r>
          </w:p>
        </w:tc>
        <w:tc>
          <w:tcPr>
            <w:tcW w:w="867" w:type="dxa"/>
            <w:tcBorders>
              <w:top w:val="nil"/>
              <w:left w:val="nil"/>
              <w:bottom w:val="single" w:color="auto" w:sz="8" w:space="0"/>
              <w:right w:val="single" w:color="auto" w:sz="8" w:space="0"/>
            </w:tcBorders>
            <w:shd w:val="clear" w:color="000000" w:fill="FFFFFF"/>
            <w:vAlign w:val="center"/>
          </w:tcPr>
          <w:p w14:paraId="1B0BA36A">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2888DE12">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25BC13BC">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3B4DD9CE">
            <w:pPr>
              <w:widowControl/>
              <w:jc w:val="center"/>
              <w:rPr>
                <w:color w:val="000000"/>
                <w:kern w:val="0"/>
                <w:sz w:val="20"/>
                <w:szCs w:val="20"/>
              </w:rPr>
            </w:pPr>
          </w:p>
        </w:tc>
      </w:tr>
      <w:tr w14:paraId="25A7C6AB">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673CDC90">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24E660F9">
            <w:pPr>
              <w:widowControl/>
              <w:rPr>
                <w:rFonts w:hint="eastAsia" w:ascii="宋体" w:hAnsi="宋体" w:cs="宋体"/>
                <w:color w:val="000000"/>
                <w:kern w:val="0"/>
                <w:sz w:val="20"/>
                <w:szCs w:val="20"/>
              </w:rPr>
            </w:pPr>
            <w:r>
              <w:rPr>
                <w:rFonts w:hint="eastAsia" w:ascii="宋体" w:hAnsi="宋体" w:cs="宋体"/>
                <w:color w:val="000000"/>
                <w:kern w:val="0"/>
                <w:sz w:val="20"/>
                <w:szCs w:val="20"/>
              </w:rPr>
              <w:t>食品质量安全管理学</w:t>
            </w:r>
          </w:p>
        </w:tc>
        <w:tc>
          <w:tcPr>
            <w:tcW w:w="868" w:type="dxa"/>
            <w:tcBorders>
              <w:top w:val="nil"/>
              <w:left w:val="nil"/>
              <w:bottom w:val="single" w:color="auto" w:sz="8" w:space="0"/>
              <w:right w:val="single" w:color="auto" w:sz="8" w:space="0"/>
            </w:tcBorders>
            <w:shd w:val="clear" w:color="000000" w:fill="FFFFFF"/>
            <w:vAlign w:val="center"/>
          </w:tcPr>
          <w:p w14:paraId="3522F012">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1860C48C">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5360F8D0">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4A36281E">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1AADD799">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1A34D41D">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77BA139B">
            <w:pPr>
              <w:widowControl/>
              <w:jc w:val="center"/>
              <w:rPr>
                <w:color w:val="000000"/>
                <w:kern w:val="0"/>
                <w:sz w:val="20"/>
                <w:szCs w:val="20"/>
              </w:rPr>
            </w:pPr>
            <w:r>
              <w:rPr>
                <w:color w:val="000000"/>
                <w:kern w:val="0"/>
                <w:sz w:val="20"/>
                <w:szCs w:val="20"/>
              </w:rPr>
              <w:t>H</w:t>
            </w:r>
          </w:p>
        </w:tc>
        <w:tc>
          <w:tcPr>
            <w:tcW w:w="867" w:type="dxa"/>
            <w:tcBorders>
              <w:top w:val="nil"/>
              <w:left w:val="nil"/>
              <w:bottom w:val="single" w:color="auto" w:sz="8" w:space="0"/>
              <w:right w:val="single" w:color="auto" w:sz="8" w:space="0"/>
            </w:tcBorders>
            <w:shd w:val="clear" w:color="000000" w:fill="FFFFFF"/>
            <w:vAlign w:val="center"/>
          </w:tcPr>
          <w:p w14:paraId="388F0E8E">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632E3121">
            <w:pPr>
              <w:widowControl/>
              <w:jc w:val="center"/>
              <w:rPr>
                <w:color w:val="000000"/>
                <w:kern w:val="0"/>
                <w:sz w:val="20"/>
                <w:szCs w:val="20"/>
              </w:rPr>
            </w:pPr>
            <w:r>
              <w:rPr>
                <w:color w:val="000000"/>
                <w:kern w:val="0"/>
                <w:sz w:val="20"/>
                <w:szCs w:val="20"/>
              </w:rPr>
              <w:t>H</w:t>
            </w:r>
          </w:p>
        </w:tc>
        <w:tc>
          <w:tcPr>
            <w:tcW w:w="867" w:type="dxa"/>
            <w:tcBorders>
              <w:top w:val="nil"/>
              <w:left w:val="nil"/>
              <w:bottom w:val="single" w:color="auto" w:sz="8" w:space="0"/>
              <w:right w:val="single" w:color="auto" w:sz="8" w:space="0"/>
            </w:tcBorders>
            <w:shd w:val="clear" w:color="000000" w:fill="FFFFFF"/>
            <w:vAlign w:val="center"/>
          </w:tcPr>
          <w:p w14:paraId="7E1FAD21">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2041CBA4">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172E27C6">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60B89E8F">
            <w:pPr>
              <w:widowControl/>
              <w:jc w:val="center"/>
              <w:rPr>
                <w:color w:val="000000"/>
                <w:kern w:val="0"/>
                <w:sz w:val="20"/>
                <w:szCs w:val="20"/>
              </w:rPr>
            </w:pPr>
            <w:r>
              <w:rPr>
                <w:color w:val="000000"/>
                <w:kern w:val="0"/>
                <w:sz w:val="20"/>
                <w:szCs w:val="20"/>
              </w:rPr>
              <w:t>M</w:t>
            </w:r>
          </w:p>
        </w:tc>
      </w:tr>
      <w:tr w14:paraId="44B80419">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307D451F">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50D1762D">
            <w:pPr>
              <w:widowControl/>
              <w:rPr>
                <w:rFonts w:hint="eastAsia" w:ascii="宋体" w:hAnsi="宋体" w:cs="宋体"/>
                <w:color w:val="000000"/>
                <w:kern w:val="0"/>
                <w:sz w:val="20"/>
                <w:szCs w:val="20"/>
              </w:rPr>
            </w:pPr>
            <w:r>
              <w:rPr>
                <w:rFonts w:hint="eastAsia" w:ascii="宋体" w:hAnsi="宋体" w:cs="宋体"/>
                <w:color w:val="000000"/>
                <w:kern w:val="0"/>
                <w:sz w:val="20"/>
                <w:szCs w:val="20"/>
              </w:rPr>
              <w:t>食品质量安全管理学实验</w:t>
            </w:r>
          </w:p>
        </w:tc>
        <w:tc>
          <w:tcPr>
            <w:tcW w:w="868" w:type="dxa"/>
            <w:tcBorders>
              <w:top w:val="nil"/>
              <w:left w:val="nil"/>
              <w:bottom w:val="single" w:color="auto" w:sz="8" w:space="0"/>
              <w:right w:val="single" w:color="auto" w:sz="8" w:space="0"/>
            </w:tcBorders>
            <w:shd w:val="clear" w:color="000000" w:fill="FFFFFF"/>
            <w:vAlign w:val="center"/>
          </w:tcPr>
          <w:p w14:paraId="0EAF73DE">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7BFCC51D">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2B22F5F4">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77425466">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46ACC730">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6D625945">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7107AE4A">
            <w:pPr>
              <w:widowControl/>
              <w:jc w:val="center"/>
              <w:rPr>
                <w:color w:val="000000"/>
                <w:kern w:val="0"/>
                <w:sz w:val="20"/>
                <w:szCs w:val="20"/>
              </w:rPr>
            </w:pPr>
            <w:r>
              <w:rPr>
                <w:color w:val="000000"/>
                <w:kern w:val="0"/>
                <w:sz w:val="20"/>
                <w:szCs w:val="20"/>
              </w:rPr>
              <w:t>H</w:t>
            </w:r>
          </w:p>
        </w:tc>
        <w:tc>
          <w:tcPr>
            <w:tcW w:w="867" w:type="dxa"/>
            <w:tcBorders>
              <w:top w:val="nil"/>
              <w:left w:val="nil"/>
              <w:bottom w:val="single" w:color="auto" w:sz="8" w:space="0"/>
              <w:right w:val="single" w:color="auto" w:sz="8" w:space="0"/>
            </w:tcBorders>
            <w:shd w:val="clear" w:color="000000" w:fill="FFFFFF"/>
            <w:vAlign w:val="center"/>
          </w:tcPr>
          <w:p w14:paraId="4EB64165">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40F7AAEA">
            <w:pPr>
              <w:widowControl/>
              <w:jc w:val="center"/>
              <w:rPr>
                <w:color w:val="000000"/>
                <w:kern w:val="0"/>
                <w:sz w:val="20"/>
                <w:szCs w:val="20"/>
              </w:rPr>
            </w:pPr>
            <w:r>
              <w:rPr>
                <w:color w:val="000000"/>
                <w:kern w:val="0"/>
                <w:sz w:val="20"/>
                <w:szCs w:val="20"/>
              </w:rPr>
              <w:t>M</w:t>
            </w:r>
          </w:p>
        </w:tc>
        <w:tc>
          <w:tcPr>
            <w:tcW w:w="867" w:type="dxa"/>
            <w:tcBorders>
              <w:top w:val="nil"/>
              <w:left w:val="nil"/>
              <w:bottom w:val="single" w:color="auto" w:sz="8" w:space="0"/>
              <w:right w:val="single" w:color="auto" w:sz="8" w:space="0"/>
            </w:tcBorders>
            <w:shd w:val="clear" w:color="000000" w:fill="FFFFFF"/>
            <w:vAlign w:val="center"/>
          </w:tcPr>
          <w:p w14:paraId="7864AA12">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48DD774A">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73362A5F">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00046C36">
            <w:pPr>
              <w:widowControl/>
              <w:jc w:val="center"/>
              <w:rPr>
                <w:color w:val="000000"/>
                <w:kern w:val="0"/>
                <w:sz w:val="20"/>
                <w:szCs w:val="20"/>
              </w:rPr>
            </w:pPr>
          </w:p>
        </w:tc>
      </w:tr>
      <w:tr w14:paraId="338B93DE">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6281FA90">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2F7658F4">
            <w:pPr>
              <w:widowControl/>
              <w:rPr>
                <w:rFonts w:hint="eastAsia" w:ascii="宋体" w:hAnsi="宋体" w:cs="宋体"/>
                <w:color w:val="000000"/>
                <w:kern w:val="0"/>
                <w:sz w:val="20"/>
                <w:szCs w:val="20"/>
              </w:rPr>
            </w:pPr>
            <w:r>
              <w:rPr>
                <w:rFonts w:hint="eastAsia" w:ascii="宋体" w:hAnsi="宋体" w:cs="宋体"/>
                <w:color w:val="000000"/>
                <w:kern w:val="0"/>
                <w:sz w:val="20"/>
                <w:szCs w:val="20"/>
              </w:rPr>
              <w:t>食品添加剂</w:t>
            </w:r>
          </w:p>
        </w:tc>
        <w:tc>
          <w:tcPr>
            <w:tcW w:w="868" w:type="dxa"/>
            <w:tcBorders>
              <w:top w:val="nil"/>
              <w:left w:val="nil"/>
              <w:bottom w:val="single" w:color="auto" w:sz="8" w:space="0"/>
              <w:right w:val="single" w:color="auto" w:sz="8" w:space="0"/>
            </w:tcBorders>
            <w:shd w:val="clear" w:color="000000" w:fill="FFFFFF"/>
            <w:vAlign w:val="center"/>
          </w:tcPr>
          <w:p w14:paraId="6A3F5F08">
            <w:pPr>
              <w:widowControl/>
              <w:jc w:val="center"/>
              <w:rPr>
                <w:color w:val="000000"/>
                <w:kern w:val="0"/>
                <w:sz w:val="20"/>
                <w:szCs w:val="20"/>
              </w:rPr>
            </w:pPr>
            <w:r>
              <w:rPr>
                <w:color w:val="000000"/>
                <w:kern w:val="0"/>
                <w:sz w:val="20"/>
                <w:szCs w:val="20"/>
              </w:rPr>
              <w:t>H</w:t>
            </w:r>
          </w:p>
        </w:tc>
        <w:tc>
          <w:tcPr>
            <w:tcW w:w="868" w:type="dxa"/>
            <w:tcBorders>
              <w:top w:val="nil"/>
              <w:left w:val="nil"/>
              <w:bottom w:val="single" w:color="auto" w:sz="8" w:space="0"/>
              <w:right w:val="single" w:color="auto" w:sz="8" w:space="0"/>
            </w:tcBorders>
            <w:shd w:val="clear" w:color="000000" w:fill="FFFFFF"/>
            <w:vAlign w:val="center"/>
          </w:tcPr>
          <w:p w14:paraId="1C2DA04F">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1D6BA77B">
            <w:pPr>
              <w:widowControl/>
              <w:jc w:val="center"/>
              <w:rPr>
                <w:color w:val="000000"/>
                <w:kern w:val="0"/>
                <w:sz w:val="20"/>
                <w:szCs w:val="20"/>
              </w:rPr>
            </w:pPr>
            <w:r>
              <w:rPr>
                <w:color w:val="000000"/>
                <w:kern w:val="0"/>
                <w:sz w:val="20"/>
                <w:szCs w:val="20"/>
              </w:rPr>
              <w:t>M</w:t>
            </w:r>
          </w:p>
        </w:tc>
        <w:tc>
          <w:tcPr>
            <w:tcW w:w="868" w:type="dxa"/>
            <w:tcBorders>
              <w:top w:val="nil"/>
              <w:left w:val="nil"/>
              <w:bottom w:val="single" w:color="auto" w:sz="8" w:space="0"/>
              <w:right w:val="single" w:color="auto" w:sz="8" w:space="0"/>
            </w:tcBorders>
            <w:shd w:val="clear" w:color="000000" w:fill="FFFFFF"/>
            <w:vAlign w:val="center"/>
          </w:tcPr>
          <w:p w14:paraId="4604D6AD">
            <w:pPr>
              <w:widowControl/>
              <w:jc w:val="center"/>
              <w:rPr>
                <w:color w:val="000000"/>
                <w:kern w:val="0"/>
                <w:sz w:val="20"/>
                <w:szCs w:val="20"/>
              </w:rPr>
            </w:pPr>
            <w:r>
              <w:rPr>
                <w:color w:val="000000"/>
                <w:kern w:val="0"/>
                <w:sz w:val="20"/>
                <w:szCs w:val="20"/>
              </w:rPr>
              <w:t>M</w:t>
            </w:r>
          </w:p>
        </w:tc>
        <w:tc>
          <w:tcPr>
            <w:tcW w:w="868" w:type="dxa"/>
            <w:tcBorders>
              <w:top w:val="nil"/>
              <w:left w:val="nil"/>
              <w:bottom w:val="single" w:color="auto" w:sz="8" w:space="0"/>
              <w:right w:val="single" w:color="auto" w:sz="8" w:space="0"/>
            </w:tcBorders>
            <w:shd w:val="clear" w:color="000000" w:fill="FFFFFF"/>
            <w:vAlign w:val="center"/>
          </w:tcPr>
          <w:p w14:paraId="42AC7F24">
            <w:pPr>
              <w:widowControl/>
              <w:jc w:val="center"/>
              <w:rPr>
                <w:color w:val="000000"/>
                <w:kern w:val="0"/>
                <w:sz w:val="20"/>
                <w:szCs w:val="20"/>
              </w:rPr>
            </w:pPr>
            <w:r>
              <w:rPr>
                <w:color w:val="000000"/>
                <w:kern w:val="0"/>
                <w:sz w:val="20"/>
                <w:szCs w:val="20"/>
              </w:rPr>
              <w:t>M</w:t>
            </w:r>
          </w:p>
        </w:tc>
        <w:tc>
          <w:tcPr>
            <w:tcW w:w="868" w:type="dxa"/>
            <w:tcBorders>
              <w:top w:val="nil"/>
              <w:left w:val="nil"/>
              <w:bottom w:val="single" w:color="auto" w:sz="8" w:space="0"/>
              <w:right w:val="single" w:color="auto" w:sz="8" w:space="0"/>
            </w:tcBorders>
            <w:shd w:val="clear" w:color="000000" w:fill="FFFFFF"/>
            <w:vAlign w:val="center"/>
          </w:tcPr>
          <w:p w14:paraId="6E966F2D">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1C340F28">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1436241C">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7C1410F2">
            <w:pPr>
              <w:widowControl/>
              <w:jc w:val="center"/>
              <w:rPr>
                <w:color w:val="000000"/>
                <w:kern w:val="0"/>
                <w:sz w:val="20"/>
                <w:szCs w:val="20"/>
              </w:rPr>
            </w:pPr>
            <w:r>
              <w:rPr>
                <w:color w:val="000000"/>
                <w:kern w:val="0"/>
                <w:sz w:val="20"/>
                <w:szCs w:val="20"/>
              </w:rPr>
              <w:t>H</w:t>
            </w:r>
          </w:p>
        </w:tc>
        <w:tc>
          <w:tcPr>
            <w:tcW w:w="867" w:type="dxa"/>
            <w:tcBorders>
              <w:top w:val="nil"/>
              <w:left w:val="nil"/>
              <w:bottom w:val="single" w:color="auto" w:sz="8" w:space="0"/>
              <w:right w:val="single" w:color="auto" w:sz="8" w:space="0"/>
            </w:tcBorders>
            <w:shd w:val="clear" w:color="000000" w:fill="FFFFFF"/>
            <w:vAlign w:val="center"/>
          </w:tcPr>
          <w:p w14:paraId="28DB1EC2">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7937C247">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6B251AC5">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0980F6E0">
            <w:pPr>
              <w:widowControl/>
              <w:jc w:val="center"/>
              <w:rPr>
                <w:color w:val="000000"/>
                <w:kern w:val="0"/>
                <w:sz w:val="20"/>
                <w:szCs w:val="20"/>
              </w:rPr>
            </w:pPr>
            <w:r>
              <w:rPr>
                <w:color w:val="000000"/>
                <w:kern w:val="0"/>
                <w:sz w:val="20"/>
                <w:szCs w:val="20"/>
              </w:rPr>
              <w:t>M</w:t>
            </w:r>
          </w:p>
        </w:tc>
      </w:tr>
      <w:tr w14:paraId="2813D2C7">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0CB470BC">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0155A1E9">
            <w:pPr>
              <w:widowControl/>
              <w:rPr>
                <w:rFonts w:hint="eastAsia" w:ascii="宋体" w:hAnsi="宋体" w:cs="宋体"/>
                <w:color w:val="000000"/>
                <w:kern w:val="0"/>
                <w:sz w:val="20"/>
                <w:szCs w:val="20"/>
              </w:rPr>
            </w:pPr>
            <w:r>
              <w:rPr>
                <w:rFonts w:hint="eastAsia" w:ascii="宋体" w:hAnsi="宋体" w:cs="宋体"/>
                <w:color w:val="000000"/>
                <w:kern w:val="0"/>
                <w:sz w:val="20"/>
                <w:szCs w:val="20"/>
              </w:rPr>
              <w:t>食品标准与法规</w:t>
            </w:r>
          </w:p>
        </w:tc>
        <w:tc>
          <w:tcPr>
            <w:tcW w:w="868" w:type="dxa"/>
            <w:tcBorders>
              <w:top w:val="nil"/>
              <w:left w:val="nil"/>
              <w:bottom w:val="single" w:color="auto" w:sz="8" w:space="0"/>
              <w:right w:val="single" w:color="auto" w:sz="8" w:space="0"/>
            </w:tcBorders>
            <w:shd w:val="clear" w:color="000000" w:fill="FFFFFF"/>
            <w:vAlign w:val="center"/>
          </w:tcPr>
          <w:p w14:paraId="4D31114E">
            <w:pPr>
              <w:widowControl/>
              <w:jc w:val="center"/>
              <w:rPr>
                <w:color w:val="000000"/>
                <w:kern w:val="0"/>
                <w:sz w:val="20"/>
                <w:szCs w:val="20"/>
              </w:rPr>
            </w:pPr>
            <w:r>
              <w:rPr>
                <w:color w:val="000000"/>
                <w:kern w:val="0"/>
                <w:sz w:val="20"/>
                <w:szCs w:val="20"/>
              </w:rPr>
              <w:t>H</w:t>
            </w:r>
          </w:p>
        </w:tc>
        <w:tc>
          <w:tcPr>
            <w:tcW w:w="868" w:type="dxa"/>
            <w:tcBorders>
              <w:top w:val="nil"/>
              <w:left w:val="nil"/>
              <w:bottom w:val="single" w:color="auto" w:sz="8" w:space="0"/>
              <w:right w:val="single" w:color="auto" w:sz="8" w:space="0"/>
            </w:tcBorders>
            <w:shd w:val="clear" w:color="000000" w:fill="FFFFFF"/>
            <w:vAlign w:val="center"/>
          </w:tcPr>
          <w:p w14:paraId="6E71B6E0">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1B819701">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558ABCEE">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467EDFCF">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0C5CF0E1">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649191B2">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3F8F4F14">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77D97DF1">
            <w:pPr>
              <w:widowControl/>
              <w:jc w:val="center"/>
              <w:rPr>
                <w:color w:val="000000"/>
                <w:kern w:val="0"/>
                <w:sz w:val="20"/>
                <w:szCs w:val="20"/>
              </w:rPr>
            </w:pPr>
            <w:r>
              <w:rPr>
                <w:color w:val="000000"/>
                <w:kern w:val="0"/>
                <w:sz w:val="20"/>
                <w:szCs w:val="20"/>
              </w:rPr>
              <w:t>H</w:t>
            </w:r>
          </w:p>
        </w:tc>
        <w:tc>
          <w:tcPr>
            <w:tcW w:w="867" w:type="dxa"/>
            <w:tcBorders>
              <w:top w:val="nil"/>
              <w:left w:val="nil"/>
              <w:bottom w:val="single" w:color="auto" w:sz="8" w:space="0"/>
              <w:right w:val="single" w:color="auto" w:sz="8" w:space="0"/>
            </w:tcBorders>
            <w:shd w:val="clear" w:color="000000" w:fill="FFFFFF"/>
            <w:vAlign w:val="center"/>
          </w:tcPr>
          <w:p w14:paraId="6DC171EC">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313C4FD0">
            <w:pPr>
              <w:widowControl/>
              <w:jc w:val="center"/>
              <w:rPr>
                <w:color w:val="000000"/>
                <w:kern w:val="0"/>
                <w:sz w:val="20"/>
                <w:szCs w:val="20"/>
              </w:rPr>
            </w:pPr>
            <w:r>
              <w:rPr>
                <w:color w:val="000000"/>
                <w:kern w:val="0"/>
                <w:sz w:val="20"/>
                <w:szCs w:val="20"/>
              </w:rPr>
              <w:t>M</w:t>
            </w:r>
          </w:p>
        </w:tc>
        <w:tc>
          <w:tcPr>
            <w:tcW w:w="867" w:type="dxa"/>
            <w:tcBorders>
              <w:top w:val="nil"/>
              <w:left w:val="nil"/>
              <w:bottom w:val="single" w:color="auto" w:sz="8" w:space="0"/>
              <w:right w:val="single" w:color="auto" w:sz="8" w:space="0"/>
            </w:tcBorders>
            <w:shd w:val="clear" w:color="000000" w:fill="FFFFFF"/>
            <w:vAlign w:val="center"/>
          </w:tcPr>
          <w:p w14:paraId="71CEB9BF">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22B8D6C4">
            <w:pPr>
              <w:widowControl/>
              <w:jc w:val="center"/>
              <w:rPr>
                <w:color w:val="000000"/>
                <w:kern w:val="0"/>
                <w:sz w:val="20"/>
                <w:szCs w:val="20"/>
              </w:rPr>
            </w:pPr>
            <w:r>
              <w:rPr>
                <w:color w:val="000000"/>
                <w:kern w:val="0"/>
                <w:sz w:val="20"/>
                <w:szCs w:val="20"/>
              </w:rPr>
              <w:t>M</w:t>
            </w:r>
          </w:p>
        </w:tc>
      </w:tr>
      <w:tr w14:paraId="6B276F55">
        <w:tblPrEx>
          <w:tblCellMar>
            <w:top w:w="0" w:type="dxa"/>
            <w:left w:w="108" w:type="dxa"/>
            <w:bottom w:w="0" w:type="dxa"/>
            <w:right w:w="108" w:type="dxa"/>
          </w:tblCellMar>
        </w:tblPrEx>
        <w:trPr>
          <w:trHeight w:val="402" w:hRule="atLeast"/>
        </w:trPr>
        <w:tc>
          <w:tcPr>
            <w:tcW w:w="868" w:type="dxa"/>
            <w:vMerge w:val="restart"/>
            <w:tcBorders>
              <w:top w:val="nil"/>
              <w:left w:val="single" w:color="auto" w:sz="8" w:space="0"/>
              <w:bottom w:val="single" w:color="000000" w:sz="8" w:space="0"/>
              <w:right w:val="single" w:color="auto" w:sz="8" w:space="0"/>
            </w:tcBorders>
            <w:shd w:val="clear" w:color="000000" w:fill="FFFFFF"/>
            <w:vAlign w:val="center"/>
          </w:tcPr>
          <w:p w14:paraId="1B89F14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专业方向课</w:t>
            </w:r>
          </w:p>
        </w:tc>
        <w:tc>
          <w:tcPr>
            <w:tcW w:w="1797" w:type="dxa"/>
            <w:tcBorders>
              <w:top w:val="single" w:color="auto" w:sz="8" w:space="0"/>
              <w:left w:val="nil"/>
              <w:bottom w:val="single" w:color="auto" w:sz="8" w:space="0"/>
              <w:right w:val="single" w:color="auto" w:sz="8" w:space="0"/>
            </w:tcBorders>
            <w:shd w:val="clear" w:color="auto" w:fill="FFFFFF"/>
            <w:vAlign w:val="center"/>
          </w:tcPr>
          <w:p w14:paraId="15F9706F">
            <w:pPr>
              <w:widowControl/>
              <w:rPr>
                <w:rFonts w:hint="eastAsia" w:ascii="宋体" w:hAnsi="宋体" w:cs="宋体"/>
                <w:color w:val="000000"/>
                <w:kern w:val="0"/>
                <w:sz w:val="20"/>
                <w:szCs w:val="20"/>
              </w:rPr>
            </w:pPr>
            <w:r>
              <w:rPr>
                <w:rFonts w:hint="eastAsia" w:ascii="宋体" w:hAnsi="宋体" w:cs="宋体"/>
                <w:color w:val="000000"/>
                <w:kern w:val="0"/>
                <w:sz w:val="20"/>
                <w:szCs w:val="20"/>
              </w:rPr>
              <w:t>食品安全监督管理</w:t>
            </w:r>
          </w:p>
        </w:tc>
        <w:tc>
          <w:tcPr>
            <w:tcW w:w="868" w:type="dxa"/>
            <w:tcBorders>
              <w:top w:val="nil"/>
              <w:left w:val="nil"/>
              <w:bottom w:val="single" w:color="auto" w:sz="8" w:space="0"/>
              <w:right w:val="single" w:color="auto" w:sz="8" w:space="0"/>
            </w:tcBorders>
            <w:shd w:val="clear" w:color="auto" w:fill="FFFFFF"/>
            <w:vAlign w:val="center"/>
          </w:tcPr>
          <w:p w14:paraId="1D5B04AE">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auto" w:fill="FFFFFF"/>
            <w:vAlign w:val="center"/>
          </w:tcPr>
          <w:p w14:paraId="47CF3D16">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auto" w:fill="FFFFFF"/>
            <w:vAlign w:val="center"/>
          </w:tcPr>
          <w:p w14:paraId="74673F78">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auto" w:fill="FFFFFF"/>
            <w:vAlign w:val="center"/>
          </w:tcPr>
          <w:p w14:paraId="37FACD90">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auto" w:fill="FFFFFF"/>
            <w:vAlign w:val="center"/>
          </w:tcPr>
          <w:p w14:paraId="2BACE79A">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auto" w:fill="FFFFFF"/>
            <w:vAlign w:val="center"/>
          </w:tcPr>
          <w:p w14:paraId="233DD411">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auto" w:fill="FFFFFF"/>
            <w:vAlign w:val="center"/>
          </w:tcPr>
          <w:p w14:paraId="15FD50D7">
            <w:pPr>
              <w:widowControl/>
              <w:jc w:val="center"/>
              <w:rPr>
                <w:color w:val="000000"/>
                <w:kern w:val="0"/>
                <w:sz w:val="20"/>
                <w:szCs w:val="20"/>
              </w:rPr>
            </w:pPr>
            <w:r>
              <w:rPr>
                <w:color w:val="000000"/>
                <w:kern w:val="0"/>
                <w:sz w:val="20"/>
                <w:szCs w:val="20"/>
              </w:rPr>
              <w:t>H</w:t>
            </w:r>
          </w:p>
        </w:tc>
        <w:tc>
          <w:tcPr>
            <w:tcW w:w="867" w:type="dxa"/>
            <w:tcBorders>
              <w:top w:val="nil"/>
              <w:left w:val="nil"/>
              <w:bottom w:val="single" w:color="auto" w:sz="8" w:space="0"/>
              <w:right w:val="single" w:color="auto" w:sz="8" w:space="0"/>
            </w:tcBorders>
            <w:shd w:val="clear" w:color="auto" w:fill="FFFFFF"/>
            <w:vAlign w:val="center"/>
          </w:tcPr>
          <w:p w14:paraId="32131894">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auto" w:fill="FFFFFF"/>
            <w:vAlign w:val="center"/>
          </w:tcPr>
          <w:p w14:paraId="21A2C2C1">
            <w:pPr>
              <w:widowControl/>
              <w:jc w:val="center"/>
              <w:rPr>
                <w:color w:val="000000"/>
                <w:kern w:val="0"/>
                <w:sz w:val="20"/>
                <w:szCs w:val="20"/>
              </w:rPr>
            </w:pPr>
            <w:r>
              <w:rPr>
                <w:color w:val="000000"/>
                <w:kern w:val="0"/>
                <w:sz w:val="20"/>
                <w:szCs w:val="20"/>
              </w:rPr>
              <w:t>M</w:t>
            </w:r>
          </w:p>
        </w:tc>
        <w:tc>
          <w:tcPr>
            <w:tcW w:w="867" w:type="dxa"/>
            <w:tcBorders>
              <w:top w:val="nil"/>
              <w:left w:val="nil"/>
              <w:bottom w:val="single" w:color="auto" w:sz="8" w:space="0"/>
              <w:right w:val="single" w:color="auto" w:sz="8" w:space="0"/>
            </w:tcBorders>
            <w:shd w:val="clear" w:color="auto" w:fill="FFFFFF"/>
            <w:vAlign w:val="center"/>
          </w:tcPr>
          <w:p w14:paraId="7C16298C">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auto" w:fill="FFFFFF"/>
            <w:vAlign w:val="center"/>
          </w:tcPr>
          <w:p w14:paraId="7944CBFA">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auto" w:fill="FFFFFF"/>
            <w:vAlign w:val="center"/>
          </w:tcPr>
          <w:p w14:paraId="5F523A38">
            <w:pPr>
              <w:widowControl/>
              <w:jc w:val="center"/>
              <w:rPr>
                <w:color w:val="000000"/>
                <w:kern w:val="0"/>
                <w:sz w:val="20"/>
                <w:szCs w:val="20"/>
                <w:highlight w:val="yellow"/>
              </w:rPr>
            </w:pPr>
          </w:p>
        </w:tc>
        <w:tc>
          <w:tcPr>
            <w:tcW w:w="867" w:type="dxa"/>
            <w:tcBorders>
              <w:top w:val="nil"/>
              <w:left w:val="nil"/>
              <w:bottom w:val="single" w:color="auto" w:sz="8" w:space="0"/>
              <w:right w:val="single" w:color="auto" w:sz="8" w:space="0"/>
            </w:tcBorders>
            <w:shd w:val="clear" w:color="auto" w:fill="FFFFFF"/>
            <w:vAlign w:val="center"/>
          </w:tcPr>
          <w:p w14:paraId="70904EAE">
            <w:pPr>
              <w:widowControl/>
              <w:jc w:val="center"/>
              <w:rPr>
                <w:color w:val="000000"/>
                <w:kern w:val="0"/>
                <w:sz w:val="20"/>
                <w:szCs w:val="20"/>
                <w:highlight w:val="yellow"/>
              </w:rPr>
            </w:pPr>
          </w:p>
        </w:tc>
      </w:tr>
      <w:tr w14:paraId="75AE412D">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62E6EF1C">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auto" w:fill="FFFFFF"/>
            <w:vAlign w:val="center"/>
          </w:tcPr>
          <w:p w14:paraId="50700047">
            <w:pPr>
              <w:widowControl/>
              <w:rPr>
                <w:rFonts w:hint="eastAsia" w:ascii="宋体" w:hAnsi="宋体" w:cs="宋体"/>
                <w:color w:val="000000"/>
                <w:kern w:val="0"/>
                <w:sz w:val="20"/>
                <w:szCs w:val="20"/>
              </w:rPr>
            </w:pPr>
            <w:r>
              <w:rPr>
                <w:rFonts w:hint="eastAsia" w:ascii="宋体" w:hAnsi="宋体" w:cs="宋体"/>
                <w:color w:val="000000"/>
                <w:kern w:val="0"/>
                <w:sz w:val="20"/>
                <w:szCs w:val="20"/>
              </w:rPr>
              <w:t>食品有害成分分析</w:t>
            </w:r>
          </w:p>
        </w:tc>
        <w:tc>
          <w:tcPr>
            <w:tcW w:w="868" w:type="dxa"/>
            <w:tcBorders>
              <w:top w:val="nil"/>
              <w:left w:val="nil"/>
              <w:bottom w:val="single" w:color="auto" w:sz="8" w:space="0"/>
              <w:right w:val="single" w:color="auto" w:sz="8" w:space="0"/>
            </w:tcBorders>
            <w:shd w:val="clear" w:color="auto" w:fill="FFFFFF"/>
            <w:vAlign w:val="center"/>
          </w:tcPr>
          <w:p w14:paraId="73C78E57">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auto" w:fill="FFFFFF"/>
            <w:vAlign w:val="center"/>
          </w:tcPr>
          <w:p w14:paraId="49AC84AF">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auto" w:fill="FFFFFF"/>
            <w:vAlign w:val="center"/>
          </w:tcPr>
          <w:p w14:paraId="7A6B08C2">
            <w:pPr>
              <w:widowControl/>
              <w:jc w:val="center"/>
              <w:rPr>
                <w:color w:val="000000"/>
                <w:kern w:val="0"/>
                <w:sz w:val="20"/>
                <w:szCs w:val="20"/>
              </w:rPr>
            </w:pPr>
            <w:r>
              <w:rPr>
                <w:color w:val="000000"/>
                <w:kern w:val="0"/>
                <w:sz w:val="20"/>
                <w:szCs w:val="20"/>
              </w:rPr>
              <w:t>M</w:t>
            </w:r>
          </w:p>
        </w:tc>
        <w:tc>
          <w:tcPr>
            <w:tcW w:w="868" w:type="dxa"/>
            <w:tcBorders>
              <w:top w:val="nil"/>
              <w:left w:val="nil"/>
              <w:bottom w:val="single" w:color="auto" w:sz="8" w:space="0"/>
              <w:right w:val="single" w:color="auto" w:sz="8" w:space="0"/>
            </w:tcBorders>
            <w:shd w:val="clear" w:color="auto" w:fill="FFFFFF"/>
            <w:vAlign w:val="center"/>
          </w:tcPr>
          <w:p w14:paraId="773BFCD9">
            <w:pPr>
              <w:widowControl/>
              <w:jc w:val="center"/>
              <w:rPr>
                <w:color w:val="000000"/>
                <w:kern w:val="0"/>
                <w:sz w:val="20"/>
                <w:szCs w:val="20"/>
              </w:rPr>
            </w:pPr>
            <w:r>
              <w:rPr>
                <w:color w:val="000000"/>
                <w:kern w:val="0"/>
                <w:sz w:val="20"/>
                <w:szCs w:val="20"/>
              </w:rPr>
              <w:t>M</w:t>
            </w:r>
          </w:p>
        </w:tc>
        <w:tc>
          <w:tcPr>
            <w:tcW w:w="868" w:type="dxa"/>
            <w:tcBorders>
              <w:top w:val="nil"/>
              <w:left w:val="nil"/>
              <w:bottom w:val="single" w:color="auto" w:sz="8" w:space="0"/>
              <w:right w:val="single" w:color="auto" w:sz="8" w:space="0"/>
            </w:tcBorders>
            <w:shd w:val="clear" w:color="auto" w:fill="FFFFFF"/>
            <w:vAlign w:val="center"/>
          </w:tcPr>
          <w:p w14:paraId="53601322">
            <w:pPr>
              <w:widowControl/>
              <w:jc w:val="center"/>
              <w:rPr>
                <w:color w:val="000000"/>
                <w:kern w:val="0"/>
                <w:sz w:val="20"/>
                <w:szCs w:val="20"/>
              </w:rPr>
            </w:pPr>
            <w:r>
              <w:rPr>
                <w:color w:val="000000"/>
                <w:kern w:val="0"/>
                <w:sz w:val="20"/>
                <w:szCs w:val="20"/>
              </w:rPr>
              <w:t>M</w:t>
            </w:r>
          </w:p>
        </w:tc>
        <w:tc>
          <w:tcPr>
            <w:tcW w:w="868" w:type="dxa"/>
            <w:tcBorders>
              <w:top w:val="nil"/>
              <w:left w:val="nil"/>
              <w:bottom w:val="single" w:color="auto" w:sz="8" w:space="0"/>
              <w:right w:val="single" w:color="auto" w:sz="8" w:space="0"/>
            </w:tcBorders>
            <w:shd w:val="clear" w:color="auto" w:fill="FFFFFF"/>
            <w:vAlign w:val="center"/>
          </w:tcPr>
          <w:p w14:paraId="27CAD466">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auto" w:fill="FFFFFF"/>
            <w:vAlign w:val="center"/>
          </w:tcPr>
          <w:p w14:paraId="2B4306C0">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auto" w:fill="FFFFFF"/>
            <w:vAlign w:val="center"/>
          </w:tcPr>
          <w:p w14:paraId="4566C858">
            <w:pPr>
              <w:widowControl/>
              <w:jc w:val="center"/>
              <w:rPr>
                <w:color w:val="000000"/>
                <w:kern w:val="0"/>
                <w:sz w:val="20"/>
                <w:szCs w:val="20"/>
              </w:rPr>
            </w:pPr>
            <w:r>
              <w:rPr>
                <w:color w:val="000000"/>
                <w:kern w:val="0"/>
                <w:sz w:val="20"/>
                <w:szCs w:val="20"/>
              </w:rPr>
              <w:t>H</w:t>
            </w:r>
          </w:p>
        </w:tc>
        <w:tc>
          <w:tcPr>
            <w:tcW w:w="867" w:type="dxa"/>
            <w:tcBorders>
              <w:top w:val="nil"/>
              <w:left w:val="nil"/>
              <w:bottom w:val="single" w:color="auto" w:sz="8" w:space="0"/>
              <w:right w:val="single" w:color="auto" w:sz="8" w:space="0"/>
            </w:tcBorders>
            <w:shd w:val="clear" w:color="auto" w:fill="FFFFFF"/>
            <w:vAlign w:val="center"/>
          </w:tcPr>
          <w:p w14:paraId="1320B495">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auto" w:fill="FFFFFF"/>
            <w:vAlign w:val="center"/>
          </w:tcPr>
          <w:p w14:paraId="68BC7F15">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auto" w:fill="FFFFFF"/>
            <w:vAlign w:val="center"/>
          </w:tcPr>
          <w:p w14:paraId="2264495C">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7C5F0424">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642EE258">
            <w:pPr>
              <w:widowControl/>
              <w:jc w:val="center"/>
              <w:rPr>
                <w:color w:val="000000"/>
                <w:kern w:val="0"/>
                <w:sz w:val="20"/>
                <w:szCs w:val="20"/>
              </w:rPr>
            </w:pPr>
          </w:p>
        </w:tc>
      </w:tr>
      <w:tr w14:paraId="125C4667">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39075B2D">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auto" w:fill="FFFFFF"/>
            <w:vAlign w:val="center"/>
          </w:tcPr>
          <w:p w14:paraId="6A41A2B0">
            <w:pPr>
              <w:widowControl/>
              <w:rPr>
                <w:rFonts w:hint="eastAsia" w:ascii="宋体" w:hAnsi="宋体" w:cs="宋体"/>
                <w:color w:val="000000"/>
                <w:kern w:val="0"/>
                <w:sz w:val="20"/>
                <w:szCs w:val="20"/>
              </w:rPr>
            </w:pPr>
            <w:r>
              <w:rPr>
                <w:rFonts w:hint="eastAsia" w:ascii="宋体" w:hAnsi="宋体" w:cs="宋体"/>
                <w:color w:val="000000"/>
                <w:kern w:val="0"/>
                <w:sz w:val="20"/>
                <w:szCs w:val="20"/>
              </w:rPr>
              <w:t>食品原料学</w:t>
            </w:r>
          </w:p>
        </w:tc>
        <w:tc>
          <w:tcPr>
            <w:tcW w:w="868" w:type="dxa"/>
            <w:tcBorders>
              <w:top w:val="nil"/>
              <w:left w:val="nil"/>
              <w:bottom w:val="single" w:color="auto" w:sz="8" w:space="0"/>
              <w:right w:val="single" w:color="auto" w:sz="8" w:space="0"/>
            </w:tcBorders>
            <w:shd w:val="clear" w:color="auto" w:fill="FFFFFF"/>
            <w:vAlign w:val="center"/>
          </w:tcPr>
          <w:p w14:paraId="730B35DE">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auto" w:fill="FFFFFF"/>
            <w:vAlign w:val="center"/>
          </w:tcPr>
          <w:p w14:paraId="101E7020">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auto" w:fill="FFFFFF"/>
            <w:vAlign w:val="center"/>
          </w:tcPr>
          <w:p w14:paraId="7AC03371">
            <w:pPr>
              <w:widowControl/>
              <w:jc w:val="center"/>
              <w:rPr>
                <w:color w:val="000000"/>
                <w:kern w:val="0"/>
                <w:sz w:val="20"/>
                <w:szCs w:val="20"/>
              </w:rPr>
            </w:pPr>
            <w:r>
              <w:rPr>
                <w:color w:val="000000"/>
                <w:kern w:val="0"/>
                <w:sz w:val="20"/>
                <w:szCs w:val="20"/>
              </w:rPr>
              <w:t>M</w:t>
            </w:r>
          </w:p>
        </w:tc>
        <w:tc>
          <w:tcPr>
            <w:tcW w:w="868" w:type="dxa"/>
            <w:tcBorders>
              <w:top w:val="nil"/>
              <w:left w:val="nil"/>
              <w:bottom w:val="single" w:color="auto" w:sz="8" w:space="0"/>
              <w:right w:val="single" w:color="auto" w:sz="8" w:space="0"/>
            </w:tcBorders>
            <w:shd w:val="clear" w:color="auto" w:fill="FFFFFF"/>
            <w:vAlign w:val="center"/>
          </w:tcPr>
          <w:p w14:paraId="3A82829E">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auto" w:fill="FFFFFF"/>
            <w:vAlign w:val="center"/>
          </w:tcPr>
          <w:p w14:paraId="3BD9B7F2">
            <w:pPr>
              <w:widowControl/>
              <w:jc w:val="center"/>
              <w:rPr>
                <w:color w:val="000000"/>
                <w:kern w:val="0"/>
                <w:sz w:val="20"/>
                <w:szCs w:val="20"/>
              </w:rPr>
            </w:pPr>
            <w:r>
              <w:rPr>
                <w:color w:val="000000"/>
                <w:kern w:val="0"/>
                <w:sz w:val="20"/>
                <w:szCs w:val="20"/>
              </w:rPr>
              <w:t>M</w:t>
            </w:r>
          </w:p>
        </w:tc>
        <w:tc>
          <w:tcPr>
            <w:tcW w:w="868" w:type="dxa"/>
            <w:tcBorders>
              <w:top w:val="nil"/>
              <w:left w:val="nil"/>
              <w:bottom w:val="single" w:color="auto" w:sz="8" w:space="0"/>
              <w:right w:val="single" w:color="auto" w:sz="8" w:space="0"/>
            </w:tcBorders>
            <w:shd w:val="clear" w:color="auto" w:fill="FFFFFF"/>
            <w:vAlign w:val="center"/>
          </w:tcPr>
          <w:p w14:paraId="2A72A2DF">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auto" w:fill="FFFFFF"/>
            <w:vAlign w:val="center"/>
          </w:tcPr>
          <w:p w14:paraId="0ADF0454">
            <w:pPr>
              <w:widowControl/>
              <w:jc w:val="center"/>
              <w:rPr>
                <w:color w:val="000000"/>
                <w:kern w:val="0"/>
                <w:sz w:val="20"/>
                <w:szCs w:val="20"/>
              </w:rPr>
            </w:pPr>
            <w:r>
              <w:rPr>
                <w:color w:val="000000"/>
                <w:kern w:val="0"/>
                <w:sz w:val="20"/>
                <w:szCs w:val="20"/>
              </w:rPr>
              <w:t>H</w:t>
            </w:r>
          </w:p>
        </w:tc>
        <w:tc>
          <w:tcPr>
            <w:tcW w:w="867" w:type="dxa"/>
            <w:tcBorders>
              <w:top w:val="nil"/>
              <w:left w:val="nil"/>
              <w:bottom w:val="single" w:color="auto" w:sz="8" w:space="0"/>
              <w:right w:val="single" w:color="auto" w:sz="8" w:space="0"/>
            </w:tcBorders>
            <w:shd w:val="clear" w:color="auto" w:fill="FFFFFF"/>
            <w:vAlign w:val="center"/>
          </w:tcPr>
          <w:p w14:paraId="28B5D0A6">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auto" w:fill="FFFFFF"/>
            <w:vAlign w:val="center"/>
          </w:tcPr>
          <w:p w14:paraId="62124ABE">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auto" w:fill="FFFFFF"/>
            <w:vAlign w:val="center"/>
          </w:tcPr>
          <w:p w14:paraId="72CA3E13">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auto" w:fill="FFFFFF"/>
            <w:vAlign w:val="center"/>
          </w:tcPr>
          <w:p w14:paraId="53BC640D">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7D571804">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114154BB">
            <w:pPr>
              <w:widowControl/>
              <w:jc w:val="center"/>
              <w:rPr>
                <w:color w:val="000000"/>
                <w:kern w:val="0"/>
                <w:sz w:val="20"/>
                <w:szCs w:val="20"/>
              </w:rPr>
            </w:pPr>
            <w:r>
              <w:rPr>
                <w:color w:val="000000"/>
                <w:kern w:val="0"/>
                <w:sz w:val="20"/>
                <w:szCs w:val="20"/>
              </w:rPr>
              <w:t>M</w:t>
            </w:r>
          </w:p>
        </w:tc>
      </w:tr>
      <w:tr w14:paraId="2F727190">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7905A74B">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auto" w:fill="FFFFFF"/>
            <w:vAlign w:val="center"/>
          </w:tcPr>
          <w:p w14:paraId="68EFEC31">
            <w:pPr>
              <w:widowControl/>
              <w:rPr>
                <w:rFonts w:hint="eastAsia" w:ascii="宋体" w:hAnsi="宋体" w:cs="宋体"/>
                <w:color w:val="000000"/>
                <w:kern w:val="0"/>
                <w:sz w:val="20"/>
                <w:szCs w:val="20"/>
              </w:rPr>
            </w:pPr>
            <w:r>
              <w:rPr>
                <w:rFonts w:hint="eastAsia" w:ascii="宋体" w:hAnsi="宋体" w:cs="宋体"/>
                <w:color w:val="000000"/>
                <w:kern w:val="0"/>
                <w:sz w:val="20"/>
                <w:szCs w:val="20"/>
              </w:rPr>
              <w:t>食品安全风险评估</w:t>
            </w:r>
          </w:p>
        </w:tc>
        <w:tc>
          <w:tcPr>
            <w:tcW w:w="868" w:type="dxa"/>
            <w:tcBorders>
              <w:top w:val="nil"/>
              <w:left w:val="nil"/>
              <w:bottom w:val="single" w:color="auto" w:sz="8" w:space="0"/>
              <w:right w:val="single" w:color="auto" w:sz="8" w:space="0"/>
            </w:tcBorders>
            <w:shd w:val="clear" w:color="auto" w:fill="FFFFFF"/>
            <w:vAlign w:val="center"/>
          </w:tcPr>
          <w:p w14:paraId="57450F0F">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auto" w:fill="FFFFFF"/>
            <w:vAlign w:val="center"/>
          </w:tcPr>
          <w:p w14:paraId="0F5F8493">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auto" w:fill="FFFFFF"/>
            <w:vAlign w:val="center"/>
          </w:tcPr>
          <w:p w14:paraId="5E6DB1E0">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auto" w:fill="FFFFFF"/>
            <w:vAlign w:val="center"/>
          </w:tcPr>
          <w:p w14:paraId="314DBA3D">
            <w:pPr>
              <w:widowControl/>
              <w:jc w:val="center"/>
              <w:rPr>
                <w:color w:val="000000"/>
                <w:kern w:val="0"/>
                <w:sz w:val="20"/>
                <w:szCs w:val="20"/>
              </w:rPr>
            </w:pPr>
            <w:r>
              <w:rPr>
                <w:color w:val="000000"/>
                <w:kern w:val="0"/>
                <w:sz w:val="20"/>
                <w:szCs w:val="20"/>
              </w:rPr>
              <w:t>M</w:t>
            </w:r>
          </w:p>
        </w:tc>
        <w:tc>
          <w:tcPr>
            <w:tcW w:w="868" w:type="dxa"/>
            <w:tcBorders>
              <w:top w:val="nil"/>
              <w:left w:val="nil"/>
              <w:bottom w:val="single" w:color="auto" w:sz="8" w:space="0"/>
              <w:right w:val="single" w:color="auto" w:sz="8" w:space="0"/>
            </w:tcBorders>
            <w:shd w:val="clear" w:color="auto" w:fill="FFFFFF"/>
            <w:vAlign w:val="center"/>
          </w:tcPr>
          <w:p w14:paraId="0DEE842A">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auto" w:fill="FFFFFF"/>
            <w:vAlign w:val="center"/>
          </w:tcPr>
          <w:p w14:paraId="1250F61C">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auto" w:fill="FFFFFF"/>
            <w:vAlign w:val="center"/>
          </w:tcPr>
          <w:p w14:paraId="46FE4226">
            <w:pPr>
              <w:widowControl/>
              <w:jc w:val="center"/>
              <w:rPr>
                <w:color w:val="000000"/>
                <w:kern w:val="0"/>
                <w:sz w:val="20"/>
                <w:szCs w:val="20"/>
              </w:rPr>
            </w:pPr>
            <w:r>
              <w:rPr>
                <w:color w:val="000000"/>
                <w:kern w:val="0"/>
                <w:sz w:val="20"/>
                <w:szCs w:val="20"/>
              </w:rPr>
              <w:t>M</w:t>
            </w:r>
          </w:p>
        </w:tc>
        <w:tc>
          <w:tcPr>
            <w:tcW w:w="867" w:type="dxa"/>
            <w:tcBorders>
              <w:top w:val="nil"/>
              <w:left w:val="nil"/>
              <w:bottom w:val="single" w:color="auto" w:sz="8" w:space="0"/>
              <w:right w:val="single" w:color="auto" w:sz="8" w:space="0"/>
            </w:tcBorders>
            <w:shd w:val="clear" w:color="auto" w:fill="FFFFFF"/>
            <w:vAlign w:val="center"/>
          </w:tcPr>
          <w:p w14:paraId="233C8B91">
            <w:pPr>
              <w:widowControl/>
              <w:jc w:val="center"/>
              <w:rPr>
                <w:color w:val="000000"/>
                <w:kern w:val="0"/>
                <w:sz w:val="20"/>
                <w:szCs w:val="20"/>
              </w:rPr>
            </w:pPr>
            <w:r>
              <w:rPr>
                <w:color w:val="000000"/>
                <w:kern w:val="0"/>
                <w:sz w:val="20"/>
                <w:szCs w:val="20"/>
              </w:rPr>
              <w:t>H</w:t>
            </w:r>
          </w:p>
        </w:tc>
        <w:tc>
          <w:tcPr>
            <w:tcW w:w="867" w:type="dxa"/>
            <w:tcBorders>
              <w:top w:val="nil"/>
              <w:left w:val="nil"/>
              <w:bottom w:val="single" w:color="auto" w:sz="8" w:space="0"/>
              <w:right w:val="single" w:color="auto" w:sz="8" w:space="0"/>
            </w:tcBorders>
            <w:shd w:val="clear" w:color="auto" w:fill="FFFFFF"/>
            <w:vAlign w:val="center"/>
          </w:tcPr>
          <w:p w14:paraId="64C2F265">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auto" w:fill="FFFFFF"/>
            <w:vAlign w:val="center"/>
          </w:tcPr>
          <w:p w14:paraId="25D9F9CA">
            <w:pPr>
              <w:widowControl/>
              <w:jc w:val="center"/>
              <w:rPr>
                <w:color w:val="000000"/>
                <w:kern w:val="0"/>
                <w:sz w:val="20"/>
                <w:szCs w:val="20"/>
                <w:highlight w:val="yellow"/>
              </w:rPr>
            </w:pPr>
          </w:p>
        </w:tc>
        <w:tc>
          <w:tcPr>
            <w:tcW w:w="867" w:type="dxa"/>
            <w:tcBorders>
              <w:top w:val="nil"/>
              <w:left w:val="nil"/>
              <w:bottom w:val="single" w:color="auto" w:sz="8" w:space="0"/>
              <w:right w:val="single" w:color="auto" w:sz="8" w:space="0"/>
            </w:tcBorders>
            <w:shd w:val="clear" w:color="auto" w:fill="FFFFFF"/>
            <w:vAlign w:val="center"/>
          </w:tcPr>
          <w:p w14:paraId="36507FD8">
            <w:pPr>
              <w:widowControl/>
              <w:jc w:val="center"/>
              <w:rPr>
                <w:color w:val="000000"/>
                <w:kern w:val="0"/>
                <w:sz w:val="20"/>
                <w:szCs w:val="20"/>
                <w:highlight w:val="yellow"/>
              </w:rPr>
            </w:pPr>
          </w:p>
        </w:tc>
        <w:tc>
          <w:tcPr>
            <w:tcW w:w="867" w:type="dxa"/>
            <w:tcBorders>
              <w:top w:val="nil"/>
              <w:left w:val="nil"/>
              <w:bottom w:val="single" w:color="auto" w:sz="8" w:space="0"/>
              <w:right w:val="single" w:color="auto" w:sz="8" w:space="0"/>
            </w:tcBorders>
            <w:shd w:val="clear" w:color="000000" w:fill="FFFFFF"/>
            <w:vAlign w:val="center"/>
          </w:tcPr>
          <w:p w14:paraId="4945438E">
            <w:pPr>
              <w:widowControl/>
              <w:jc w:val="center"/>
              <w:rPr>
                <w:color w:val="000000"/>
                <w:kern w:val="0"/>
                <w:sz w:val="20"/>
                <w:szCs w:val="20"/>
                <w:highlight w:val="yellow"/>
              </w:rPr>
            </w:pPr>
          </w:p>
        </w:tc>
        <w:tc>
          <w:tcPr>
            <w:tcW w:w="867" w:type="dxa"/>
            <w:tcBorders>
              <w:top w:val="nil"/>
              <w:left w:val="nil"/>
              <w:bottom w:val="single" w:color="auto" w:sz="8" w:space="0"/>
              <w:right w:val="single" w:color="auto" w:sz="8" w:space="0"/>
            </w:tcBorders>
            <w:shd w:val="clear" w:color="000000" w:fill="FFFFFF"/>
            <w:vAlign w:val="center"/>
          </w:tcPr>
          <w:p w14:paraId="013D805F">
            <w:pPr>
              <w:widowControl/>
              <w:jc w:val="center"/>
              <w:rPr>
                <w:color w:val="000000"/>
                <w:kern w:val="0"/>
                <w:sz w:val="20"/>
                <w:szCs w:val="20"/>
                <w:highlight w:val="yellow"/>
              </w:rPr>
            </w:pPr>
          </w:p>
        </w:tc>
      </w:tr>
      <w:tr w14:paraId="0EF36015">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547B6BDE">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auto" w:fill="FFFFFF"/>
            <w:vAlign w:val="center"/>
          </w:tcPr>
          <w:p w14:paraId="1DE5FEBA">
            <w:pPr>
              <w:widowControl/>
              <w:rPr>
                <w:highlight w:val="yellow"/>
              </w:rPr>
            </w:pPr>
            <w:r>
              <w:rPr>
                <w:rFonts w:hint="eastAsia" w:ascii="宋体" w:hAnsi="宋体" w:cs="宋体"/>
                <w:color w:val="000000"/>
                <w:kern w:val="0"/>
                <w:sz w:val="20"/>
                <w:szCs w:val="20"/>
              </w:rPr>
              <w:t>动物食品检验检疫</w:t>
            </w:r>
          </w:p>
        </w:tc>
        <w:tc>
          <w:tcPr>
            <w:tcW w:w="868" w:type="dxa"/>
            <w:tcBorders>
              <w:top w:val="nil"/>
              <w:left w:val="nil"/>
              <w:bottom w:val="single" w:color="auto" w:sz="8" w:space="0"/>
              <w:right w:val="single" w:color="auto" w:sz="8" w:space="0"/>
            </w:tcBorders>
            <w:shd w:val="clear" w:color="auto" w:fill="FFFFFF"/>
            <w:vAlign w:val="center"/>
          </w:tcPr>
          <w:p w14:paraId="1B69E3EA">
            <w:pPr>
              <w:widowControl/>
              <w:jc w:val="center"/>
              <w:rPr>
                <w:color w:val="000000"/>
                <w:kern w:val="0"/>
                <w:sz w:val="20"/>
                <w:szCs w:val="20"/>
                <w:highlight w:val="yellow"/>
              </w:rPr>
            </w:pPr>
          </w:p>
        </w:tc>
        <w:tc>
          <w:tcPr>
            <w:tcW w:w="868" w:type="dxa"/>
            <w:tcBorders>
              <w:top w:val="nil"/>
              <w:left w:val="nil"/>
              <w:bottom w:val="single" w:color="auto" w:sz="8" w:space="0"/>
              <w:right w:val="single" w:color="auto" w:sz="8" w:space="0"/>
            </w:tcBorders>
            <w:shd w:val="clear" w:color="auto" w:fill="FFFFFF"/>
            <w:vAlign w:val="center"/>
          </w:tcPr>
          <w:p w14:paraId="48594047">
            <w:pPr>
              <w:widowControl/>
              <w:jc w:val="center"/>
              <w:rPr>
                <w:color w:val="000000"/>
                <w:kern w:val="0"/>
                <w:sz w:val="20"/>
                <w:szCs w:val="20"/>
                <w:highlight w:val="yellow"/>
              </w:rPr>
            </w:pPr>
          </w:p>
        </w:tc>
        <w:tc>
          <w:tcPr>
            <w:tcW w:w="868" w:type="dxa"/>
            <w:tcBorders>
              <w:top w:val="nil"/>
              <w:left w:val="nil"/>
              <w:bottom w:val="single" w:color="auto" w:sz="8" w:space="0"/>
              <w:right w:val="single" w:color="auto" w:sz="8" w:space="0"/>
            </w:tcBorders>
            <w:shd w:val="clear" w:color="auto" w:fill="FFFFFF"/>
            <w:vAlign w:val="center"/>
          </w:tcPr>
          <w:p w14:paraId="2303CD72">
            <w:pPr>
              <w:widowControl/>
              <w:jc w:val="left"/>
              <w:rPr>
                <w:color w:val="000000"/>
                <w:kern w:val="0"/>
                <w:sz w:val="20"/>
                <w:szCs w:val="20"/>
              </w:rPr>
            </w:pPr>
          </w:p>
        </w:tc>
        <w:tc>
          <w:tcPr>
            <w:tcW w:w="868" w:type="dxa"/>
            <w:tcBorders>
              <w:top w:val="nil"/>
              <w:left w:val="nil"/>
              <w:bottom w:val="single" w:color="auto" w:sz="8" w:space="0"/>
              <w:right w:val="single" w:color="auto" w:sz="8" w:space="0"/>
            </w:tcBorders>
            <w:shd w:val="clear" w:color="auto" w:fill="FFFFFF"/>
            <w:vAlign w:val="center"/>
          </w:tcPr>
          <w:p w14:paraId="63ED463C">
            <w:pPr>
              <w:widowControl/>
              <w:jc w:val="left"/>
              <w:rPr>
                <w:color w:val="000000"/>
                <w:kern w:val="0"/>
                <w:sz w:val="20"/>
                <w:szCs w:val="20"/>
              </w:rPr>
            </w:pPr>
            <w:r>
              <w:rPr>
                <w:color w:val="000000"/>
                <w:kern w:val="0"/>
                <w:sz w:val="20"/>
                <w:szCs w:val="20"/>
              </w:rPr>
              <w:t>L</w:t>
            </w:r>
          </w:p>
        </w:tc>
        <w:tc>
          <w:tcPr>
            <w:tcW w:w="868" w:type="dxa"/>
            <w:tcBorders>
              <w:top w:val="nil"/>
              <w:left w:val="nil"/>
              <w:bottom w:val="single" w:color="auto" w:sz="8" w:space="0"/>
              <w:right w:val="single" w:color="auto" w:sz="8" w:space="0"/>
            </w:tcBorders>
            <w:shd w:val="clear" w:color="auto" w:fill="FFFFFF"/>
            <w:vAlign w:val="center"/>
          </w:tcPr>
          <w:p w14:paraId="20AC5200">
            <w:pPr>
              <w:widowControl/>
              <w:jc w:val="left"/>
              <w:rPr>
                <w:color w:val="000000"/>
                <w:kern w:val="0"/>
                <w:sz w:val="20"/>
                <w:szCs w:val="20"/>
              </w:rPr>
            </w:pPr>
            <w:r>
              <w:rPr>
                <w:color w:val="000000"/>
                <w:kern w:val="0"/>
                <w:sz w:val="20"/>
                <w:szCs w:val="20"/>
              </w:rPr>
              <w:t>M</w:t>
            </w:r>
          </w:p>
        </w:tc>
        <w:tc>
          <w:tcPr>
            <w:tcW w:w="868" w:type="dxa"/>
            <w:tcBorders>
              <w:top w:val="nil"/>
              <w:left w:val="nil"/>
              <w:bottom w:val="single" w:color="auto" w:sz="8" w:space="0"/>
              <w:right w:val="single" w:color="auto" w:sz="8" w:space="0"/>
            </w:tcBorders>
            <w:shd w:val="clear" w:color="auto" w:fill="FFFFFF"/>
            <w:vAlign w:val="center"/>
          </w:tcPr>
          <w:p w14:paraId="0DD29A8D">
            <w:pPr>
              <w:widowControl/>
              <w:jc w:val="left"/>
              <w:rPr>
                <w:color w:val="000000"/>
                <w:kern w:val="0"/>
                <w:sz w:val="20"/>
                <w:szCs w:val="20"/>
              </w:rPr>
            </w:pPr>
            <w:r>
              <w:rPr>
                <w:color w:val="000000"/>
                <w:kern w:val="0"/>
                <w:sz w:val="20"/>
                <w:szCs w:val="20"/>
              </w:rPr>
              <w:t>H</w:t>
            </w:r>
          </w:p>
        </w:tc>
        <w:tc>
          <w:tcPr>
            <w:tcW w:w="868" w:type="dxa"/>
            <w:tcBorders>
              <w:top w:val="nil"/>
              <w:left w:val="nil"/>
              <w:bottom w:val="single" w:color="auto" w:sz="8" w:space="0"/>
              <w:right w:val="single" w:color="auto" w:sz="8" w:space="0"/>
            </w:tcBorders>
            <w:shd w:val="clear" w:color="auto" w:fill="FFFFFF"/>
            <w:vAlign w:val="center"/>
          </w:tcPr>
          <w:p w14:paraId="637FD0D0">
            <w:pPr>
              <w:widowControl/>
              <w:jc w:val="left"/>
              <w:rPr>
                <w:color w:val="000000"/>
                <w:kern w:val="0"/>
                <w:sz w:val="20"/>
                <w:szCs w:val="20"/>
              </w:rPr>
            </w:pPr>
          </w:p>
        </w:tc>
        <w:tc>
          <w:tcPr>
            <w:tcW w:w="867" w:type="dxa"/>
            <w:tcBorders>
              <w:top w:val="nil"/>
              <w:left w:val="nil"/>
              <w:bottom w:val="single" w:color="auto" w:sz="8" w:space="0"/>
              <w:right w:val="single" w:color="auto" w:sz="8" w:space="0"/>
            </w:tcBorders>
            <w:shd w:val="clear" w:color="auto" w:fill="FFFFFF"/>
            <w:vAlign w:val="center"/>
          </w:tcPr>
          <w:p w14:paraId="397AA13E">
            <w:pPr>
              <w:widowControl/>
              <w:jc w:val="left"/>
              <w:rPr>
                <w:color w:val="000000"/>
                <w:kern w:val="0"/>
                <w:sz w:val="20"/>
                <w:szCs w:val="20"/>
              </w:rPr>
            </w:pPr>
          </w:p>
        </w:tc>
        <w:tc>
          <w:tcPr>
            <w:tcW w:w="867" w:type="dxa"/>
            <w:tcBorders>
              <w:top w:val="nil"/>
              <w:left w:val="nil"/>
              <w:bottom w:val="single" w:color="auto" w:sz="8" w:space="0"/>
              <w:right w:val="single" w:color="auto" w:sz="8" w:space="0"/>
            </w:tcBorders>
            <w:shd w:val="clear" w:color="auto" w:fill="FFFFFF"/>
            <w:vAlign w:val="center"/>
          </w:tcPr>
          <w:p w14:paraId="30888DA8">
            <w:pPr>
              <w:widowControl/>
              <w:jc w:val="center"/>
              <w:rPr>
                <w:color w:val="000000"/>
                <w:kern w:val="0"/>
                <w:sz w:val="20"/>
                <w:szCs w:val="20"/>
                <w:highlight w:val="yellow"/>
              </w:rPr>
            </w:pPr>
          </w:p>
        </w:tc>
        <w:tc>
          <w:tcPr>
            <w:tcW w:w="867" w:type="dxa"/>
            <w:tcBorders>
              <w:top w:val="nil"/>
              <w:left w:val="nil"/>
              <w:bottom w:val="single" w:color="auto" w:sz="8" w:space="0"/>
              <w:right w:val="single" w:color="auto" w:sz="8" w:space="0"/>
            </w:tcBorders>
            <w:shd w:val="clear" w:color="auto" w:fill="FFFFFF"/>
            <w:vAlign w:val="center"/>
          </w:tcPr>
          <w:p w14:paraId="01AF4079">
            <w:pPr>
              <w:widowControl/>
              <w:jc w:val="center"/>
              <w:rPr>
                <w:color w:val="000000"/>
                <w:kern w:val="0"/>
                <w:sz w:val="20"/>
                <w:szCs w:val="20"/>
                <w:highlight w:val="yellow"/>
              </w:rPr>
            </w:pPr>
          </w:p>
        </w:tc>
        <w:tc>
          <w:tcPr>
            <w:tcW w:w="867" w:type="dxa"/>
            <w:tcBorders>
              <w:top w:val="nil"/>
              <w:left w:val="nil"/>
              <w:bottom w:val="single" w:color="auto" w:sz="8" w:space="0"/>
              <w:right w:val="single" w:color="auto" w:sz="8" w:space="0"/>
            </w:tcBorders>
            <w:shd w:val="clear" w:color="auto" w:fill="FFFFFF"/>
            <w:vAlign w:val="center"/>
          </w:tcPr>
          <w:p w14:paraId="3B491EA6">
            <w:pPr>
              <w:widowControl/>
              <w:jc w:val="center"/>
              <w:rPr>
                <w:color w:val="000000"/>
                <w:kern w:val="0"/>
                <w:sz w:val="20"/>
                <w:szCs w:val="20"/>
                <w:highlight w:val="yellow"/>
              </w:rPr>
            </w:pPr>
          </w:p>
        </w:tc>
        <w:tc>
          <w:tcPr>
            <w:tcW w:w="867" w:type="dxa"/>
            <w:tcBorders>
              <w:top w:val="nil"/>
              <w:left w:val="nil"/>
              <w:bottom w:val="single" w:color="auto" w:sz="8" w:space="0"/>
              <w:right w:val="single" w:color="auto" w:sz="8" w:space="0"/>
            </w:tcBorders>
            <w:shd w:val="clear" w:color="auto" w:fill="FFFFFF"/>
            <w:vAlign w:val="center"/>
          </w:tcPr>
          <w:p w14:paraId="7F29A516">
            <w:pPr>
              <w:widowControl/>
              <w:jc w:val="center"/>
              <w:rPr>
                <w:color w:val="000000"/>
                <w:kern w:val="0"/>
                <w:sz w:val="20"/>
                <w:szCs w:val="20"/>
                <w:highlight w:val="yellow"/>
              </w:rPr>
            </w:pPr>
          </w:p>
        </w:tc>
        <w:tc>
          <w:tcPr>
            <w:tcW w:w="867" w:type="dxa"/>
            <w:tcBorders>
              <w:top w:val="nil"/>
              <w:left w:val="nil"/>
              <w:bottom w:val="single" w:color="auto" w:sz="8" w:space="0"/>
              <w:right w:val="single" w:color="auto" w:sz="8" w:space="0"/>
            </w:tcBorders>
            <w:shd w:val="clear" w:color="auto" w:fill="FFFFFF"/>
            <w:vAlign w:val="center"/>
          </w:tcPr>
          <w:p w14:paraId="7BAF4B94">
            <w:pPr>
              <w:widowControl/>
              <w:jc w:val="center"/>
              <w:rPr>
                <w:color w:val="000000"/>
                <w:kern w:val="0"/>
                <w:sz w:val="20"/>
                <w:szCs w:val="20"/>
                <w:highlight w:val="yellow"/>
              </w:rPr>
            </w:pPr>
          </w:p>
        </w:tc>
      </w:tr>
      <w:tr w14:paraId="402F51B6">
        <w:tblPrEx>
          <w:tblCellMar>
            <w:top w:w="0" w:type="dxa"/>
            <w:left w:w="108" w:type="dxa"/>
            <w:bottom w:w="0" w:type="dxa"/>
            <w:right w:w="108" w:type="dxa"/>
          </w:tblCellMar>
        </w:tblPrEx>
        <w:trPr>
          <w:trHeight w:val="402" w:hRule="atLeast"/>
        </w:trPr>
        <w:tc>
          <w:tcPr>
            <w:tcW w:w="868" w:type="dxa"/>
            <w:vMerge w:val="continue"/>
            <w:tcBorders>
              <w:top w:val="nil"/>
              <w:left w:val="single" w:color="auto" w:sz="8" w:space="0"/>
              <w:bottom w:val="single" w:color="000000" w:sz="8" w:space="0"/>
              <w:right w:val="single" w:color="auto" w:sz="8" w:space="0"/>
            </w:tcBorders>
            <w:vAlign w:val="center"/>
          </w:tcPr>
          <w:p w14:paraId="29B9CE16">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auto" w:fill="FFFFFF"/>
            <w:vAlign w:val="center"/>
          </w:tcPr>
          <w:p w14:paraId="5823EE45">
            <w:pPr>
              <w:widowControl/>
              <w:rPr>
                <w:rFonts w:hint="eastAsia" w:ascii="宋体" w:hAnsi="宋体" w:cs="宋体"/>
                <w:color w:val="000000"/>
                <w:kern w:val="0"/>
                <w:sz w:val="20"/>
                <w:szCs w:val="20"/>
              </w:rPr>
            </w:pPr>
            <w:r>
              <w:rPr>
                <w:rFonts w:hint="eastAsia" w:ascii="宋体" w:hAnsi="宋体" w:cs="宋体"/>
                <w:color w:val="000000"/>
                <w:kern w:val="0"/>
                <w:sz w:val="20"/>
                <w:szCs w:val="20"/>
              </w:rPr>
              <w:t>食品快速检测</w:t>
            </w:r>
          </w:p>
        </w:tc>
        <w:tc>
          <w:tcPr>
            <w:tcW w:w="868" w:type="dxa"/>
            <w:tcBorders>
              <w:top w:val="nil"/>
              <w:left w:val="nil"/>
              <w:bottom w:val="single" w:color="auto" w:sz="8" w:space="0"/>
              <w:right w:val="single" w:color="auto" w:sz="8" w:space="0"/>
            </w:tcBorders>
            <w:shd w:val="clear" w:color="auto" w:fill="FFFFFF"/>
            <w:vAlign w:val="center"/>
          </w:tcPr>
          <w:p w14:paraId="7578A375">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auto" w:fill="FFFFFF"/>
            <w:vAlign w:val="center"/>
          </w:tcPr>
          <w:p w14:paraId="3023A9E7">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auto" w:fill="FFFFFF"/>
            <w:vAlign w:val="center"/>
          </w:tcPr>
          <w:p w14:paraId="6339DA0F">
            <w:pPr>
              <w:widowControl/>
              <w:jc w:val="center"/>
              <w:rPr>
                <w:color w:val="000000"/>
                <w:kern w:val="0"/>
                <w:sz w:val="20"/>
                <w:szCs w:val="20"/>
              </w:rPr>
            </w:pPr>
            <w:r>
              <w:rPr>
                <w:color w:val="000000"/>
                <w:kern w:val="0"/>
                <w:sz w:val="20"/>
                <w:szCs w:val="20"/>
              </w:rPr>
              <w:t>M</w:t>
            </w:r>
          </w:p>
        </w:tc>
        <w:tc>
          <w:tcPr>
            <w:tcW w:w="868" w:type="dxa"/>
            <w:tcBorders>
              <w:top w:val="nil"/>
              <w:left w:val="nil"/>
              <w:bottom w:val="single" w:color="auto" w:sz="8" w:space="0"/>
              <w:right w:val="single" w:color="auto" w:sz="8" w:space="0"/>
            </w:tcBorders>
            <w:shd w:val="clear" w:color="auto" w:fill="FFFFFF"/>
            <w:vAlign w:val="center"/>
          </w:tcPr>
          <w:p w14:paraId="3D6F54CE">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auto" w:fill="FFFFFF"/>
            <w:vAlign w:val="center"/>
          </w:tcPr>
          <w:p w14:paraId="73153721">
            <w:pPr>
              <w:widowControl/>
              <w:jc w:val="center"/>
              <w:rPr>
                <w:color w:val="000000"/>
                <w:kern w:val="0"/>
                <w:sz w:val="20"/>
                <w:szCs w:val="20"/>
              </w:rPr>
            </w:pPr>
            <w:r>
              <w:rPr>
                <w:color w:val="000000"/>
                <w:kern w:val="0"/>
                <w:sz w:val="20"/>
                <w:szCs w:val="20"/>
              </w:rPr>
              <w:t>H</w:t>
            </w:r>
          </w:p>
        </w:tc>
        <w:tc>
          <w:tcPr>
            <w:tcW w:w="868" w:type="dxa"/>
            <w:tcBorders>
              <w:top w:val="nil"/>
              <w:left w:val="nil"/>
              <w:bottom w:val="single" w:color="auto" w:sz="8" w:space="0"/>
              <w:right w:val="single" w:color="auto" w:sz="8" w:space="0"/>
            </w:tcBorders>
            <w:shd w:val="clear" w:color="auto" w:fill="FFFFFF"/>
            <w:vAlign w:val="center"/>
          </w:tcPr>
          <w:p w14:paraId="0FF0D418">
            <w:pPr>
              <w:widowControl/>
              <w:jc w:val="center"/>
              <w:rPr>
                <w:color w:val="000000"/>
                <w:kern w:val="0"/>
                <w:sz w:val="20"/>
                <w:szCs w:val="20"/>
              </w:rPr>
            </w:pPr>
            <w:r>
              <w:rPr>
                <w:color w:val="000000"/>
                <w:kern w:val="0"/>
                <w:sz w:val="20"/>
                <w:szCs w:val="20"/>
              </w:rPr>
              <w:t>H</w:t>
            </w:r>
          </w:p>
        </w:tc>
        <w:tc>
          <w:tcPr>
            <w:tcW w:w="868" w:type="dxa"/>
            <w:tcBorders>
              <w:top w:val="nil"/>
              <w:left w:val="nil"/>
              <w:bottom w:val="single" w:color="auto" w:sz="8" w:space="0"/>
              <w:right w:val="single" w:color="auto" w:sz="8" w:space="0"/>
            </w:tcBorders>
            <w:shd w:val="clear" w:color="auto" w:fill="FFFFFF"/>
            <w:vAlign w:val="center"/>
          </w:tcPr>
          <w:p w14:paraId="25054DCC">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auto" w:fill="FFFFFF"/>
            <w:vAlign w:val="center"/>
          </w:tcPr>
          <w:p w14:paraId="578663F9">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auto" w:fill="FFFFFF"/>
            <w:vAlign w:val="center"/>
          </w:tcPr>
          <w:p w14:paraId="59B631A1">
            <w:pPr>
              <w:widowControl/>
              <w:jc w:val="center"/>
              <w:rPr>
                <w:color w:val="000000"/>
                <w:kern w:val="0"/>
                <w:sz w:val="20"/>
                <w:szCs w:val="20"/>
              </w:rPr>
            </w:pPr>
            <w:r>
              <w:rPr>
                <w:color w:val="000000"/>
                <w:kern w:val="0"/>
                <w:sz w:val="20"/>
                <w:szCs w:val="20"/>
              </w:rPr>
              <w:t>L</w:t>
            </w:r>
          </w:p>
        </w:tc>
        <w:tc>
          <w:tcPr>
            <w:tcW w:w="867" w:type="dxa"/>
            <w:tcBorders>
              <w:top w:val="nil"/>
              <w:left w:val="nil"/>
              <w:bottom w:val="single" w:color="auto" w:sz="8" w:space="0"/>
              <w:right w:val="single" w:color="auto" w:sz="8" w:space="0"/>
            </w:tcBorders>
            <w:shd w:val="clear" w:color="auto" w:fill="FFFFFF"/>
            <w:vAlign w:val="center"/>
          </w:tcPr>
          <w:p w14:paraId="3D9AD617">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auto" w:fill="FFFFFF"/>
            <w:vAlign w:val="center"/>
          </w:tcPr>
          <w:p w14:paraId="7813F9B5">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315F8E4A">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39E27856">
            <w:pPr>
              <w:widowControl/>
              <w:jc w:val="center"/>
              <w:rPr>
                <w:color w:val="000000"/>
                <w:kern w:val="0"/>
                <w:sz w:val="20"/>
                <w:szCs w:val="20"/>
              </w:rPr>
            </w:pPr>
          </w:p>
        </w:tc>
      </w:tr>
      <w:tr w14:paraId="6191CDCE">
        <w:tblPrEx>
          <w:tblCellMar>
            <w:top w:w="0" w:type="dxa"/>
            <w:left w:w="108" w:type="dxa"/>
            <w:bottom w:w="0" w:type="dxa"/>
            <w:right w:w="108" w:type="dxa"/>
          </w:tblCellMar>
        </w:tblPrEx>
        <w:trPr>
          <w:trHeight w:val="402" w:hRule="atLeast"/>
        </w:trPr>
        <w:tc>
          <w:tcPr>
            <w:tcW w:w="868" w:type="dxa"/>
            <w:vMerge w:val="restart"/>
            <w:tcBorders>
              <w:top w:val="nil"/>
              <w:left w:val="single" w:color="auto" w:sz="8" w:space="0"/>
              <w:right w:val="single" w:color="auto" w:sz="8" w:space="0"/>
            </w:tcBorders>
            <w:shd w:val="clear" w:color="000000" w:fill="FFFFFF"/>
            <w:vAlign w:val="center"/>
          </w:tcPr>
          <w:p w14:paraId="725E7E1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专业任选课·专业特色课</w:t>
            </w:r>
          </w:p>
        </w:tc>
        <w:tc>
          <w:tcPr>
            <w:tcW w:w="1797" w:type="dxa"/>
            <w:tcBorders>
              <w:top w:val="nil"/>
              <w:left w:val="nil"/>
              <w:bottom w:val="single" w:color="auto" w:sz="8" w:space="0"/>
              <w:right w:val="single" w:color="auto" w:sz="8" w:space="0"/>
            </w:tcBorders>
            <w:shd w:val="clear" w:color="auto" w:fill="FFFFFF"/>
            <w:vAlign w:val="center"/>
          </w:tcPr>
          <w:p w14:paraId="2E193E49">
            <w:pPr>
              <w:widowControl/>
              <w:rPr>
                <w:rFonts w:hint="eastAsia" w:ascii="宋体" w:hAnsi="宋体" w:cs="宋体"/>
                <w:color w:val="000000"/>
                <w:kern w:val="0"/>
                <w:sz w:val="20"/>
                <w:szCs w:val="20"/>
                <w:highlight w:val="yellow"/>
              </w:rPr>
            </w:pPr>
            <w:r>
              <w:rPr>
                <w:rFonts w:hint="eastAsia" w:ascii="宋体" w:hAnsi="宋体" w:cs="宋体"/>
                <w:color w:val="000000"/>
                <w:kern w:val="0"/>
                <w:sz w:val="20"/>
                <w:szCs w:val="20"/>
              </w:rPr>
              <w:t>科研方法与文献检索</w:t>
            </w:r>
          </w:p>
        </w:tc>
        <w:tc>
          <w:tcPr>
            <w:tcW w:w="868" w:type="dxa"/>
            <w:tcBorders>
              <w:top w:val="nil"/>
              <w:left w:val="nil"/>
              <w:bottom w:val="single" w:color="auto" w:sz="8" w:space="0"/>
              <w:right w:val="single" w:color="auto" w:sz="8" w:space="0"/>
            </w:tcBorders>
            <w:shd w:val="clear" w:color="auto" w:fill="FFFFFF"/>
            <w:vAlign w:val="center"/>
          </w:tcPr>
          <w:p w14:paraId="197733E3">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auto" w:fill="FFFFFF"/>
            <w:vAlign w:val="center"/>
          </w:tcPr>
          <w:p w14:paraId="0D0E5C3E">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auto" w:fill="FFFFFF"/>
            <w:vAlign w:val="center"/>
          </w:tcPr>
          <w:p w14:paraId="7AF562A7">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auto" w:fill="FFFFFF"/>
            <w:vAlign w:val="center"/>
          </w:tcPr>
          <w:p w14:paraId="32D6A059">
            <w:pPr>
              <w:widowControl/>
              <w:jc w:val="center"/>
              <w:rPr>
                <w:color w:val="000000"/>
                <w:kern w:val="0"/>
                <w:sz w:val="20"/>
                <w:szCs w:val="20"/>
              </w:rPr>
            </w:pPr>
            <w:r>
              <w:rPr>
                <w:color w:val="000000"/>
                <w:kern w:val="0"/>
                <w:sz w:val="20"/>
                <w:szCs w:val="20"/>
              </w:rPr>
              <w:t>H</w:t>
            </w:r>
          </w:p>
        </w:tc>
        <w:tc>
          <w:tcPr>
            <w:tcW w:w="868" w:type="dxa"/>
            <w:tcBorders>
              <w:top w:val="nil"/>
              <w:left w:val="nil"/>
              <w:bottom w:val="single" w:color="auto" w:sz="8" w:space="0"/>
              <w:right w:val="single" w:color="auto" w:sz="8" w:space="0"/>
            </w:tcBorders>
            <w:shd w:val="clear" w:color="auto" w:fill="FFFFFF"/>
            <w:vAlign w:val="center"/>
          </w:tcPr>
          <w:p w14:paraId="6ED23D96">
            <w:pPr>
              <w:widowControl/>
              <w:jc w:val="center"/>
              <w:rPr>
                <w:color w:val="000000"/>
                <w:kern w:val="0"/>
                <w:sz w:val="20"/>
                <w:szCs w:val="20"/>
              </w:rPr>
            </w:pPr>
            <w:r>
              <w:rPr>
                <w:color w:val="000000"/>
                <w:kern w:val="0"/>
                <w:sz w:val="20"/>
                <w:szCs w:val="20"/>
              </w:rPr>
              <w:t>M</w:t>
            </w:r>
          </w:p>
        </w:tc>
        <w:tc>
          <w:tcPr>
            <w:tcW w:w="868" w:type="dxa"/>
            <w:tcBorders>
              <w:top w:val="nil"/>
              <w:left w:val="nil"/>
              <w:bottom w:val="single" w:color="auto" w:sz="8" w:space="0"/>
              <w:right w:val="single" w:color="auto" w:sz="8" w:space="0"/>
            </w:tcBorders>
            <w:shd w:val="clear" w:color="auto" w:fill="FFFFFF"/>
            <w:vAlign w:val="center"/>
          </w:tcPr>
          <w:p w14:paraId="129199BB">
            <w:pPr>
              <w:widowControl/>
              <w:jc w:val="center"/>
              <w:rPr>
                <w:color w:val="000000"/>
                <w:kern w:val="0"/>
                <w:sz w:val="20"/>
                <w:szCs w:val="20"/>
              </w:rPr>
            </w:pPr>
            <w:r>
              <w:rPr>
                <w:color w:val="000000"/>
                <w:kern w:val="0"/>
                <w:sz w:val="20"/>
                <w:szCs w:val="20"/>
              </w:rPr>
              <w:t>L</w:t>
            </w:r>
          </w:p>
        </w:tc>
        <w:tc>
          <w:tcPr>
            <w:tcW w:w="868" w:type="dxa"/>
            <w:tcBorders>
              <w:top w:val="nil"/>
              <w:left w:val="nil"/>
              <w:bottom w:val="single" w:color="auto" w:sz="8" w:space="0"/>
              <w:right w:val="single" w:color="auto" w:sz="8" w:space="0"/>
            </w:tcBorders>
            <w:shd w:val="clear" w:color="auto" w:fill="FFFFFF"/>
            <w:vAlign w:val="center"/>
          </w:tcPr>
          <w:p w14:paraId="76C366AF">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auto" w:fill="FFFFFF"/>
            <w:vAlign w:val="center"/>
          </w:tcPr>
          <w:p w14:paraId="414739EA">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auto" w:fill="FFFFFF"/>
            <w:vAlign w:val="center"/>
          </w:tcPr>
          <w:p w14:paraId="6485A70A">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auto" w:fill="FFFFFF"/>
            <w:vAlign w:val="center"/>
          </w:tcPr>
          <w:p w14:paraId="76660D16">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auto" w:fill="FFFFFF"/>
            <w:vAlign w:val="center"/>
          </w:tcPr>
          <w:p w14:paraId="4410F8C2">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auto" w:fill="FFFFFF"/>
            <w:vAlign w:val="center"/>
          </w:tcPr>
          <w:p w14:paraId="5A23F661">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auto" w:fill="FFFFFF"/>
            <w:vAlign w:val="center"/>
          </w:tcPr>
          <w:p w14:paraId="30AFC127">
            <w:pPr>
              <w:widowControl/>
              <w:jc w:val="center"/>
              <w:rPr>
                <w:color w:val="000000"/>
                <w:kern w:val="0"/>
                <w:sz w:val="20"/>
                <w:szCs w:val="20"/>
              </w:rPr>
            </w:pPr>
            <w:r>
              <w:rPr>
                <w:color w:val="000000"/>
                <w:kern w:val="0"/>
                <w:sz w:val="20"/>
                <w:szCs w:val="20"/>
              </w:rPr>
              <w:t>M</w:t>
            </w:r>
          </w:p>
        </w:tc>
      </w:tr>
      <w:tr w14:paraId="49DAE4AD">
        <w:tblPrEx>
          <w:tblCellMar>
            <w:top w:w="0" w:type="dxa"/>
            <w:left w:w="108" w:type="dxa"/>
            <w:bottom w:w="0" w:type="dxa"/>
            <w:right w:w="108" w:type="dxa"/>
          </w:tblCellMar>
        </w:tblPrEx>
        <w:trPr>
          <w:trHeight w:val="402" w:hRule="atLeast"/>
        </w:trPr>
        <w:tc>
          <w:tcPr>
            <w:tcW w:w="868" w:type="dxa"/>
            <w:vMerge w:val="continue"/>
            <w:tcBorders>
              <w:left w:val="single" w:color="auto" w:sz="8" w:space="0"/>
              <w:right w:val="single" w:color="auto" w:sz="8" w:space="0"/>
            </w:tcBorders>
            <w:vAlign w:val="center"/>
          </w:tcPr>
          <w:p w14:paraId="31915378">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2F3BF132">
            <w:pPr>
              <w:widowControl/>
              <w:rPr>
                <w:rFonts w:hint="eastAsia" w:ascii="宋体" w:hAnsi="宋体" w:cs="宋体"/>
                <w:color w:val="000000"/>
                <w:kern w:val="0"/>
                <w:sz w:val="20"/>
                <w:szCs w:val="20"/>
              </w:rPr>
            </w:pPr>
            <w:r>
              <w:rPr>
                <w:rFonts w:hint="eastAsia" w:ascii="宋体" w:hAnsi="宋体" w:cs="宋体"/>
                <w:color w:val="000000"/>
                <w:kern w:val="0"/>
                <w:sz w:val="20"/>
                <w:szCs w:val="20"/>
              </w:rPr>
              <w:t>食品质量与安全专业导论</w:t>
            </w:r>
          </w:p>
        </w:tc>
        <w:tc>
          <w:tcPr>
            <w:tcW w:w="868" w:type="dxa"/>
            <w:tcBorders>
              <w:top w:val="nil"/>
              <w:left w:val="nil"/>
              <w:bottom w:val="single" w:color="auto" w:sz="8" w:space="0"/>
              <w:right w:val="single" w:color="auto" w:sz="8" w:space="0"/>
            </w:tcBorders>
            <w:shd w:val="clear" w:color="000000" w:fill="FFFFFF"/>
            <w:vAlign w:val="center"/>
          </w:tcPr>
          <w:p w14:paraId="29A0D366">
            <w:pPr>
              <w:widowControl/>
              <w:jc w:val="center"/>
              <w:rPr>
                <w:color w:val="000000"/>
                <w:kern w:val="0"/>
                <w:sz w:val="20"/>
                <w:szCs w:val="20"/>
              </w:rPr>
            </w:pPr>
            <w:r>
              <w:rPr>
                <w:color w:val="000000"/>
                <w:kern w:val="0"/>
                <w:sz w:val="20"/>
                <w:szCs w:val="20"/>
              </w:rPr>
              <w:t>M</w:t>
            </w:r>
          </w:p>
        </w:tc>
        <w:tc>
          <w:tcPr>
            <w:tcW w:w="868" w:type="dxa"/>
            <w:tcBorders>
              <w:top w:val="nil"/>
              <w:left w:val="nil"/>
              <w:bottom w:val="single" w:color="auto" w:sz="8" w:space="0"/>
              <w:right w:val="single" w:color="auto" w:sz="8" w:space="0"/>
            </w:tcBorders>
            <w:shd w:val="clear" w:color="000000" w:fill="FFFFFF"/>
            <w:vAlign w:val="center"/>
          </w:tcPr>
          <w:p w14:paraId="19DAA76E">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7455E35A">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1DFFDCF9">
            <w:pPr>
              <w:widowControl/>
              <w:jc w:val="center"/>
              <w:rPr>
                <w:color w:val="000000"/>
                <w:kern w:val="0"/>
                <w:sz w:val="20"/>
                <w:szCs w:val="20"/>
              </w:rPr>
            </w:pPr>
            <w:r>
              <w:rPr>
                <w:color w:val="000000"/>
                <w:kern w:val="0"/>
                <w:sz w:val="20"/>
                <w:szCs w:val="20"/>
              </w:rPr>
              <w:t>M</w:t>
            </w:r>
          </w:p>
        </w:tc>
        <w:tc>
          <w:tcPr>
            <w:tcW w:w="868" w:type="dxa"/>
            <w:tcBorders>
              <w:top w:val="nil"/>
              <w:left w:val="nil"/>
              <w:bottom w:val="single" w:color="auto" w:sz="8" w:space="0"/>
              <w:right w:val="single" w:color="auto" w:sz="8" w:space="0"/>
            </w:tcBorders>
            <w:shd w:val="clear" w:color="000000" w:fill="FFFFFF"/>
            <w:vAlign w:val="center"/>
          </w:tcPr>
          <w:p w14:paraId="7BCCF7DF">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014E27CB">
            <w:pPr>
              <w:widowControl/>
              <w:jc w:val="center"/>
              <w:rPr>
                <w:color w:val="000000"/>
                <w:kern w:val="0"/>
                <w:sz w:val="20"/>
                <w:szCs w:val="20"/>
              </w:rPr>
            </w:pPr>
            <w:r>
              <w:rPr>
                <w:color w:val="000000"/>
                <w:kern w:val="0"/>
                <w:sz w:val="20"/>
                <w:szCs w:val="20"/>
              </w:rPr>
              <w:t>M</w:t>
            </w:r>
          </w:p>
        </w:tc>
        <w:tc>
          <w:tcPr>
            <w:tcW w:w="868" w:type="dxa"/>
            <w:tcBorders>
              <w:top w:val="nil"/>
              <w:left w:val="nil"/>
              <w:bottom w:val="single" w:color="auto" w:sz="8" w:space="0"/>
              <w:right w:val="single" w:color="auto" w:sz="8" w:space="0"/>
            </w:tcBorders>
            <w:shd w:val="clear" w:color="000000" w:fill="FFFFFF"/>
            <w:vAlign w:val="center"/>
          </w:tcPr>
          <w:p w14:paraId="2E593AF0">
            <w:pPr>
              <w:widowControl/>
              <w:jc w:val="center"/>
              <w:rPr>
                <w:color w:val="000000"/>
                <w:kern w:val="0"/>
                <w:sz w:val="20"/>
                <w:szCs w:val="20"/>
              </w:rPr>
            </w:pPr>
            <w:r>
              <w:rPr>
                <w:color w:val="000000"/>
                <w:kern w:val="0"/>
                <w:sz w:val="20"/>
                <w:szCs w:val="20"/>
              </w:rPr>
              <w:t>M</w:t>
            </w:r>
          </w:p>
        </w:tc>
        <w:tc>
          <w:tcPr>
            <w:tcW w:w="867" w:type="dxa"/>
            <w:tcBorders>
              <w:top w:val="nil"/>
              <w:left w:val="nil"/>
              <w:bottom w:val="single" w:color="auto" w:sz="8" w:space="0"/>
              <w:right w:val="single" w:color="auto" w:sz="8" w:space="0"/>
            </w:tcBorders>
            <w:shd w:val="clear" w:color="000000" w:fill="FFFFFF"/>
            <w:vAlign w:val="center"/>
          </w:tcPr>
          <w:p w14:paraId="3036D8C4">
            <w:pPr>
              <w:widowControl/>
              <w:jc w:val="center"/>
              <w:rPr>
                <w:color w:val="000000"/>
                <w:kern w:val="0"/>
                <w:sz w:val="20"/>
                <w:szCs w:val="20"/>
              </w:rPr>
            </w:pPr>
            <w:r>
              <w:rPr>
                <w:color w:val="000000"/>
                <w:kern w:val="0"/>
                <w:sz w:val="20"/>
                <w:szCs w:val="20"/>
              </w:rPr>
              <w:t>M</w:t>
            </w:r>
          </w:p>
        </w:tc>
        <w:tc>
          <w:tcPr>
            <w:tcW w:w="867" w:type="dxa"/>
            <w:tcBorders>
              <w:top w:val="nil"/>
              <w:left w:val="nil"/>
              <w:bottom w:val="single" w:color="auto" w:sz="8" w:space="0"/>
              <w:right w:val="single" w:color="auto" w:sz="8" w:space="0"/>
            </w:tcBorders>
            <w:shd w:val="clear" w:color="000000" w:fill="FFFFFF"/>
            <w:vAlign w:val="center"/>
          </w:tcPr>
          <w:p w14:paraId="4326926F">
            <w:pPr>
              <w:widowControl/>
              <w:jc w:val="center"/>
              <w:rPr>
                <w:color w:val="000000"/>
                <w:kern w:val="0"/>
                <w:sz w:val="20"/>
                <w:szCs w:val="20"/>
              </w:rPr>
            </w:pPr>
            <w:r>
              <w:rPr>
                <w:color w:val="000000"/>
                <w:kern w:val="0"/>
                <w:sz w:val="20"/>
                <w:szCs w:val="20"/>
              </w:rPr>
              <w:t>M</w:t>
            </w:r>
          </w:p>
        </w:tc>
        <w:tc>
          <w:tcPr>
            <w:tcW w:w="867" w:type="dxa"/>
            <w:tcBorders>
              <w:top w:val="nil"/>
              <w:left w:val="nil"/>
              <w:bottom w:val="single" w:color="auto" w:sz="8" w:space="0"/>
              <w:right w:val="single" w:color="auto" w:sz="8" w:space="0"/>
            </w:tcBorders>
            <w:shd w:val="clear" w:color="000000" w:fill="FFFFFF"/>
            <w:vAlign w:val="center"/>
          </w:tcPr>
          <w:p w14:paraId="39CC8980">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76C3B522">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4D08DE0D">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683B6692">
            <w:pPr>
              <w:widowControl/>
              <w:jc w:val="center"/>
              <w:rPr>
                <w:color w:val="000000"/>
                <w:kern w:val="0"/>
                <w:sz w:val="20"/>
                <w:szCs w:val="20"/>
              </w:rPr>
            </w:pPr>
            <w:r>
              <w:rPr>
                <w:color w:val="000000"/>
                <w:kern w:val="0"/>
                <w:sz w:val="20"/>
                <w:szCs w:val="20"/>
              </w:rPr>
              <w:t>H</w:t>
            </w:r>
          </w:p>
        </w:tc>
      </w:tr>
      <w:tr w14:paraId="5E8CE94C">
        <w:tblPrEx>
          <w:tblCellMar>
            <w:top w:w="0" w:type="dxa"/>
            <w:left w:w="108" w:type="dxa"/>
            <w:bottom w:w="0" w:type="dxa"/>
            <w:right w:w="108" w:type="dxa"/>
          </w:tblCellMar>
        </w:tblPrEx>
        <w:trPr>
          <w:trHeight w:val="402" w:hRule="atLeast"/>
        </w:trPr>
        <w:tc>
          <w:tcPr>
            <w:tcW w:w="868" w:type="dxa"/>
            <w:vMerge w:val="continue"/>
            <w:tcBorders>
              <w:left w:val="single" w:color="auto" w:sz="8" w:space="0"/>
              <w:right w:val="single" w:color="auto" w:sz="8" w:space="0"/>
            </w:tcBorders>
            <w:vAlign w:val="center"/>
          </w:tcPr>
          <w:p w14:paraId="6D83A16E">
            <w:pPr>
              <w:widowControl/>
              <w:rPr>
                <w:rFonts w:hint="eastAsia" w:ascii="宋体" w:hAnsi="宋体" w:cs="宋体"/>
                <w:color w:val="000000"/>
                <w:kern w:val="0"/>
                <w:sz w:val="20"/>
                <w:szCs w:val="20"/>
              </w:rPr>
            </w:pPr>
            <w:bookmarkStart w:id="2" w:name="_Hlk195880150"/>
          </w:p>
        </w:tc>
        <w:tc>
          <w:tcPr>
            <w:tcW w:w="1797" w:type="dxa"/>
            <w:tcBorders>
              <w:top w:val="nil"/>
              <w:left w:val="nil"/>
              <w:bottom w:val="single" w:color="auto" w:sz="8" w:space="0"/>
              <w:right w:val="single" w:color="auto" w:sz="8" w:space="0"/>
            </w:tcBorders>
            <w:shd w:val="clear" w:color="000000" w:fill="FFFFFF"/>
            <w:vAlign w:val="center"/>
          </w:tcPr>
          <w:p w14:paraId="6DD4D7F8">
            <w:pPr>
              <w:widowControl/>
              <w:rPr>
                <w:rFonts w:hint="eastAsia" w:ascii="宋体" w:hAnsi="宋体" w:cs="宋体"/>
                <w:color w:val="000000"/>
                <w:kern w:val="0"/>
                <w:sz w:val="20"/>
                <w:szCs w:val="20"/>
              </w:rPr>
            </w:pPr>
            <w:r>
              <w:rPr>
                <w:rFonts w:hint="eastAsia" w:ascii="宋体" w:hAnsi="宋体" w:cs="宋体"/>
                <w:color w:val="000000"/>
                <w:kern w:val="0"/>
                <w:sz w:val="20"/>
                <w:szCs w:val="20"/>
              </w:rPr>
              <w:t>食品产品设计与开发</w:t>
            </w:r>
          </w:p>
        </w:tc>
        <w:tc>
          <w:tcPr>
            <w:tcW w:w="868" w:type="dxa"/>
            <w:tcBorders>
              <w:top w:val="nil"/>
              <w:left w:val="nil"/>
              <w:bottom w:val="single" w:color="auto" w:sz="8" w:space="0"/>
              <w:right w:val="single" w:color="auto" w:sz="8" w:space="0"/>
            </w:tcBorders>
            <w:shd w:val="clear" w:color="000000" w:fill="FFFFFF"/>
            <w:vAlign w:val="center"/>
          </w:tcPr>
          <w:p w14:paraId="196E2B39">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327CF35D">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7E90FF76">
            <w:pPr>
              <w:widowControl/>
              <w:jc w:val="center"/>
              <w:rPr>
                <w:color w:val="000000"/>
                <w:kern w:val="0"/>
                <w:sz w:val="20"/>
                <w:szCs w:val="20"/>
              </w:rPr>
            </w:pPr>
            <w:r>
              <w:rPr>
                <w:color w:val="000000"/>
                <w:kern w:val="0"/>
                <w:sz w:val="20"/>
                <w:szCs w:val="20"/>
              </w:rPr>
              <w:t>M</w:t>
            </w:r>
          </w:p>
        </w:tc>
        <w:tc>
          <w:tcPr>
            <w:tcW w:w="868" w:type="dxa"/>
            <w:tcBorders>
              <w:top w:val="nil"/>
              <w:left w:val="nil"/>
              <w:bottom w:val="single" w:color="auto" w:sz="8" w:space="0"/>
              <w:right w:val="single" w:color="auto" w:sz="8" w:space="0"/>
            </w:tcBorders>
            <w:shd w:val="clear" w:color="000000" w:fill="FFFFFF"/>
            <w:vAlign w:val="center"/>
          </w:tcPr>
          <w:p w14:paraId="1BA5596A">
            <w:pPr>
              <w:widowControl/>
              <w:jc w:val="center"/>
              <w:rPr>
                <w:color w:val="000000"/>
                <w:kern w:val="0"/>
                <w:sz w:val="20"/>
                <w:szCs w:val="20"/>
              </w:rPr>
            </w:pPr>
            <w:r>
              <w:rPr>
                <w:color w:val="000000"/>
                <w:kern w:val="0"/>
                <w:sz w:val="20"/>
                <w:szCs w:val="20"/>
              </w:rPr>
              <w:t>H</w:t>
            </w:r>
          </w:p>
        </w:tc>
        <w:tc>
          <w:tcPr>
            <w:tcW w:w="868" w:type="dxa"/>
            <w:tcBorders>
              <w:top w:val="nil"/>
              <w:left w:val="nil"/>
              <w:bottom w:val="single" w:color="auto" w:sz="8" w:space="0"/>
              <w:right w:val="single" w:color="auto" w:sz="8" w:space="0"/>
            </w:tcBorders>
            <w:shd w:val="clear" w:color="000000" w:fill="FFFFFF"/>
            <w:vAlign w:val="center"/>
          </w:tcPr>
          <w:p w14:paraId="3164019D">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649EB029">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36D903B7">
            <w:pPr>
              <w:widowControl/>
              <w:jc w:val="center"/>
              <w:rPr>
                <w:color w:val="000000"/>
                <w:kern w:val="0"/>
                <w:sz w:val="20"/>
                <w:szCs w:val="20"/>
              </w:rPr>
            </w:pPr>
            <w:r>
              <w:rPr>
                <w:color w:val="000000"/>
                <w:kern w:val="0"/>
                <w:sz w:val="20"/>
                <w:szCs w:val="20"/>
              </w:rPr>
              <w:t>L</w:t>
            </w:r>
          </w:p>
        </w:tc>
        <w:tc>
          <w:tcPr>
            <w:tcW w:w="867" w:type="dxa"/>
            <w:tcBorders>
              <w:top w:val="nil"/>
              <w:left w:val="nil"/>
              <w:bottom w:val="single" w:color="auto" w:sz="8" w:space="0"/>
              <w:right w:val="single" w:color="auto" w:sz="8" w:space="0"/>
            </w:tcBorders>
            <w:shd w:val="clear" w:color="000000" w:fill="FFFFFF"/>
            <w:vAlign w:val="center"/>
          </w:tcPr>
          <w:p w14:paraId="3E704FC2">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75B09BDE">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13587E0D">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44E86980">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232436DB">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3F5943DA">
            <w:pPr>
              <w:widowControl/>
              <w:jc w:val="center"/>
              <w:rPr>
                <w:color w:val="000000"/>
                <w:kern w:val="0"/>
                <w:sz w:val="20"/>
                <w:szCs w:val="20"/>
              </w:rPr>
            </w:pPr>
          </w:p>
        </w:tc>
      </w:tr>
      <w:tr w14:paraId="48806521">
        <w:tblPrEx>
          <w:tblCellMar>
            <w:top w:w="0" w:type="dxa"/>
            <w:left w:w="108" w:type="dxa"/>
            <w:bottom w:w="0" w:type="dxa"/>
            <w:right w:w="108" w:type="dxa"/>
          </w:tblCellMar>
        </w:tblPrEx>
        <w:trPr>
          <w:trHeight w:val="402" w:hRule="atLeast"/>
        </w:trPr>
        <w:tc>
          <w:tcPr>
            <w:tcW w:w="868" w:type="dxa"/>
            <w:vMerge w:val="continue"/>
            <w:tcBorders>
              <w:left w:val="single" w:color="auto" w:sz="8" w:space="0"/>
              <w:right w:val="single" w:color="auto" w:sz="8" w:space="0"/>
            </w:tcBorders>
            <w:vAlign w:val="center"/>
          </w:tcPr>
          <w:p w14:paraId="5EDEE00D">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27462B97">
            <w:pPr>
              <w:widowControl/>
              <w:rPr>
                <w:rFonts w:hint="eastAsia" w:ascii="宋体" w:hAnsi="宋体" w:cs="宋体"/>
                <w:color w:val="000000"/>
                <w:kern w:val="0"/>
                <w:sz w:val="20"/>
                <w:szCs w:val="20"/>
              </w:rPr>
            </w:pPr>
            <w:r>
              <w:rPr>
                <w:rFonts w:hint="eastAsia" w:ascii="宋体" w:hAnsi="宋体" w:cs="宋体"/>
                <w:color w:val="000000"/>
                <w:kern w:val="0"/>
                <w:sz w:val="20"/>
                <w:szCs w:val="20"/>
              </w:rPr>
              <w:t>特色果酒产业与文化</w:t>
            </w:r>
          </w:p>
        </w:tc>
        <w:tc>
          <w:tcPr>
            <w:tcW w:w="868" w:type="dxa"/>
            <w:tcBorders>
              <w:top w:val="nil"/>
              <w:left w:val="nil"/>
              <w:bottom w:val="single" w:color="auto" w:sz="8" w:space="0"/>
              <w:right w:val="single" w:color="auto" w:sz="8" w:space="0"/>
            </w:tcBorders>
            <w:shd w:val="clear" w:color="000000" w:fill="FFFFFF"/>
            <w:vAlign w:val="center"/>
          </w:tcPr>
          <w:p w14:paraId="4A0303AA">
            <w:pPr>
              <w:widowControl/>
              <w:jc w:val="center"/>
              <w:rPr>
                <w:color w:val="000000"/>
                <w:kern w:val="0"/>
                <w:sz w:val="20"/>
                <w:szCs w:val="20"/>
              </w:rPr>
            </w:pPr>
            <w:r>
              <w:rPr>
                <w:color w:val="000000"/>
                <w:kern w:val="0"/>
                <w:sz w:val="20"/>
                <w:szCs w:val="20"/>
              </w:rPr>
              <w:t>M</w:t>
            </w:r>
          </w:p>
        </w:tc>
        <w:tc>
          <w:tcPr>
            <w:tcW w:w="868" w:type="dxa"/>
            <w:tcBorders>
              <w:top w:val="nil"/>
              <w:left w:val="nil"/>
              <w:bottom w:val="single" w:color="auto" w:sz="8" w:space="0"/>
              <w:right w:val="single" w:color="auto" w:sz="8" w:space="0"/>
            </w:tcBorders>
            <w:shd w:val="clear" w:color="000000" w:fill="FFFFFF"/>
            <w:vAlign w:val="center"/>
          </w:tcPr>
          <w:p w14:paraId="70B0795B">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3D2C87C7">
            <w:pPr>
              <w:widowControl/>
              <w:jc w:val="center"/>
              <w:rPr>
                <w:color w:val="000000"/>
                <w:kern w:val="0"/>
                <w:sz w:val="20"/>
                <w:szCs w:val="20"/>
              </w:rPr>
            </w:pPr>
            <w:r>
              <w:rPr>
                <w:color w:val="000000"/>
                <w:kern w:val="0"/>
                <w:sz w:val="20"/>
                <w:szCs w:val="20"/>
              </w:rPr>
              <w:t>M</w:t>
            </w:r>
          </w:p>
        </w:tc>
        <w:tc>
          <w:tcPr>
            <w:tcW w:w="868" w:type="dxa"/>
            <w:tcBorders>
              <w:top w:val="nil"/>
              <w:left w:val="nil"/>
              <w:bottom w:val="single" w:color="auto" w:sz="8" w:space="0"/>
              <w:right w:val="single" w:color="auto" w:sz="8" w:space="0"/>
            </w:tcBorders>
            <w:shd w:val="clear" w:color="000000" w:fill="FFFFFF"/>
            <w:vAlign w:val="center"/>
          </w:tcPr>
          <w:p w14:paraId="7061B089">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6EBE7067">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1AEB0A58">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45F88D3D">
            <w:pPr>
              <w:widowControl/>
              <w:jc w:val="center"/>
              <w:rPr>
                <w:color w:val="000000"/>
                <w:kern w:val="0"/>
                <w:sz w:val="20"/>
                <w:szCs w:val="20"/>
              </w:rPr>
            </w:pPr>
            <w:r>
              <w:rPr>
                <w:color w:val="000000"/>
                <w:kern w:val="0"/>
                <w:sz w:val="20"/>
                <w:szCs w:val="20"/>
              </w:rPr>
              <w:t>L</w:t>
            </w:r>
          </w:p>
        </w:tc>
        <w:tc>
          <w:tcPr>
            <w:tcW w:w="867" w:type="dxa"/>
            <w:tcBorders>
              <w:top w:val="nil"/>
              <w:left w:val="nil"/>
              <w:bottom w:val="single" w:color="auto" w:sz="8" w:space="0"/>
              <w:right w:val="single" w:color="auto" w:sz="8" w:space="0"/>
            </w:tcBorders>
            <w:shd w:val="clear" w:color="000000" w:fill="FFFFFF"/>
            <w:vAlign w:val="center"/>
          </w:tcPr>
          <w:p w14:paraId="6B4F2AA2">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57238202">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083F7BFE">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06847D05">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23BCCFB5">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1D7910A6">
            <w:pPr>
              <w:widowControl/>
              <w:jc w:val="center"/>
              <w:rPr>
                <w:color w:val="000000"/>
                <w:kern w:val="0"/>
                <w:sz w:val="20"/>
                <w:szCs w:val="20"/>
              </w:rPr>
            </w:pPr>
          </w:p>
        </w:tc>
      </w:tr>
      <w:bookmarkEnd w:id="2"/>
      <w:tr w14:paraId="5A3B2802">
        <w:tblPrEx>
          <w:tblCellMar>
            <w:top w:w="0" w:type="dxa"/>
            <w:left w:w="108" w:type="dxa"/>
            <w:bottom w:w="0" w:type="dxa"/>
            <w:right w:w="108" w:type="dxa"/>
          </w:tblCellMar>
        </w:tblPrEx>
        <w:trPr>
          <w:trHeight w:val="402" w:hRule="atLeast"/>
        </w:trPr>
        <w:tc>
          <w:tcPr>
            <w:tcW w:w="868" w:type="dxa"/>
            <w:vMerge w:val="continue"/>
            <w:tcBorders>
              <w:left w:val="single" w:color="auto" w:sz="8" w:space="0"/>
              <w:right w:val="single" w:color="auto" w:sz="8" w:space="0"/>
            </w:tcBorders>
            <w:vAlign w:val="center"/>
          </w:tcPr>
          <w:p w14:paraId="00B47F01">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2778FEF0">
            <w:pPr>
              <w:widowControl/>
              <w:rPr>
                <w:rFonts w:hint="eastAsia" w:ascii="宋体" w:hAnsi="宋体" w:cs="宋体"/>
                <w:color w:val="000000"/>
                <w:kern w:val="0"/>
                <w:sz w:val="20"/>
                <w:szCs w:val="20"/>
              </w:rPr>
            </w:pPr>
            <w:r>
              <w:rPr>
                <w:rFonts w:hint="eastAsia" w:ascii="宋体" w:hAnsi="宋体" w:cs="宋体"/>
                <w:color w:val="000000"/>
                <w:kern w:val="0"/>
                <w:sz w:val="20"/>
                <w:szCs w:val="20"/>
              </w:rPr>
              <w:t>企业管理与市场营销</w:t>
            </w:r>
          </w:p>
        </w:tc>
        <w:tc>
          <w:tcPr>
            <w:tcW w:w="868" w:type="dxa"/>
            <w:tcBorders>
              <w:top w:val="nil"/>
              <w:left w:val="nil"/>
              <w:bottom w:val="single" w:color="auto" w:sz="8" w:space="0"/>
              <w:right w:val="single" w:color="auto" w:sz="8" w:space="0"/>
            </w:tcBorders>
            <w:shd w:val="clear" w:color="000000" w:fill="FFFFFF"/>
            <w:vAlign w:val="center"/>
          </w:tcPr>
          <w:p w14:paraId="67D91228">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0D9A6D20">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785925A9">
            <w:pPr>
              <w:widowControl/>
              <w:jc w:val="left"/>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0F06B7B6">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0FC28993">
            <w:pPr>
              <w:widowControl/>
              <w:jc w:val="left"/>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352498AE">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5802219A">
            <w:pPr>
              <w:widowControl/>
              <w:jc w:val="center"/>
              <w:rPr>
                <w:color w:val="000000"/>
                <w:kern w:val="0"/>
                <w:sz w:val="20"/>
                <w:szCs w:val="20"/>
              </w:rPr>
            </w:pPr>
            <w:r>
              <w:rPr>
                <w:color w:val="000000"/>
                <w:kern w:val="0"/>
                <w:sz w:val="20"/>
                <w:szCs w:val="20"/>
              </w:rPr>
              <w:t>H</w:t>
            </w:r>
          </w:p>
        </w:tc>
        <w:tc>
          <w:tcPr>
            <w:tcW w:w="867" w:type="dxa"/>
            <w:tcBorders>
              <w:top w:val="nil"/>
              <w:left w:val="nil"/>
              <w:bottom w:val="single" w:color="auto" w:sz="8" w:space="0"/>
              <w:right w:val="single" w:color="auto" w:sz="8" w:space="0"/>
            </w:tcBorders>
            <w:shd w:val="clear" w:color="000000" w:fill="FFFFFF"/>
            <w:vAlign w:val="center"/>
          </w:tcPr>
          <w:p w14:paraId="64CFFB57">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19EA361D">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492AB387">
            <w:pPr>
              <w:widowControl/>
              <w:jc w:val="center"/>
              <w:rPr>
                <w:color w:val="000000"/>
                <w:kern w:val="0"/>
                <w:sz w:val="20"/>
                <w:szCs w:val="20"/>
              </w:rPr>
            </w:pPr>
            <w:r>
              <w:rPr>
                <w:color w:val="000000"/>
                <w:kern w:val="0"/>
                <w:sz w:val="20"/>
                <w:szCs w:val="20"/>
              </w:rPr>
              <w:t>M</w:t>
            </w:r>
          </w:p>
        </w:tc>
        <w:tc>
          <w:tcPr>
            <w:tcW w:w="867" w:type="dxa"/>
            <w:tcBorders>
              <w:top w:val="nil"/>
              <w:left w:val="nil"/>
              <w:bottom w:val="single" w:color="auto" w:sz="8" w:space="0"/>
              <w:right w:val="single" w:color="auto" w:sz="8" w:space="0"/>
            </w:tcBorders>
            <w:shd w:val="clear" w:color="000000" w:fill="FFFFFF"/>
            <w:vAlign w:val="center"/>
          </w:tcPr>
          <w:p w14:paraId="06361657">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6403C857">
            <w:pPr>
              <w:widowControl/>
              <w:jc w:val="center"/>
              <w:rPr>
                <w:color w:val="000000"/>
                <w:kern w:val="0"/>
                <w:sz w:val="20"/>
                <w:szCs w:val="20"/>
              </w:rPr>
            </w:pPr>
            <w:r>
              <w:rPr>
                <w:color w:val="000000"/>
                <w:kern w:val="0"/>
                <w:sz w:val="20"/>
                <w:szCs w:val="20"/>
              </w:rPr>
              <w:t>L</w:t>
            </w:r>
          </w:p>
        </w:tc>
        <w:tc>
          <w:tcPr>
            <w:tcW w:w="867" w:type="dxa"/>
            <w:tcBorders>
              <w:top w:val="nil"/>
              <w:left w:val="nil"/>
              <w:bottom w:val="single" w:color="auto" w:sz="8" w:space="0"/>
              <w:right w:val="single" w:color="auto" w:sz="8" w:space="0"/>
            </w:tcBorders>
            <w:shd w:val="clear" w:color="000000" w:fill="FFFFFF"/>
            <w:vAlign w:val="center"/>
          </w:tcPr>
          <w:p w14:paraId="0029AF6A">
            <w:pPr>
              <w:widowControl/>
              <w:jc w:val="center"/>
              <w:rPr>
                <w:color w:val="000000"/>
                <w:kern w:val="0"/>
                <w:sz w:val="20"/>
                <w:szCs w:val="20"/>
              </w:rPr>
            </w:pPr>
          </w:p>
        </w:tc>
      </w:tr>
      <w:tr w14:paraId="5C730976">
        <w:tblPrEx>
          <w:tblCellMar>
            <w:top w:w="0" w:type="dxa"/>
            <w:left w:w="108" w:type="dxa"/>
            <w:bottom w:w="0" w:type="dxa"/>
            <w:right w:w="108" w:type="dxa"/>
          </w:tblCellMar>
        </w:tblPrEx>
        <w:trPr>
          <w:trHeight w:val="402" w:hRule="atLeast"/>
        </w:trPr>
        <w:tc>
          <w:tcPr>
            <w:tcW w:w="868" w:type="dxa"/>
            <w:vMerge w:val="continue"/>
            <w:tcBorders>
              <w:left w:val="single" w:color="auto" w:sz="8" w:space="0"/>
              <w:right w:val="single" w:color="auto" w:sz="8" w:space="0"/>
            </w:tcBorders>
            <w:vAlign w:val="center"/>
          </w:tcPr>
          <w:p w14:paraId="2A7ABEE7">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41FA748B">
            <w:pPr>
              <w:widowControl/>
              <w:rPr>
                <w:rFonts w:hint="eastAsia" w:ascii="宋体" w:hAnsi="宋体" w:cs="宋体"/>
                <w:color w:val="000000"/>
                <w:kern w:val="0"/>
                <w:sz w:val="20"/>
                <w:szCs w:val="20"/>
              </w:rPr>
            </w:pPr>
            <w:r>
              <w:rPr>
                <w:rFonts w:hint="eastAsia" w:ascii="宋体" w:hAnsi="宋体" w:cs="宋体"/>
                <w:color w:val="000000"/>
                <w:kern w:val="0"/>
                <w:sz w:val="20"/>
                <w:szCs w:val="20"/>
              </w:rPr>
              <w:t>食品感官鉴评</w:t>
            </w:r>
          </w:p>
        </w:tc>
        <w:tc>
          <w:tcPr>
            <w:tcW w:w="868" w:type="dxa"/>
            <w:tcBorders>
              <w:top w:val="nil"/>
              <w:left w:val="nil"/>
              <w:bottom w:val="single" w:color="auto" w:sz="8" w:space="0"/>
              <w:right w:val="single" w:color="auto" w:sz="8" w:space="0"/>
            </w:tcBorders>
            <w:shd w:val="clear" w:color="000000" w:fill="FFFFFF"/>
            <w:vAlign w:val="center"/>
          </w:tcPr>
          <w:p w14:paraId="4055BD0E">
            <w:pPr>
              <w:widowControl/>
              <w:jc w:val="center"/>
              <w:rPr>
                <w:color w:val="000000"/>
                <w:kern w:val="0"/>
                <w:sz w:val="20"/>
                <w:szCs w:val="20"/>
              </w:rPr>
            </w:pPr>
            <w:r>
              <w:rPr>
                <w:color w:val="000000"/>
                <w:kern w:val="0"/>
                <w:sz w:val="20"/>
                <w:szCs w:val="20"/>
              </w:rPr>
              <w:t>H</w:t>
            </w:r>
          </w:p>
        </w:tc>
        <w:tc>
          <w:tcPr>
            <w:tcW w:w="868" w:type="dxa"/>
            <w:tcBorders>
              <w:top w:val="nil"/>
              <w:left w:val="nil"/>
              <w:bottom w:val="single" w:color="auto" w:sz="8" w:space="0"/>
              <w:right w:val="single" w:color="auto" w:sz="8" w:space="0"/>
            </w:tcBorders>
            <w:shd w:val="clear" w:color="000000" w:fill="FFFFFF"/>
            <w:vAlign w:val="center"/>
          </w:tcPr>
          <w:p w14:paraId="3442A3A5">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7B8CB772">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60668DB1">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5956B41D">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6E489D31">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72C346C7">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487F2260">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50568DDF">
            <w:pPr>
              <w:widowControl/>
              <w:jc w:val="center"/>
              <w:rPr>
                <w:color w:val="000000"/>
                <w:kern w:val="0"/>
                <w:sz w:val="20"/>
                <w:szCs w:val="20"/>
              </w:rPr>
            </w:pPr>
            <w:r>
              <w:rPr>
                <w:color w:val="000000"/>
                <w:kern w:val="0"/>
                <w:sz w:val="20"/>
                <w:szCs w:val="20"/>
              </w:rPr>
              <w:t>M</w:t>
            </w:r>
          </w:p>
        </w:tc>
        <w:tc>
          <w:tcPr>
            <w:tcW w:w="867" w:type="dxa"/>
            <w:tcBorders>
              <w:top w:val="nil"/>
              <w:left w:val="nil"/>
              <w:bottom w:val="single" w:color="auto" w:sz="8" w:space="0"/>
              <w:right w:val="single" w:color="auto" w:sz="8" w:space="0"/>
            </w:tcBorders>
            <w:shd w:val="clear" w:color="000000" w:fill="FFFFFF"/>
            <w:vAlign w:val="center"/>
          </w:tcPr>
          <w:p w14:paraId="238D8B6A">
            <w:pPr>
              <w:widowControl/>
              <w:jc w:val="center"/>
              <w:rPr>
                <w:color w:val="000000"/>
                <w:kern w:val="0"/>
                <w:sz w:val="20"/>
                <w:szCs w:val="20"/>
              </w:rPr>
            </w:pPr>
            <w:r>
              <w:rPr>
                <w:color w:val="000000"/>
                <w:kern w:val="0"/>
                <w:sz w:val="20"/>
                <w:szCs w:val="20"/>
              </w:rPr>
              <w:t>M</w:t>
            </w:r>
          </w:p>
        </w:tc>
        <w:tc>
          <w:tcPr>
            <w:tcW w:w="867" w:type="dxa"/>
            <w:tcBorders>
              <w:top w:val="nil"/>
              <w:left w:val="nil"/>
              <w:bottom w:val="single" w:color="auto" w:sz="8" w:space="0"/>
              <w:right w:val="single" w:color="auto" w:sz="8" w:space="0"/>
            </w:tcBorders>
            <w:shd w:val="clear" w:color="000000" w:fill="FFFFFF"/>
            <w:vAlign w:val="center"/>
          </w:tcPr>
          <w:p w14:paraId="082A2E77">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55452D3F">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59E5B58F">
            <w:pPr>
              <w:widowControl/>
              <w:jc w:val="center"/>
              <w:rPr>
                <w:color w:val="000000"/>
                <w:kern w:val="0"/>
                <w:sz w:val="20"/>
                <w:szCs w:val="20"/>
              </w:rPr>
            </w:pPr>
            <w:r>
              <w:rPr>
                <w:color w:val="000000"/>
                <w:kern w:val="0"/>
                <w:sz w:val="20"/>
                <w:szCs w:val="20"/>
              </w:rPr>
              <w:t>H</w:t>
            </w:r>
          </w:p>
        </w:tc>
      </w:tr>
      <w:tr w14:paraId="6248B667">
        <w:tblPrEx>
          <w:tblCellMar>
            <w:top w:w="0" w:type="dxa"/>
            <w:left w:w="108" w:type="dxa"/>
            <w:bottom w:w="0" w:type="dxa"/>
            <w:right w:w="108" w:type="dxa"/>
          </w:tblCellMar>
        </w:tblPrEx>
        <w:trPr>
          <w:trHeight w:val="402" w:hRule="atLeast"/>
        </w:trPr>
        <w:tc>
          <w:tcPr>
            <w:tcW w:w="868" w:type="dxa"/>
            <w:vMerge w:val="continue"/>
            <w:tcBorders>
              <w:left w:val="single" w:color="auto" w:sz="8" w:space="0"/>
              <w:bottom w:val="single" w:color="000000" w:sz="8" w:space="0"/>
              <w:right w:val="single" w:color="auto" w:sz="8" w:space="0"/>
            </w:tcBorders>
            <w:vAlign w:val="center"/>
          </w:tcPr>
          <w:p w14:paraId="12623603">
            <w:pPr>
              <w:widowControl/>
              <w:rPr>
                <w:rFonts w:hint="eastAsia" w:ascii="宋体" w:hAnsi="宋体" w:cs="宋体"/>
                <w:color w:val="000000"/>
                <w:kern w:val="0"/>
                <w:sz w:val="20"/>
                <w:szCs w:val="20"/>
              </w:rPr>
            </w:pPr>
          </w:p>
        </w:tc>
        <w:tc>
          <w:tcPr>
            <w:tcW w:w="1797" w:type="dxa"/>
            <w:tcBorders>
              <w:top w:val="nil"/>
              <w:left w:val="nil"/>
              <w:bottom w:val="single" w:color="auto" w:sz="8" w:space="0"/>
              <w:right w:val="single" w:color="auto" w:sz="8" w:space="0"/>
            </w:tcBorders>
            <w:shd w:val="clear" w:color="000000" w:fill="FFFFFF"/>
            <w:vAlign w:val="center"/>
          </w:tcPr>
          <w:p w14:paraId="5CBEDC2B">
            <w:pPr>
              <w:widowControl/>
              <w:rPr>
                <w:rFonts w:hint="eastAsia" w:ascii="宋体" w:hAnsi="宋体" w:cs="宋体"/>
                <w:color w:val="000000"/>
                <w:kern w:val="0"/>
                <w:sz w:val="20"/>
                <w:szCs w:val="20"/>
              </w:rPr>
            </w:pPr>
            <w:bookmarkStart w:id="3" w:name="OLE_LINK14"/>
            <w:r>
              <w:rPr>
                <w:rFonts w:hint="eastAsia" w:ascii="宋体" w:hAnsi="宋体" w:cs="宋体"/>
                <w:color w:val="000000"/>
                <w:kern w:val="0"/>
                <w:sz w:val="20"/>
                <w:szCs w:val="20"/>
              </w:rPr>
              <w:t>食品科学与大数据</w:t>
            </w:r>
            <w:bookmarkEnd w:id="3"/>
          </w:p>
        </w:tc>
        <w:tc>
          <w:tcPr>
            <w:tcW w:w="868" w:type="dxa"/>
            <w:tcBorders>
              <w:top w:val="nil"/>
              <w:left w:val="nil"/>
              <w:bottom w:val="single" w:color="auto" w:sz="8" w:space="0"/>
              <w:right w:val="single" w:color="auto" w:sz="8" w:space="0"/>
            </w:tcBorders>
            <w:shd w:val="clear" w:color="000000" w:fill="FFFFFF"/>
            <w:vAlign w:val="center"/>
          </w:tcPr>
          <w:p w14:paraId="2111379D">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2C8F3B48">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0DE20A4F">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33B22150">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53B4BEC5">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vAlign w:val="center"/>
          </w:tcPr>
          <w:p w14:paraId="58077B0F">
            <w:pPr>
              <w:widowControl/>
              <w:jc w:val="center"/>
              <w:rPr>
                <w:color w:val="000000"/>
                <w:kern w:val="0"/>
                <w:sz w:val="20"/>
                <w:szCs w:val="20"/>
              </w:rPr>
            </w:pPr>
            <w:r>
              <w:rPr>
                <w:color w:val="000000"/>
                <w:kern w:val="0"/>
                <w:sz w:val="20"/>
                <w:szCs w:val="20"/>
              </w:rPr>
              <w:t>H</w:t>
            </w:r>
          </w:p>
        </w:tc>
        <w:tc>
          <w:tcPr>
            <w:tcW w:w="868" w:type="dxa"/>
            <w:tcBorders>
              <w:top w:val="nil"/>
              <w:left w:val="nil"/>
              <w:bottom w:val="single" w:color="auto" w:sz="8" w:space="0"/>
              <w:right w:val="single" w:color="auto" w:sz="8" w:space="0"/>
            </w:tcBorders>
            <w:shd w:val="clear" w:color="000000" w:fill="FFFFFF"/>
            <w:vAlign w:val="center"/>
          </w:tcPr>
          <w:p w14:paraId="3208D314">
            <w:pPr>
              <w:widowControl/>
              <w:jc w:val="center"/>
              <w:rPr>
                <w:color w:val="000000"/>
                <w:kern w:val="0"/>
                <w:sz w:val="20"/>
                <w:szCs w:val="20"/>
              </w:rPr>
            </w:pPr>
            <w:r>
              <w:rPr>
                <w:color w:val="000000"/>
                <w:kern w:val="0"/>
                <w:sz w:val="20"/>
                <w:szCs w:val="20"/>
              </w:rPr>
              <w:t>M</w:t>
            </w:r>
          </w:p>
        </w:tc>
        <w:tc>
          <w:tcPr>
            <w:tcW w:w="867" w:type="dxa"/>
            <w:tcBorders>
              <w:top w:val="nil"/>
              <w:left w:val="nil"/>
              <w:bottom w:val="single" w:color="auto" w:sz="8" w:space="0"/>
              <w:right w:val="single" w:color="auto" w:sz="8" w:space="0"/>
            </w:tcBorders>
            <w:shd w:val="clear" w:color="000000" w:fill="FFFFFF"/>
            <w:vAlign w:val="center"/>
          </w:tcPr>
          <w:p w14:paraId="17967DEF">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036A013C">
            <w:pPr>
              <w:widowControl/>
              <w:jc w:val="center"/>
              <w:rPr>
                <w:color w:val="000000"/>
                <w:kern w:val="0"/>
                <w:sz w:val="20"/>
                <w:szCs w:val="20"/>
              </w:rPr>
            </w:pPr>
            <w:r>
              <w:rPr>
                <w:color w:val="000000"/>
                <w:kern w:val="0"/>
                <w:sz w:val="20"/>
                <w:szCs w:val="20"/>
              </w:rPr>
              <w:t>H</w:t>
            </w:r>
          </w:p>
        </w:tc>
        <w:tc>
          <w:tcPr>
            <w:tcW w:w="867" w:type="dxa"/>
            <w:tcBorders>
              <w:top w:val="nil"/>
              <w:left w:val="nil"/>
              <w:bottom w:val="single" w:color="auto" w:sz="8" w:space="0"/>
              <w:right w:val="single" w:color="auto" w:sz="8" w:space="0"/>
            </w:tcBorders>
            <w:shd w:val="clear" w:color="000000" w:fill="FFFFFF"/>
            <w:vAlign w:val="center"/>
          </w:tcPr>
          <w:p w14:paraId="14BE123F">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5ACEBE3F">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48655C0A">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vAlign w:val="center"/>
          </w:tcPr>
          <w:p w14:paraId="7388CDB6">
            <w:pPr>
              <w:widowControl/>
              <w:jc w:val="center"/>
              <w:rPr>
                <w:color w:val="000000"/>
                <w:kern w:val="0"/>
                <w:sz w:val="20"/>
                <w:szCs w:val="20"/>
              </w:rPr>
            </w:pPr>
          </w:p>
        </w:tc>
      </w:tr>
      <w:tr w14:paraId="56833AD0">
        <w:tblPrEx>
          <w:tblCellMar>
            <w:top w:w="0" w:type="dxa"/>
            <w:left w:w="108" w:type="dxa"/>
            <w:bottom w:w="0" w:type="dxa"/>
            <w:right w:w="108" w:type="dxa"/>
          </w:tblCellMar>
        </w:tblPrEx>
        <w:trPr>
          <w:trHeight w:val="402" w:hRule="atLeast"/>
        </w:trPr>
        <w:tc>
          <w:tcPr>
            <w:tcW w:w="2665" w:type="dxa"/>
            <w:gridSpan w:val="2"/>
            <w:tcBorders>
              <w:top w:val="single" w:color="auto" w:sz="8" w:space="0"/>
              <w:left w:val="single" w:color="auto" w:sz="8" w:space="0"/>
              <w:bottom w:val="single" w:color="auto" w:sz="8" w:space="0"/>
              <w:right w:val="single" w:color="000000" w:sz="8" w:space="0"/>
            </w:tcBorders>
            <w:shd w:val="clear" w:color="000000" w:fill="FFFFFF"/>
            <w:vAlign w:val="center"/>
          </w:tcPr>
          <w:p w14:paraId="443EDDE4">
            <w:pPr>
              <w:widowControl/>
              <w:jc w:val="center"/>
              <w:rPr>
                <w:rFonts w:hint="eastAsia" w:ascii="宋体" w:hAnsi="宋体" w:cs="宋体"/>
                <w:color w:val="000000"/>
                <w:kern w:val="0"/>
                <w:sz w:val="20"/>
                <w:szCs w:val="20"/>
              </w:rPr>
            </w:pPr>
            <w:bookmarkStart w:id="4" w:name="_Hlk195888504"/>
            <w:r>
              <w:rPr>
                <w:rFonts w:hint="eastAsia" w:ascii="宋体" w:hAnsi="宋体" w:cs="宋体"/>
                <w:color w:val="000000"/>
                <w:kern w:val="0"/>
                <w:sz w:val="20"/>
                <w:szCs w:val="20"/>
              </w:rPr>
              <w:t>军事技能训练</w:t>
            </w:r>
          </w:p>
        </w:tc>
        <w:tc>
          <w:tcPr>
            <w:tcW w:w="868" w:type="dxa"/>
            <w:tcBorders>
              <w:top w:val="nil"/>
              <w:left w:val="nil"/>
              <w:bottom w:val="single" w:color="auto" w:sz="8" w:space="0"/>
              <w:right w:val="single" w:color="auto" w:sz="8" w:space="0"/>
            </w:tcBorders>
            <w:shd w:val="clear" w:color="000000" w:fill="FFFFFF"/>
          </w:tcPr>
          <w:p w14:paraId="3AD34E7E">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5777095F">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0CAF53F0">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3D33CA2C">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06DFC55E">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51A35049">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014BCFA6">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tcPr>
          <w:p w14:paraId="5469BF96">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tcPr>
          <w:p w14:paraId="77E7C4BE">
            <w:pPr>
              <w:widowControl/>
              <w:jc w:val="center"/>
              <w:rPr>
                <w:color w:val="000000"/>
                <w:kern w:val="0"/>
                <w:sz w:val="20"/>
                <w:szCs w:val="20"/>
              </w:rPr>
            </w:pPr>
            <w:r>
              <w:rPr>
                <w:rFonts w:hint="eastAsia"/>
                <w:color w:val="000000"/>
                <w:kern w:val="0"/>
                <w:sz w:val="20"/>
                <w:szCs w:val="20"/>
              </w:rPr>
              <w:t>H</w:t>
            </w:r>
          </w:p>
        </w:tc>
        <w:tc>
          <w:tcPr>
            <w:tcW w:w="867" w:type="dxa"/>
            <w:tcBorders>
              <w:top w:val="nil"/>
              <w:left w:val="nil"/>
              <w:bottom w:val="single" w:color="auto" w:sz="8" w:space="0"/>
              <w:right w:val="single" w:color="auto" w:sz="8" w:space="0"/>
            </w:tcBorders>
            <w:shd w:val="clear" w:color="000000" w:fill="FFFFFF"/>
          </w:tcPr>
          <w:p w14:paraId="11739DDE">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tcPr>
          <w:p w14:paraId="1B7C1668">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tcPr>
          <w:p w14:paraId="02745593">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tcPr>
          <w:p w14:paraId="440387F2">
            <w:pPr>
              <w:widowControl/>
              <w:jc w:val="center"/>
              <w:rPr>
                <w:color w:val="000000"/>
                <w:kern w:val="0"/>
                <w:sz w:val="20"/>
                <w:szCs w:val="20"/>
              </w:rPr>
            </w:pPr>
          </w:p>
        </w:tc>
      </w:tr>
      <w:tr w14:paraId="6BE8F48A">
        <w:tblPrEx>
          <w:tblCellMar>
            <w:top w:w="0" w:type="dxa"/>
            <w:left w:w="108" w:type="dxa"/>
            <w:bottom w:w="0" w:type="dxa"/>
            <w:right w:w="108" w:type="dxa"/>
          </w:tblCellMar>
        </w:tblPrEx>
        <w:trPr>
          <w:trHeight w:val="402" w:hRule="atLeast"/>
        </w:trPr>
        <w:tc>
          <w:tcPr>
            <w:tcW w:w="2665" w:type="dxa"/>
            <w:gridSpan w:val="2"/>
            <w:tcBorders>
              <w:top w:val="single" w:color="auto" w:sz="8" w:space="0"/>
              <w:left w:val="single" w:color="auto" w:sz="8" w:space="0"/>
              <w:bottom w:val="single" w:color="auto" w:sz="8" w:space="0"/>
              <w:right w:val="single" w:color="000000" w:sz="8" w:space="0"/>
            </w:tcBorders>
            <w:shd w:val="clear" w:color="000000" w:fill="FFFFFF"/>
            <w:vAlign w:val="center"/>
          </w:tcPr>
          <w:p w14:paraId="03741DA0">
            <w:pPr>
              <w:widowControl/>
              <w:jc w:val="center"/>
              <w:rPr>
                <w:rFonts w:hint="eastAsia" w:ascii="宋体" w:hAnsi="宋体" w:cs="宋体"/>
                <w:color w:val="000000"/>
                <w:kern w:val="0"/>
                <w:sz w:val="20"/>
                <w:szCs w:val="20"/>
              </w:rPr>
            </w:pPr>
            <w:bookmarkStart w:id="5" w:name="_Hlk195875045"/>
            <w:r>
              <w:rPr>
                <w:rFonts w:hint="eastAsia" w:ascii="宋体" w:hAnsi="宋体" w:cs="宋体"/>
                <w:color w:val="000000"/>
                <w:kern w:val="0"/>
                <w:sz w:val="20"/>
                <w:szCs w:val="20"/>
              </w:rPr>
              <w:t>专业见习</w:t>
            </w:r>
          </w:p>
        </w:tc>
        <w:tc>
          <w:tcPr>
            <w:tcW w:w="868" w:type="dxa"/>
            <w:tcBorders>
              <w:top w:val="nil"/>
              <w:left w:val="nil"/>
              <w:bottom w:val="single" w:color="auto" w:sz="8" w:space="0"/>
              <w:right w:val="single" w:color="auto" w:sz="8" w:space="0"/>
            </w:tcBorders>
            <w:shd w:val="clear" w:color="000000" w:fill="FFFFFF"/>
          </w:tcPr>
          <w:p w14:paraId="18A1315C">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7AEF4CAB">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495D2971">
            <w:pPr>
              <w:widowControl/>
              <w:jc w:val="center"/>
              <w:rPr>
                <w:color w:val="000000"/>
                <w:kern w:val="0"/>
                <w:sz w:val="20"/>
                <w:szCs w:val="20"/>
              </w:rPr>
            </w:pPr>
            <w:r>
              <w:t>L</w:t>
            </w:r>
          </w:p>
        </w:tc>
        <w:tc>
          <w:tcPr>
            <w:tcW w:w="868" w:type="dxa"/>
            <w:tcBorders>
              <w:top w:val="nil"/>
              <w:left w:val="nil"/>
              <w:bottom w:val="single" w:color="auto" w:sz="8" w:space="0"/>
              <w:right w:val="single" w:color="auto" w:sz="8" w:space="0"/>
            </w:tcBorders>
            <w:shd w:val="clear" w:color="000000" w:fill="FFFFFF"/>
          </w:tcPr>
          <w:p w14:paraId="160BAE7E">
            <w:pPr>
              <w:widowControl/>
              <w:jc w:val="center"/>
              <w:rPr>
                <w:color w:val="000000"/>
                <w:kern w:val="0"/>
                <w:sz w:val="20"/>
                <w:szCs w:val="20"/>
              </w:rPr>
            </w:pPr>
            <w:r>
              <w:t>L</w:t>
            </w:r>
          </w:p>
        </w:tc>
        <w:tc>
          <w:tcPr>
            <w:tcW w:w="868" w:type="dxa"/>
            <w:tcBorders>
              <w:top w:val="nil"/>
              <w:left w:val="nil"/>
              <w:bottom w:val="single" w:color="auto" w:sz="8" w:space="0"/>
              <w:right w:val="single" w:color="auto" w:sz="8" w:space="0"/>
            </w:tcBorders>
            <w:shd w:val="clear" w:color="000000" w:fill="FFFFFF"/>
          </w:tcPr>
          <w:p w14:paraId="5931D477">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67B0B803">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019042AE">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tcPr>
          <w:p w14:paraId="165ABCCB">
            <w:pPr>
              <w:widowControl/>
              <w:jc w:val="center"/>
              <w:rPr>
                <w:color w:val="000000"/>
                <w:kern w:val="0"/>
                <w:sz w:val="20"/>
                <w:szCs w:val="20"/>
              </w:rPr>
            </w:pPr>
            <w:r>
              <w:t>H</w:t>
            </w:r>
          </w:p>
        </w:tc>
        <w:tc>
          <w:tcPr>
            <w:tcW w:w="867" w:type="dxa"/>
            <w:tcBorders>
              <w:top w:val="nil"/>
              <w:left w:val="nil"/>
              <w:bottom w:val="single" w:color="auto" w:sz="8" w:space="0"/>
              <w:right w:val="single" w:color="auto" w:sz="8" w:space="0"/>
            </w:tcBorders>
            <w:shd w:val="clear" w:color="000000" w:fill="FFFFFF"/>
          </w:tcPr>
          <w:p w14:paraId="32097856">
            <w:pPr>
              <w:widowControl/>
              <w:jc w:val="center"/>
              <w:rPr>
                <w:color w:val="000000"/>
                <w:kern w:val="0"/>
                <w:sz w:val="20"/>
                <w:szCs w:val="20"/>
              </w:rPr>
            </w:pPr>
            <w:r>
              <w:t>H</w:t>
            </w:r>
          </w:p>
        </w:tc>
        <w:tc>
          <w:tcPr>
            <w:tcW w:w="867" w:type="dxa"/>
            <w:tcBorders>
              <w:top w:val="nil"/>
              <w:left w:val="nil"/>
              <w:bottom w:val="single" w:color="auto" w:sz="8" w:space="0"/>
              <w:right w:val="single" w:color="auto" w:sz="8" w:space="0"/>
            </w:tcBorders>
            <w:shd w:val="clear" w:color="000000" w:fill="FFFFFF"/>
          </w:tcPr>
          <w:p w14:paraId="305A5040">
            <w:pPr>
              <w:widowControl/>
              <w:jc w:val="center"/>
              <w:rPr>
                <w:color w:val="000000"/>
                <w:kern w:val="0"/>
                <w:sz w:val="20"/>
                <w:szCs w:val="20"/>
              </w:rPr>
            </w:pPr>
            <w:r>
              <w:t>H</w:t>
            </w:r>
          </w:p>
        </w:tc>
        <w:tc>
          <w:tcPr>
            <w:tcW w:w="867" w:type="dxa"/>
            <w:tcBorders>
              <w:top w:val="nil"/>
              <w:left w:val="nil"/>
              <w:bottom w:val="single" w:color="auto" w:sz="8" w:space="0"/>
              <w:right w:val="single" w:color="auto" w:sz="8" w:space="0"/>
            </w:tcBorders>
            <w:shd w:val="clear" w:color="000000" w:fill="FFFFFF"/>
          </w:tcPr>
          <w:p w14:paraId="13C570A5">
            <w:pPr>
              <w:widowControl/>
              <w:jc w:val="center"/>
              <w:rPr>
                <w:color w:val="000000"/>
                <w:kern w:val="0"/>
                <w:sz w:val="20"/>
                <w:szCs w:val="20"/>
              </w:rPr>
            </w:pPr>
            <w:r>
              <w:t>H</w:t>
            </w:r>
          </w:p>
        </w:tc>
        <w:tc>
          <w:tcPr>
            <w:tcW w:w="867" w:type="dxa"/>
            <w:tcBorders>
              <w:top w:val="nil"/>
              <w:left w:val="nil"/>
              <w:bottom w:val="single" w:color="auto" w:sz="8" w:space="0"/>
              <w:right w:val="single" w:color="auto" w:sz="8" w:space="0"/>
            </w:tcBorders>
            <w:shd w:val="clear" w:color="000000" w:fill="FFFFFF"/>
          </w:tcPr>
          <w:p w14:paraId="187F2D6B">
            <w:pPr>
              <w:widowControl/>
              <w:jc w:val="center"/>
              <w:rPr>
                <w:color w:val="000000"/>
                <w:kern w:val="0"/>
                <w:sz w:val="20"/>
                <w:szCs w:val="20"/>
              </w:rPr>
            </w:pPr>
            <w:r>
              <w:t>H</w:t>
            </w:r>
          </w:p>
        </w:tc>
        <w:tc>
          <w:tcPr>
            <w:tcW w:w="867" w:type="dxa"/>
            <w:tcBorders>
              <w:top w:val="nil"/>
              <w:left w:val="nil"/>
              <w:bottom w:val="single" w:color="auto" w:sz="8" w:space="0"/>
              <w:right w:val="single" w:color="auto" w:sz="8" w:space="0"/>
            </w:tcBorders>
            <w:shd w:val="clear" w:color="000000" w:fill="FFFFFF"/>
          </w:tcPr>
          <w:p w14:paraId="61FE17EE">
            <w:pPr>
              <w:widowControl/>
              <w:jc w:val="center"/>
              <w:rPr>
                <w:color w:val="000000"/>
                <w:kern w:val="0"/>
                <w:sz w:val="20"/>
                <w:szCs w:val="20"/>
              </w:rPr>
            </w:pPr>
            <w:r>
              <w:t>M</w:t>
            </w:r>
          </w:p>
        </w:tc>
      </w:tr>
      <w:tr w14:paraId="2DA30DD7">
        <w:tblPrEx>
          <w:tblCellMar>
            <w:top w:w="0" w:type="dxa"/>
            <w:left w:w="108" w:type="dxa"/>
            <w:bottom w:w="0" w:type="dxa"/>
            <w:right w:w="108" w:type="dxa"/>
          </w:tblCellMar>
        </w:tblPrEx>
        <w:trPr>
          <w:trHeight w:val="402" w:hRule="atLeast"/>
        </w:trPr>
        <w:tc>
          <w:tcPr>
            <w:tcW w:w="2665" w:type="dxa"/>
            <w:gridSpan w:val="2"/>
            <w:tcBorders>
              <w:top w:val="single" w:color="auto" w:sz="8" w:space="0"/>
              <w:left w:val="single" w:color="auto" w:sz="8" w:space="0"/>
              <w:bottom w:val="single" w:color="auto" w:sz="8" w:space="0"/>
              <w:right w:val="single" w:color="000000" w:sz="8" w:space="0"/>
            </w:tcBorders>
            <w:shd w:val="clear" w:color="000000" w:fill="FFFFFF"/>
            <w:vAlign w:val="center"/>
          </w:tcPr>
          <w:p w14:paraId="62FA4A0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专业实习</w:t>
            </w:r>
          </w:p>
        </w:tc>
        <w:tc>
          <w:tcPr>
            <w:tcW w:w="868" w:type="dxa"/>
            <w:tcBorders>
              <w:top w:val="nil"/>
              <w:left w:val="nil"/>
              <w:bottom w:val="single" w:color="auto" w:sz="8" w:space="0"/>
              <w:right w:val="single" w:color="auto" w:sz="8" w:space="0"/>
            </w:tcBorders>
            <w:shd w:val="clear" w:color="000000" w:fill="FFFFFF"/>
          </w:tcPr>
          <w:p w14:paraId="36F66D45">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26CAC689">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4C2F40C6">
            <w:pPr>
              <w:widowControl/>
              <w:jc w:val="center"/>
              <w:rPr>
                <w:color w:val="000000"/>
                <w:kern w:val="0"/>
                <w:sz w:val="20"/>
                <w:szCs w:val="20"/>
              </w:rPr>
            </w:pPr>
            <w:r>
              <w:t>L</w:t>
            </w:r>
          </w:p>
        </w:tc>
        <w:tc>
          <w:tcPr>
            <w:tcW w:w="868" w:type="dxa"/>
            <w:tcBorders>
              <w:top w:val="nil"/>
              <w:left w:val="nil"/>
              <w:bottom w:val="single" w:color="auto" w:sz="8" w:space="0"/>
              <w:right w:val="single" w:color="auto" w:sz="8" w:space="0"/>
            </w:tcBorders>
            <w:shd w:val="clear" w:color="000000" w:fill="FFFFFF"/>
          </w:tcPr>
          <w:p w14:paraId="4BD4BEF3">
            <w:pPr>
              <w:widowControl/>
              <w:jc w:val="center"/>
              <w:rPr>
                <w:color w:val="000000"/>
                <w:kern w:val="0"/>
                <w:sz w:val="20"/>
                <w:szCs w:val="20"/>
              </w:rPr>
            </w:pPr>
            <w:r>
              <w:t>L</w:t>
            </w:r>
          </w:p>
        </w:tc>
        <w:tc>
          <w:tcPr>
            <w:tcW w:w="868" w:type="dxa"/>
            <w:tcBorders>
              <w:top w:val="nil"/>
              <w:left w:val="nil"/>
              <w:bottom w:val="single" w:color="auto" w:sz="8" w:space="0"/>
              <w:right w:val="single" w:color="auto" w:sz="8" w:space="0"/>
            </w:tcBorders>
            <w:shd w:val="clear" w:color="000000" w:fill="FFFFFF"/>
          </w:tcPr>
          <w:p w14:paraId="3BAE5402">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29D9A180">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1D157E00">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tcPr>
          <w:p w14:paraId="5C8F78F3">
            <w:pPr>
              <w:widowControl/>
              <w:jc w:val="center"/>
              <w:rPr>
                <w:color w:val="000000"/>
                <w:kern w:val="0"/>
                <w:sz w:val="20"/>
                <w:szCs w:val="20"/>
              </w:rPr>
            </w:pPr>
            <w:r>
              <w:t>H</w:t>
            </w:r>
          </w:p>
        </w:tc>
        <w:tc>
          <w:tcPr>
            <w:tcW w:w="867" w:type="dxa"/>
            <w:tcBorders>
              <w:top w:val="nil"/>
              <w:left w:val="nil"/>
              <w:bottom w:val="single" w:color="auto" w:sz="8" w:space="0"/>
              <w:right w:val="single" w:color="auto" w:sz="8" w:space="0"/>
            </w:tcBorders>
            <w:shd w:val="clear" w:color="000000" w:fill="FFFFFF"/>
          </w:tcPr>
          <w:p w14:paraId="071FEFE7">
            <w:pPr>
              <w:widowControl/>
              <w:jc w:val="center"/>
              <w:rPr>
                <w:color w:val="000000"/>
                <w:kern w:val="0"/>
                <w:sz w:val="20"/>
                <w:szCs w:val="20"/>
              </w:rPr>
            </w:pPr>
            <w:r>
              <w:t>H</w:t>
            </w:r>
          </w:p>
        </w:tc>
        <w:tc>
          <w:tcPr>
            <w:tcW w:w="867" w:type="dxa"/>
            <w:tcBorders>
              <w:top w:val="nil"/>
              <w:left w:val="nil"/>
              <w:bottom w:val="single" w:color="auto" w:sz="8" w:space="0"/>
              <w:right w:val="single" w:color="auto" w:sz="8" w:space="0"/>
            </w:tcBorders>
            <w:shd w:val="clear" w:color="000000" w:fill="FFFFFF"/>
          </w:tcPr>
          <w:p w14:paraId="6F431A6D">
            <w:pPr>
              <w:widowControl/>
              <w:jc w:val="center"/>
              <w:rPr>
                <w:color w:val="000000"/>
                <w:kern w:val="0"/>
                <w:sz w:val="20"/>
                <w:szCs w:val="20"/>
              </w:rPr>
            </w:pPr>
            <w:r>
              <w:t>H</w:t>
            </w:r>
          </w:p>
        </w:tc>
        <w:tc>
          <w:tcPr>
            <w:tcW w:w="867" w:type="dxa"/>
            <w:tcBorders>
              <w:top w:val="nil"/>
              <w:left w:val="nil"/>
              <w:bottom w:val="single" w:color="auto" w:sz="8" w:space="0"/>
              <w:right w:val="single" w:color="auto" w:sz="8" w:space="0"/>
            </w:tcBorders>
            <w:shd w:val="clear" w:color="000000" w:fill="FFFFFF"/>
          </w:tcPr>
          <w:p w14:paraId="7C59B98F">
            <w:pPr>
              <w:widowControl/>
              <w:jc w:val="center"/>
              <w:rPr>
                <w:color w:val="000000"/>
                <w:kern w:val="0"/>
                <w:sz w:val="20"/>
                <w:szCs w:val="20"/>
              </w:rPr>
            </w:pPr>
            <w:r>
              <w:t>H</w:t>
            </w:r>
          </w:p>
        </w:tc>
        <w:tc>
          <w:tcPr>
            <w:tcW w:w="867" w:type="dxa"/>
            <w:tcBorders>
              <w:top w:val="nil"/>
              <w:left w:val="nil"/>
              <w:bottom w:val="single" w:color="auto" w:sz="8" w:space="0"/>
              <w:right w:val="single" w:color="auto" w:sz="8" w:space="0"/>
            </w:tcBorders>
            <w:shd w:val="clear" w:color="000000" w:fill="FFFFFF"/>
          </w:tcPr>
          <w:p w14:paraId="1930ADCB">
            <w:pPr>
              <w:widowControl/>
              <w:jc w:val="center"/>
              <w:rPr>
                <w:color w:val="000000"/>
                <w:kern w:val="0"/>
                <w:sz w:val="20"/>
                <w:szCs w:val="20"/>
              </w:rPr>
            </w:pPr>
            <w:r>
              <w:t>H</w:t>
            </w:r>
          </w:p>
        </w:tc>
        <w:tc>
          <w:tcPr>
            <w:tcW w:w="867" w:type="dxa"/>
            <w:tcBorders>
              <w:top w:val="nil"/>
              <w:left w:val="nil"/>
              <w:bottom w:val="single" w:color="auto" w:sz="8" w:space="0"/>
              <w:right w:val="single" w:color="auto" w:sz="8" w:space="0"/>
            </w:tcBorders>
            <w:shd w:val="clear" w:color="000000" w:fill="FFFFFF"/>
          </w:tcPr>
          <w:p w14:paraId="7B880E8C">
            <w:pPr>
              <w:widowControl/>
              <w:jc w:val="center"/>
              <w:rPr>
                <w:color w:val="000000"/>
                <w:kern w:val="0"/>
                <w:sz w:val="20"/>
                <w:szCs w:val="20"/>
              </w:rPr>
            </w:pPr>
            <w:r>
              <w:t>M</w:t>
            </w:r>
          </w:p>
        </w:tc>
      </w:tr>
      <w:tr w14:paraId="5E88DE30">
        <w:tblPrEx>
          <w:tblCellMar>
            <w:top w:w="0" w:type="dxa"/>
            <w:left w:w="108" w:type="dxa"/>
            <w:bottom w:w="0" w:type="dxa"/>
            <w:right w:w="108" w:type="dxa"/>
          </w:tblCellMar>
        </w:tblPrEx>
        <w:trPr>
          <w:trHeight w:val="402" w:hRule="atLeast"/>
        </w:trPr>
        <w:tc>
          <w:tcPr>
            <w:tcW w:w="2665" w:type="dxa"/>
            <w:gridSpan w:val="2"/>
            <w:tcBorders>
              <w:top w:val="single" w:color="auto" w:sz="8" w:space="0"/>
              <w:left w:val="single" w:color="auto" w:sz="8" w:space="0"/>
              <w:bottom w:val="single" w:color="auto" w:sz="8" w:space="0"/>
              <w:right w:val="single" w:color="000000" w:sz="8" w:space="0"/>
            </w:tcBorders>
            <w:shd w:val="clear" w:color="000000" w:fill="FFFFFF"/>
            <w:vAlign w:val="center"/>
          </w:tcPr>
          <w:p w14:paraId="6356CA0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专业研习（</w:t>
            </w:r>
          </w:p>
        </w:tc>
        <w:tc>
          <w:tcPr>
            <w:tcW w:w="868" w:type="dxa"/>
            <w:tcBorders>
              <w:top w:val="nil"/>
              <w:left w:val="nil"/>
              <w:bottom w:val="single" w:color="auto" w:sz="8" w:space="0"/>
              <w:right w:val="single" w:color="auto" w:sz="8" w:space="0"/>
            </w:tcBorders>
            <w:shd w:val="clear" w:color="000000" w:fill="FFFFFF"/>
          </w:tcPr>
          <w:p w14:paraId="1391F924">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620F9831">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0B4E7FE6">
            <w:pPr>
              <w:widowControl/>
              <w:jc w:val="center"/>
              <w:rPr>
                <w:color w:val="000000"/>
                <w:kern w:val="0"/>
                <w:sz w:val="20"/>
                <w:szCs w:val="20"/>
              </w:rPr>
            </w:pPr>
            <w:r>
              <w:t>L</w:t>
            </w:r>
          </w:p>
        </w:tc>
        <w:tc>
          <w:tcPr>
            <w:tcW w:w="868" w:type="dxa"/>
            <w:tcBorders>
              <w:top w:val="nil"/>
              <w:left w:val="nil"/>
              <w:bottom w:val="single" w:color="auto" w:sz="8" w:space="0"/>
              <w:right w:val="single" w:color="auto" w:sz="8" w:space="0"/>
            </w:tcBorders>
            <w:shd w:val="clear" w:color="000000" w:fill="FFFFFF"/>
          </w:tcPr>
          <w:p w14:paraId="5D8D43D7">
            <w:pPr>
              <w:widowControl/>
              <w:jc w:val="center"/>
              <w:rPr>
                <w:color w:val="000000"/>
                <w:kern w:val="0"/>
                <w:sz w:val="20"/>
                <w:szCs w:val="20"/>
              </w:rPr>
            </w:pPr>
            <w:r>
              <w:t>L</w:t>
            </w:r>
          </w:p>
        </w:tc>
        <w:tc>
          <w:tcPr>
            <w:tcW w:w="868" w:type="dxa"/>
            <w:tcBorders>
              <w:top w:val="nil"/>
              <w:left w:val="nil"/>
              <w:bottom w:val="single" w:color="auto" w:sz="8" w:space="0"/>
              <w:right w:val="single" w:color="auto" w:sz="8" w:space="0"/>
            </w:tcBorders>
            <w:shd w:val="clear" w:color="000000" w:fill="FFFFFF"/>
          </w:tcPr>
          <w:p w14:paraId="0F706C2B">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66F27806">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7EF3662D">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tcPr>
          <w:p w14:paraId="5AA3D10B">
            <w:pPr>
              <w:widowControl/>
              <w:jc w:val="center"/>
              <w:rPr>
                <w:color w:val="000000"/>
                <w:kern w:val="0"/>
                <w:sz w:val="20"/>
                <w:szCs w:val="20"/>
              </w:rPr>
            </w:pPr>
            <w:r>
              <w:t>H</w:t>
            </w:r>
          </w:p>
        </w:tc>
        <w:tc>
          <w:tcPr>
            <w:tcW w:w="867" w:type="dxa"/>
            <w:tcBorders>
              <w:top w:val="nil"/>
              <w:left w:val="nil"/>
              <w:bottom w:val="single" w:color="auto" w:sz="8" w:space="0"/>
              <w:right w:val="single" w:color="auto" w:sz="8" w:space="0"/>
            </w:tcBorders>
            <w:shd w:val="clear" w:color="000000" w:fill="FFFFFF"/>
          </w:tcPr>
          <w:p w14:paraId="59978735">
            <w:pPr>
              <w:widowControl/>
              <w:jc w:val="center"/>
              <w:rPr>
                <w:color w:val="000000"/>
                <w:kern w:val="0"/>
                <w:sz w:val="20"/>
                <w:szCs w:val="20"/>
              </w:rPr>
            </w:pPr>
            <w:r>
              <w:t>H</w:t>
            </w:r>
          </w:p>
        </w:tc>
        <w:tc>
          <w:tcPr>
            <w:tcW w:w="867" w:type="dxa"/>
            <w:tcBorders>
              <w:top w:val="nil"/>
              <w:left w:val="nil"/>
              <w:bottom w:val="single" w:color="auto" w:sz="8" w:space="0"/>
              <w:right w:val="single" w:color="auto" w:sz="8" w:space="0"/>
            </w:tcBorders>
            <w:shd w:val="clear" w:color="000000" w:fill="FFFFFF"/>
          </w:tcPr>
          <w:p w14:paraId="252AF1E5">
            <w:pPr>
              <w:widowControl/>
              <w:jc w:val="center"/>
              <w:rPr>
                <w:color w:val="000000"/>
                <w:kern w:val="0"/>
                <w:sz w:val="20"/>
                <w:szCs w:val="20"/>
              </w:rPr>
            </w:pPr>
            <w:r>
              <w:t>H</w:t>
            </w:r>
          </w:p>
        </w:tc>
        <w:tc>
          <w:tcPr>
            <w:tcW w:w="867" w:type="dxa"/>
            <w:tcBorders>
              <w:top w:val="nil"/>
              <w:left w:val="nil"/>
              <w:bottom w:val="single" w:color="auto" w:sz="8" w:space="0"/>
              <w:right w:val="single" w:color="auto" w:sz="8" w:space="0"/>
            </w:tcBorders>
            <w:shd w:val="clear" w:color="000000" w:fill="FFFFFF"/>
          </w:tcPr>
          <w:p w14:paraId="7B8E9868">
            <w:pPr>
              <w:widowControl/>
              <w:jc w:val="center"/>
              <w:rPr>
                <w:color w:val="000000"/>
                <w:kern w:val="0"/>
                <w:sz w:val="20"/>
                <w:szCs w:val="20"/>
              </w:rPr>
            </w:pPr>
            <w:r>
              <w:t>H</w:t>
            </w:r>
          </w:p>
        </w:tc>
        <w:tc>
          <w:tcPr>
            <w:tcW w:w="867" w:type="dxa"/>
            <w:tcBorders>
              <w:top w:val="nil"/>
              <w:left w:val="nil"/>
              <w:bottom w:val="single" w:color="auto" w:sz="8" w:space="0"/>
              <w:right w:val="single" w:color="auto" w:sz="8" w:space="0"/>
            </w:tcBorders>
            <w:shd w:val="clear" w:color="000000" w:fill="FFFFFF"/>
          </w:tcPr>
          <w:p w14:paraId="2879D328">
            <w:pPr>
              <w:widowControl/>
              <w:jc w:val="center"/>
              <w:rPr>
                <w:color w:val="000000"/>
                <w:kern w:val="0"/>
                <w:sz w:val="20"/>
                <w:szCs w:val="20"/>
              </w:rPr>
            </w:pPr>
            <w:r>
              <w:t>H</w:t>
            </w:r>
          </w:p>
        </w:tc>
        <w:tc>
          <w:tcPr>
            <w:tcW w:w="867" w:type="dxa"/>
            <w:tcBorders>
              <w:top w:val="nil"/>
              <w:left w:val="nil"/>
              <w:bottom w:val="single" w:color="auto" w:sz="8" w:space="0"/>
              <w:right w:val="single" w:color="auto" w:sz="8" w:space="0"/>
            </w:tcBorders>
            <w:shd w:val="clear" w:color="000000" w:fill="FFFFFF"/>
          </w:tcPr>
          <w:p w14:paraId="64A6654B">
            <w:pPr>
              <w:widowControl/>
              <w:jc w:val="center"/>
              <w:rPr>
                <w:color w:val="000000"/>
                <w:kern w:val="0"/>
                <w:sz w:val="20"/>
                <w:szCs w:val="20"/>
              </w:rPr>
            </w:pPr>
            <w:r>
              <w:t>M</w:t>
            </w:r>
          </w:p>
        </w:tc>
      </w:tr>
      <w:tr w14:paraId="5238D78E">
        <w:tblPrEx>
          <w:tblCellMar>
            <w:top w:w="0" w:type="dxa"/>
            <w:left w:w="108" w:type="dxa"/>
            <w:bottom w:w="0" w:type="dxa"/>
            <w:right w:w="108" w:type="dxa"/>
          </w:tblCellMar>
        </w:tblPrEx>
        <w:trPr>
          <w:trHeight w:val="402" w:hRule="atLeast"/>
        </w:trPr>
        <w:tc>
          <w:tcPr>
            <w:tcW w:w="2665" w:type="dxa"/>
            <w:gridSpan w:val="2"/>
            <w:tcBorders>
              <w:top w:val="single" w:color="auto" w:sz="8" w:space="0"/>
              <w:left w:val="single" w:color="auto" w:sz="8" w:space="0"/>
              <w:bottom w:val="single" w:color="auto" w:sz="8" w:space="0"/>
              <w:right w:val="single" w:color="000000" w:sz="8" w:space="0"/>
            </w:tcBorders>
            <w:shd w:val="clear" w:color="000000" w:fill="FFFFFF"/>
            <w:vAlign w:val="center"/>
          </w:tcPr>
          <w:p w14:paraId="43C0BF8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劳动教育（实践）</w:t>
            </w:r>
          </w:p>
        </w:tc>
        <w:tc>
          <w:tcPr>
            <w:tcW w:w="868" w:type="dxa"/>
            <w:tcBorders>
              <w:top w:val="nil"/>
              <w:left w:val="nil"/>
              <w:bottom w:val="single" w:color="auto" w:sz="8" w:space="0"/>
              <w:right w:val="single" w:color="auto" w:sz="8" w:space="0"/>
            </w:tcBorders>
            <w:shd w:val="clear" w:color="000000" w:fill="FFFFFF"/>
          </w:tcPr>
          <w:p w14:paraId="547FE9E4">
            <w:pPr>
              <w:widowControl/>
              <w:jc w:val="center"/>
              <w:rPr>
                <w:color w:val="000000"/>
                <w:kern w:val="0"/>
                <w:sz w:val="20"/>
                <w:szCs w:val="20"/>
              </w:rPr>
            </w:pPr>
            <w:r>
              <w:t>H</w:t>
            </w:r>
          </w:p>
        </w:tc>
        <w:tc>
          <w:tcPr>
            <w:tcW w:w="868" w:type="dxa"/>
            <w:tcBorders>
              <w:top w:val="nil"/>
              <w:left w:val="nil"/>
              <w:bottom w:val="single" w:color="auto" w:sz="8" w:space="0"/>
              <w:right w:val="single" w:color="auto" w:sz="8" w:space="0"/>
            </w:tcBorders>
            <w:shd w:val="clear" w:color="000000" w:fill="FFFFFF"/>
          </w:tcPr>
          <w:p w14:paraId="4A3CBFD8">
            <w:pPr>
              <w:widowControl/>
              <w:jc w:val="center"/>
              <w:rPr>
                <w:color w:val="000000"/>
                <w:kern w:val="0"/>
                <w:sz w:val="20"/>
                <w:szCs w:val="20"/>
              </w:rPr>
            </w:pPr>
            <w:r>
              <w:t>M</w:t>
            </w:r>
          </w:p>
        </w:tc>
        <w:tc>
          <w:tcPr>
            <w:tcW w:w="868" w:type="dxa"/>
            <w:tcBorders>
              <w:top w:val="nil"/>
              <w:left w:val="nil"/>
              <w:bottom w:val="single" w:color="auto" w:sz="8" w:space="0"/>
              <w:right w:val="single" w:color="auto" w:sz="8" w:space="0"/>
            </w:tcBorders>
            <w:shd w:val="clear" w:color="000000" w:fill="FFFFFF"/>
          </w:tcPr>
          <w:p w14:paraId="1798B084">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57B872C5">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5A17DFF5">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60F7A586">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1795F89F">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tcPr>
          <w:p w14:paraId="6F6FB7A9">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auto" w:fill="auto"/>
          </w:tcPr>
          <w:p w14:paraId="2BE5CEAC">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auto" w:fill="auto"/>
          </w:tcPr>
          <w:p w14:paraId="2A367520">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tcPr>
          <w:p w14:paraId="063821E6">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tcPr>
          <w:p w14:paraId="32791CCB">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tcPr>
          <w:p w14:paraId="6B525FFA">
            <w:pPr>
              <w:widowControl/>
              <w:jc w:val="center"/>
              <w:rPr>
                <w:color w:val="000000"/>
                <w:kern w:val="0"/>
                <w:sz w:val="20"/>
                <w:szCs w:val="20"/>
              </w:rPr>
            </w:pPr>
          </w:p>
        </w:tc>
      </w:tr>
      <w:tr w14:paraId="102B6973">
        <w:tblPrEx>
          <w:tblCellMar>
            <w:top w:w="0" w:type="dxa"/>
            <w:left w:w="108" w:type="dxa"/>
            <w:bottom w:w="0" w:type="dxa"/>
            <w:right w:w="108" w:type="dxa"/>
          </w:tblCellMar>
        </w:tblPrEx>
        <w:trPr>
          <w:trHeight w:val="402" w:hRule="atLeast"/>
        </w:trPr>
        <w:tc>
          <w:tcPr>
            <w:tcW w:w="2665" w:type="dxa"/>
            <w:gridSpan w:val="2"/>
            <w:tcBorders>
              <w:top w:val="single" w:color="auto" w:sz="8" w:space="0"/>
              <w:left w:val="single" w:color="auto" w:sz="8" w:space="0"/>
              <w:bottom w:val="single" w:color="auto" w:sz="8" w:space="0"/>
              <w:right w:val="single" w:color="000000" w:sz="8" w:space="0"/>
            </w:tcBorders>
            <w:shd w:val="clear" w:color="000000" w:fill="FFFFFF"/>
            <w:vAlign w:val="center"/>
          </w:tcPr>
          <w:p w14:paraId="69B2456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创新与创业实践</w:t>
            </w:r>
          </w:p>
        </w:tc>
        <w:tc>
          <w:tcPr>
            <w:tcW w:w="868" w:type="dxa"/>
            <w:tcBorders>
              <w:top w:val="nil"/>
              <w:left w:val="nil"/>
              <w:bottom w:val="single" w:color="auto" w:sz="8" w:space="0"/>
              <w:right w:val="single" w:color="auto" w:sz="8" w:space="0"/>
            </w:tcBorders>
            <w:shd w:val="clear" w:color="000000" w:fill="FFFFFF"/>
          </w:tcPr>
          <w:p w14:paraId="771DE3BF">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50B71A56">
            <w:pPr>
              <w:widowControl/>
              <w:jc w:val="center"/>
              <w:rPr>
                <w:color w:val="000000"/>
                <w:kern w:val="0"/>
                <w:sz w:val="20"/>
                <w:szCs w:val="20"/>
              </w:rPr>
            </w:pPr>
            <w:r>
              <w:t>M</w:t>
            </w:r>
          </w:p>
        </w:tc>
        <w:tc>
          <w:tcPr>
            <w:tcW w:w="868" w:type="dxa"/>
            <w:tcBorders>
              <w:top w:val="nil"/>
              <w:left w:val="nil"/>
              <w:bottom w:val="single" w:color="auto" w:sz="8" w:space="0"/>
              <w:right w:val="single" w:color="auto" w:sz="8" w:space="0"/>
            </w:tcBorders>
            <w:shd w:val="clear" w:color="000000" w:fill="FFFFFF"/>
          </w:tcPr>
          <w:p w14:paraId="1B7A2A23">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38AF52D6">
            <w:pPr>
              <w:widowControl/>
              <w:jc w:val="center"/>
              <w:rPr>
                <w:color w:val="000000"/>
                <w:kern w:val="0"/>
                <w:sz w:val="20"/>
                <w:szCs w:val="20"/>
              </w:rPr>
            </w:pPr>
            <w:r>
              <w:t>L</w:t>
            </w:r>
          </w:p>
        </w:tc>
        <w:tc>
          <w:tcPr>
            <w:tcW w:w="868" w:type="dxa"/>
            <w:tcBorders>
              <w:top w:val="nil"/>
              <w:left w:val="nil"/>
              <w:bottom w:val="single" w:color="auto" w:sz="8" w:space="0"/>
              <w:right w:val="single" w:color="auto" w:sz="8" w:space="0"/>
            </w:tcBorders>
            <w:shd w:val="clear" w:color="000000" w:fill="FFFFFF"/>
          </w:tcPr>
          <w:p w14:paraId="3909B894">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44FAE1A1">
            <w:pPr>
              <w:widowControl/>
              <w:jc w:val="center"/>
              <w:rPr>
                <w:color w:val="000000"/>
                <w:kern w:val="0"/>
                <w:sz w:val="20"/>
                <w:szCs w:val="20"/>
              </w:rPr>
            </w:pPr>
            <w:r>
              <w:t>M</w:t>
            </w:r>
          </w:p>
        </w:tc>
        <w:tc>
          <w:tcPr>
            <w:tcW w:w="868" w:type="dxa"/>
            <w:tcBorders>
              <w:top w:val="nil"/>
              <w:left w:val="nil"/>
              <w:bottom w:val="single" w:color="auto" w:sz="8" w:space="0"/>
              <w:right w:val="single" w:color="auto" w:sz="8" w:space="0"/>
            </w:tcBorders>
            <w:shd w:val="clear" w:color="000000" w:fill="FFFFFF"/>
          </w:tcPr>
          <w:p w14:paraId="67AEAB7D">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tcPr>
          <w:p w14:paraId="32F5B79F">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tcPr>
          <w:p w14:paraId="1792271B">
            <w:pPr>
              <w:widowControl/>
              <w:jc w:val="center"/>
              <w:rPr>
                <w:color w:val="000000"/>
                <w:kern w:val="0"/>
                <w:sz w:val="20"/>
                <w:szCs w:val="20"/>
              </w:rPr>
            </w:pPr>
            <w:r>
              <w:t>L</w:t>
            </w:r>
          </w:p>
        </w:tc>
        <w:tc>
          <w:tcPr>
            <w:tcW w:w="867" w:type="dxa"/>
            <w:tcBorders>
              <w:top w:val="nil"/>
              <w:left w:val="nil"/>
              <w:bottom w:val="single" w:color="auto" w:sz="8" w:space="0"/>
              <w:right w:val="single" w:color="auto" w:sz="8" w:space="0"/>
            </w:tcBorders>
            <w:shd w:val="clear" w:color="000000" w:fill="FFFFFF"/>
          </w:tcPr>
          <w:p w14:paraId="5CF2F034">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tcPr>
          <w:p w14:paraId="6EF5D9F9">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tcPr>
          <w:p w14:paraId="68B8128D">
            <w:pPr>
              <w:widowControl/>
              <w:jc w:val="center"/>
              <w:rPr>
                <w:color w:val="000000"/>
                <w:kern w:val="0"/>
                <w:sz w:val="20"/>
                <w:szCs w:val="20"/>
              </w:rPr>
            </w:pPr>
            <w:r>
              <w:t>H</w:t>
            </w:r>
          </w:p>
        </w:tc>
        <w:tc>
          <w:tcPr>
            <w:tcW w:w="867" w:type="dxa"/>
            <w:tcBorders>
              <w:top w:val="nil"/>
              <w:left w:val="nil"/>
              <w:bottom w:val="single" w:color="auto" w:sz="8" w:space="0"/>
              <w:right w:val="single" w:color="auto" w:sz="8" w:space="0"/>
            </w:tcBorders>
            <w:shd w:val="clear" w:color="000000" w:fill="FFFFFF"/>
          </w:tcPr>
          <w:p w14:paraId="78AC970B">
            <w:pPr>
              <w:widowControl/>
              <w:jc w:val="center"/>
              <w:rPr>
                <w:color w:val="000000"/>
                <w:kern w:val="0"/>
                <w:sz w:val="20"/>
                <w:szCs w:val="20"/>
              </w:rPr>
            </w:pPr>
          </w:p>
        </w:tc>
      </w:tr>
      <w:tr w14:paraId="70310CDD">
        <w:tblPrEx>
          <w:tblCellMar>
            <w:top w:w="0" w:type="dxa"/>
            <w:left w:w="108" w:type="dxa"/>
            <w:bottom w:w="0" w:type="dxa"/>
            <w:right w:w="108" w:type="dxa"/>
          </w:tblCellMar>
        </w:tblPrEx>
        <w:trPr>
          <w:trHeight w:val="402" w:hRule="atLeast"/>
        </w:trPr>
        <w:tc>
          <w:tcPr>
            <w:tcW w:w="2665" w:type="dxa"/>
            <w:gridSpan w:val="2"/>
            <w:tcBorders>
              <w:top w:val="single" w:color="auto" w:sz="8" w:space="0"/>
              <w:left w:val="single" w:color="auto" w:sz="8" w:space="0"/>
              <w:bottom w:val="single" w:color="auto" w:sz="8" w:space="0"/>
              <w:right w:val="single" w:color="000000" w:sz="8" w:space="0"/>
            </w:tcBorders>
            <w:shd w:val="clear" w:color="000000" w:fill="FFFFFF"/>
            <w:vAlign w:val="center"/>
          </w:tcPr>
          <w:p w14:paraId="6C791C5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课外素质拓展</w:t>
            </w:r>
          </w:p>
        </w:tc>
        <w:tc>
          <w:tcPr>
            <w:tcW w:w="868" w:type="dxa"/>
            <w:tcBorders>
              <w:top w:val="nil"/>
              <w:left w:val="nil"/>
              <w:bottom w:val="single" w:color="auto" w:sz="8" w:space="0"/>
              <w:right w:val="single" w:color="auto" w:sz="8" w:space="0"/>
            </w:tcBorders>
            <w:shd w:val="clear" w:color="000000" w:fill="FFFFFF"/>
          </w:tcPr>
          <w:p w14:paraId="7D414551">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4C0D1D40">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2E27FE96">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4F5E8E44">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7984B55E">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732EE236">
            <w:pPr>
              <w:widowControl/>
              <w:jc w:val="center"/>
              <w:rPr>
                <w:color w:val="000000"/>
                <w:kern w:val="0"/>
                <w:sz w:val="20"/>
                <w:szCs w:val="20"/>
              </w:rPr>
            </w:pPr>
            <w:r>
              <w:t>M</w:t>
            </w:r>
          </w:p>
        </w:tc>
        <w:tc>
          <w:tcPr>
            <w:tcW w:w="868" w:type="dxa"/>
            <w:tcBorders>
              <w:top w:val="nil"/>
              <w:left w:val="nil"/>
              <w:bottom w:val="single" w:color="auto" w:sz="8" w:space="0"/>
              <w:right w:val="single" w:color="auto" w:sz="8" w:space="0"/>
            </w:tcBorders>
            <w:shd w:val="clear" w:color="000000" w:fill="FFFFFF"/>
          </w:tcPr>
          <w:p w14:paraId="68A9369D">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tcPr>
          <w:p w14:paraId="3EA10EC2">
            <w:pPr>
              <w:widowControl/>
              <w:jc w:val="center"/>
              <w:rPr>
                <w:color w:val="000000"/>
                <w:kern w:val="0"/>
                <w:sz w:val="20"/>
                <w:szCs w:val="20"/>
              </w:rPr>
            </w:pPr>
            <w:r>
              <w:t>M</w:t>
            </w:r>
          </w:p>
        </w:tc>
        <w:tc>
          <w:tcPr>
            <w:tcW w:w="867" w:type="dxa"/>
            <w:tcBorders>
              <w:top w:val="nil"/>
              <w:left w:val="nil"/>
              <w:bottom w:val="single" w:color="auto" w:sz="8" w:space="0"/>
              <w:right w:val="single" w:color="auto" w:sz="8" w:space="0"/>
            </w:tcBorders>
            <w:shd w:val="clear" w:color="000000" w:fill="FFFFFF"/>
          </w:tcPr>
          <w:p w14:paraId="43C00DA1">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tcPr>
          <w:p w14:paraId="39D7BB92">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tcPr>
          <w:p w14:paraId="2443A0F7">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tcPr>
          <w:p w14:paraId="5182DDCD">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tcPr>
          <w:p w14:paraId="2483D28C">
            <w:pPr>
              <w:widowControl/>
              <w:jc w:val="center"/>
              <w:rPr>
                <w:color w:val="000000"/>
                <w:kern w:val="0"/>
                <w:sz w:val="20"/>
                <w:szCs w:val="20"/>
              </w:rPr>
            </w:pPr>
          </w:p>
        </w:tc>
      </w:tr>
      <w:tr w14:paraId="11FD5F17">
        <w:tblPrEx>
          <w:tblCellMar>
            <w:top w:w="0" w:type="dxa"/>
            <w:left w:w="108" w:type="dxa"/>
            <w:bottom w:w="0" w:type="dxa"/>
            <w:right w:w="108" w:type="dxa"/>
          </w:tblCellMar>
        </w:tblPrEx>
        <w:trPr>
          <w:trHeight w:val="402" w:hRule="atLeast"/>
        </w:trPr>
        <w:tc>
          <w:tcPr>
            <w:tcW w:w="2665" w:type="dxa"/>
            <w:gridSpan w:val="2"/>
            <w:tcBorders>
              <w:top w:val="single" w:color="auto" w:sz="8" w:space="0"/>
              <w:left w:val="single" w:color="auto" w:sz="8" w:space="0"/>
              <w:bottom w:val="single" w:color="auto" w:sz="8" w:space="0"/>
              <w:right w:val="single" w:color="000000" w:sz="8" w:space="0"/>
            </w:tcBorders>
            <w:shd w:val="clear" w:color="000000" w:fill="FFFFFF"/>
            <w:vAlign w:val="center"/>
          </w:tcPr>
          <w:p w14:paraId="24C7697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第二课堂（含德育）</w:t>
            </w:r>
          </w:p>
        </w:tc>
        <w:tc>
          <w:tcPr>
            <w:tcW w:w="868" w:type="dxa"/>
            <w:tcBorders>
              <w:top w:val="nil"/>
              <w:left w:val="nil"/>
              <w:bottom w:val="single" w:color="auto" w:sz="8" w:space="0"/>
              <w:right w:val="single" w:color="auto" w:sz="8" w:space="0"/>
            </w:tcBorders>
            <w:shd w:val="clear" w:color="000000" w:fill="FFFFFF"/>
          </w:tcPr>
          <w:p w14:paraId="11265C71">
            <w:pPr>
              <w:widowControl/>
              <w:jc w:val="center"/>
              <w:rPr>
                <w:color w:val="000000"/>
                <w:kern w:val="0"/>
                <w:sz w:val="20"/>
                <w:szCs w:val="20"/>
              </w:rPr>
            </w:pPr>
            <w:r>
              <w:t>M</w:t>
            </w:r>
          </w:p>
        </w:tc>
        <w:tc>
          <w:tcPr>
            <w:tcW w:w="868" w:type="dxa"/>
            <w:tcBorders>
              <w:top w:val="nil"/>
              <w:left w:val="nil"/>
              <w:bottom w:val="single" w:color="auto" w:sz="8" w:space="0"/>
              <w:right w:val="single" w:color="auto" w:sz="8" w:space="0"/>
            </w:tcBorders>
            <w:shd w:val="clear" w:color="000000" w:fill="FFFFFF"/>
          </w:tcPr>
          <w:p w14:paraId="07B51CD7">
            <w:pPr>
              <w:widowControl/>
              <w:jc w:val="center"/>
              <w:rPr>
                <w:color w:val="000000"/>
                <w:kern w:val="0"/>
                <w:sz w:val="20"/>
                <w:szCs w:val="20"/>
              </w:rPr>
            </w:pPr>
            <w:r>
              <w:t>L</w:t>
            </w:r>
          </w:p>
        </w:tc>
        <w:tc>
          <w:tcPr>
            <w:tcW w:w="868" w:type="dxa"/>
            <w:tcBorders>
              <w:top w:val="nil"/>
              <w:left w:val="nil"/>
              <w:bottom w:val="single" w:color="auto" w:sz="8" w:space="0"/>
              <w:right w:val="single" w:color="auto" w:sz="8" w:space="0"/>
            </w:tcBorders>
            <w:shd w:val="clear" w:color="000000" w:fill="FFFFFF"/>
          </w:tcPr>
          <w:p w14:paraId="4A202A03">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4EF8A0FC">
            <w:pPr>
              <w:widowControl/>
              <w:jc w:val="center"/>
              <w:rPr>
                <w:color w:val="000000"/>
                <w:kern w:val="0"/>
                <w:sz w:val="20"/>
                <w:szCs w:val="20"/>
              </w:rPr>
            </w:pPr>
            <w:r>
              <w:t>L</w:t>
            </w:r>
          </w:p>
        </w:tc>
        <w:tc>
          <w:tcPr>
            <w:tcW w:w="868" w:type="dxa"/>
            <w:tcBorders>
              <w:top w:val="nil"/>
              <w:left w:val="nil"/>
              <w:bottom w:val="single" w:color="auto" w:sz="8" w:space="0"/>
              <w:right w:val="single" w:color="auto" w:sz="8" w:space="0"/>
            </w:tcBorders>
            <w:shd w:val="clear" w:color="000000" w:fill="FFFFFF"/>
          </w:tcPr>
          <w:p w14:paraId="3344D2F7">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725E2B63">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21B3771E">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tcPr>
          <w:p w14:paraId="7CED8101">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tcPr>
          <w:p w14:paraId="3E7AEBAA">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tcPr>
          <w:p w14:paraId="0CAFAC9B">
            <w:pPr>
              <w:widowControl/>
              <w:jc w:val="center"/>
              <w:rPr>
                <w:color w:val="000000"/>
                <w:kern w:val="0"/>
                <w:sz w:val="20"/>
                <w:szCs w:val="20"/>
              </w:rPr>
            </w:pPr>
            <w:r>
              <w:t>L</w:t>
            </w:r>
          </w:p>
        </w:tc>
        <w:tc>
          <w:tcPr>
            <w:tcW w:w="867" w:type="dxa"/>
            <w:tcBorders>
              <w:top w:val="nil"/>
              <w:left w:val="nil"/>
              <w:bottom w:val="single" w:color="auto" w:sz="8" w:space="0"/>
              <w:right w:val="single" w:color="auto" w:sz="8" w:space="0"/>
            </w:tcBorders>
            <w:shd w:val="clear" w:color="000000" w:fill="FFFFFF"/>
          </w:tcPr>
          <w:p w14:paraId="4A7D739A">
            <w:pPr>
              <w:widowControl/>
              <w:jc w:val="center"/>
              <w:rPr>
                <w:color w:val="000000"/>
                <w:kern w:val="0"/>
                <w:sz w:val="20"/>
                <w:szCs w:val="20"/>
              </w:rPr>
            </w:pPr>
            <w:r>
              <w:t>L</w:t>
            </w:r>
          </w:p>
        </w:tc>
        <w:tc>
          <w:tcPr>
            <w:tcW w:w="867" w:type="dxa"/>
            <w:tcBorders>
              <w:top w:val="nil"/>
              <w:left w:val="nil"/>
              <w:bottom w:val="single" w:color="auto" w:sz="8" w:space="0"/>
              <w:right w:val="single" w:color="auto" w:sz="8" w:space="0"/>
            </w:tcBorders>
            <w:shd w:val="clear" w:color="000000" w:fill="FFFFFF"/>
          </w:tcPr>
          <w:p w14:paraId="49C8A4C0">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tcPr>
          <w:p w14:paraId="3165305E">
            <w:pPr>
              <w:widowControl/>
              <w:jc w:val="center"/>
              <w:rPr>
                <w:color w:val="000000"/>
                <w:kern w:val="0"/>
                <w:sz w:val="20"/>
                <w:szCs w:val="20"/>
              </w:rPr>
            </w:pPr>
          </w:p>
        </w:tc>
      </w:tr>
      <w:tr w14:paraId="1548C76E">
        <w:tblPrEx>
          <w:tblCellMar>
            <w:top w:w="0" w:type="dxa"/>
            <w:left w:w="108" w:type="dxa"/>
            <w:bottom w:w="0" w:type="dxa"/>
            <w:right w:w="108" w:type="dxa"/>
          </w:tblCellMar>
        </w:tblPrEx>
        <w:trPr>
          <w:trHeight w:val="402" w:hRule="atLeast"/>
        </w:trPr>
        <w:tc>
          <w:tcPr>
            <w:tcW w:w="2665" w:type="dxa"/>
            <w:gridSpan w:val="2"/>
            <w:tcBorders>
              <w:top w:val="single" w:color="auto" w:sz="8" w:space="0"/>
              <w:left w:val="single" w:color="auto" w:sz="8" w:space="0"/>
              <w:bottom w:val="single" w:color="auto" w:sz="8" w:space="0"/>
              <w:right w:val="single" w:color="000000" w:sz="8" w:space="0"/>
            </w:tcBorders>
            <w:shd w:val="clear" w:color="000000" w:fill="FFFFFF"/>
            <w:vAlign w:val="center"/>
          </w:tcPr>
          <w:p w14:paraId="4035C02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专业技能训练与测试</w:t>
            </w:r>
          </w:p>
        </w:tc>
        <w:tc>
          <w:tcPr>
            <w:tcW w:w="868" w:type="dxa"/>
            <w:tcBorders>
              <w:top w:val="nil"/>
              <w:left w:val="nil"/>
              <w:bottom w:val="single" w:color="auto" w:sz="8" w:space="0"/>
              <w:right w:val="single" w:color="auto" w:sz="8" w:space="0"/>
            </w:tcBorders>
            <w:shd w:val="clear" w:color="000000" w:fill="FFFFFF"/>
          </w:tcPr>
          <w:p w14:paraId="6918BCD4">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7511011B">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28645ED3">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2D967B6D">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0109D5F9">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71626EF8">
            <w:pPr>
              <w:widowControl/>
              <w:jc w:val="center"/>
              <w:rPr>
                <w:color w:val="000000"/>
                <w:kern w:val="0"/>
                <w:sz w:val="20"/>
                <w:szCs w:val="20"/>
              </w:rPr>
            </w:pPr>
            <w:r>
              <w:t>M</w:t>
            </w:r>
          </w:p>
        </w:tc>
        <w:tc>
          <w:tcPr>
            <w:tcW w:w="868" w:type="dxa"/>
            <w:tcBorders>
              <w:top w:val="nil"/>
              <w:left w:val="nil"/>
              <w:bottom w:val="single" w:color="auto" w:sz="8" w:space="0"/>
              <w:right w:val="single" w:color="auto" w:sz="8" w:space="0"/>
            </w:tcBorders>
            <w:shd w:val="clear" w:color="000000" w:fill="FFFFFF"/>
          </w:tcPr>
          <w:p w14:paraId="6848252A">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tcPr>
          <w:p w14:paraId="32C6B86A">
            <w:pPr>
              <w:widowControl/>
              <w:jc w:val="center"/>
              <w:rPr>
                <w:color w:val="000000"/>
                <w:kern w:val="0"/>
                <w:sz w:val="20"/>
                <w:szCs w:val="20"/>
              </w:rPr>
            </w:pPr>
            <w:r>
              <w:t>M</w:t>
            </w:r>
          </w:p>
        </w:tc>
        <w:tc>
          <w:tcPr>
            <w:tcW w:w="867" w:type="dxa"/>
            <w:tcBorders>
              <w:top w:val="nil"/>
              <w:left w:val="nil"/>
              <w:bottom w:val="single" w:color="auto" w:sz="8" w:space="0"/>
              <w:right w:val="single" w:color="auto" w:sz="8" w:space="0"/>
            </w:tcBorders>
            <w:shd w:val="clear" w:color="000000" w:fill="FFFFFF"/>
          </w:tcPr>
          <w:p w14:paraId="0C9D9387">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tcPr>
          <w:p w14:paraId="14314D6E">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tcPr>
          <w:p w14:paraId="42742EF5">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tcPr>
          <w:p w14:paraId="7E3A371B">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tcPr>
          <w:p w14:paraId="1A60F94D">
            <w:pPr>
              <w:widowControl/>
              <w:jc w:val="center"/>
              <w:rPr>
                <w:color w:val="000000"/>
                <w:kern w:val="0"/>
                <w:sz w:val="20"/>
                <w:szCs w:val="20"/>
              </w:rPr>
            </w:pPr>
          </w:p>
        </w:tc>
      </w:tr>
      <w:tr w14:paraId="3CFF1143">
        <w:tblPrEx>
          <w:tblCellMar>
            <w:top w:w="0" w:type="dxa"/>
            <w:left w:w="108" w:type="dxa"/>
            <w:bottom w:w="0" w:type="dxa"/>
            <w:right w:w="108" w:type="dxa"/>
          </w:tblCellMar>
        </w:tblPrEx>
        <w:trPr>
          <w:trHeight w:val="402" w:hRule="atLeast"/>
        </w:trPr>
        <w:tc>
          <w:tcPr>
            <w:tcW w:w="2665" w:type="dxa"/>
            <w:gridSpan w:val="2"/>
            <w:tcBorders>
              <w:top w:val="single" w:color="auto" w:sz="8" w:space="0"/>
              <w:left w:val="single" w:color="auto" w:sz="8" w:space="0"/>
              <w:bottom w:val="single" w:color="auto" w:sz="8" w:space="0"/>
              <w:right w:val="single" w:color="000000" w:sz="8" w:space="0"/>
            </w:tcBorders>
            <w:shd w:val="clear" w:color="000000" w:fill="FFFFFF"/>
            <w:vAlign w:val="center"/>
          </w:tcPr>
          <w:p w14:paraId="2417933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毕业综合训练</w:t>
            </w:r>
          </w:p>
        </w:tc>
        <w:tc>
          <w:tcPr>
            <w:tcW w:w="868" w:type="dxa"/>
            <w:tcBorders>
              <w:top w:val="nil"/>
              <w:left w:val="nil"/>
              <w:bottom w:val="single" w:color="auto" w:sz="8" w:space="0"/>
              <w:right w:val="single" w:color="auto" w:sz="8" w:space="0"/>
            </w:tcBorders>
            <w:shd w:val="clear" w:color="000000" w:fill="FFFFFF"/>
          </w:tcPr>
          <w:p w14:paraId="3778618E">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204348A0">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5045D2E7">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21B8CB46">
            <w:pPr>
              <w:widowControl/>
              <w:jc w:val="center"/>
              <w:rPr>
                <w:color w:val="000000"/>
                <w:kern w:val="0"/>
                <w:sz w:val="20"/>
                <w:szCs w:val="20"/>
              </w:rPr>
            </w:pPr>
          </w:p>
        </w:tc>
        <w:tc>
          <w:tcPr>
            <w:tcW w:w="868" w:type="dxa"/>
            <w:tcBorders>
              <w:top w:val="nil"/>
              <w:left w:val="nil"/>
              <w:bottom w:val="single" w:color="auto" w:sz="8" w:space="0"/>
              <w:right w:val="single" w:color="auto" w:sz="8" w:space="0"/>
            </w:tcBorders>
            <w:shd w:val="clear" w:color="000000" w:fill="FFFFFF"/>
          </w:tcPr>
          <w:p w14:paraId="495B10B9">
            <w:pPr>
              <w:widowControl/>
              <w:jc w:val="center"/>
              <w:rPr>
                <w:color w:val="000000"/>
                <w:kern w:val="0"/>
                <w:sz w:val="20"/>
                <w:szCs w:val="20"/>
              </w:rPr>
            </w:pPr>
            <w:r>
              <w:t>M</w:t>
            </w:r>
          </w:p>
        </w:tc>
        <w:tc>
          <w:tcPr>
            <w:tcW w:w="868" w:type="dxa"/>
            <w:tcBorders>
              <w:top w:val="nil"/>
              <w:left w:val="nil"/>
              <w:bottom w:val="single" w:color="auto" w:sz="8" w:space="0"/>
              <w:right w:val="single" w:color="auto" w:sz="8" w:space="0"/>
            </w:tcBorders>
            <w:shd w:val="clear" w:color="000000" w:fill="FFFFFF"/>
          </w:tcPr>
          <w:p w14:paraId="459D704F">
            <w:pPr>
              <w:widowControl/>
              <w:jc w:val="center"/>
              <w:rPr>
                <w:color w:val="000000"/>
                <w:kern w:val="0"/>
                <w:sz w:val="20"/>
                <w:szCs w:val="20"/>
              </w:rPr>
            </w:pPr>
            <w:r>
              <w:t>H</w:t>
            </w:r>
          </w:p>
        </w:tc>
        <w:tc>
          <w:tcPr>
            <w:tcW w:w="868" w:type="dxa"/>
            <w:tcBorders>
              <w:top w:val="nil"/>
              <w:left w:val="nil"/>
              <w:bottom w:val="single" w:color="auto" w:sz="8" w:space="0"/>
              <w:right w:val="single" w:color="auto" w:sz="8" w:space="0"/>
            </w:tcBorders>
            <w:shd w:val="clear" w:color="000000" w:fill="FFFFFF"/>
          </w:tcPr>
          <w:p w14:paraId="43EA5E24">
            <w:pPr>
              <w:widowControl/>
              <w:jc w:val="center"/>
              <w:rPr>
                <w:color w:val="000000"/>
                <w:kern w:val="0"/>
                <w:sz w:val="20"/>
                <w:szCs w:val="20"/>
              </w:rPr>
            </w:pPr>
            <w:r>
              <w:t>M</w:t>
            </w:r>
          </w:p>
        </w:tc>
        <w:tc>
          <w:tcPr>
            <w:tcW w:w="867" w:type="dxa"/>
            <w:tcBorders>
              <w:top w:val="nil"/>
              <w:left w:val="nil"/>
              <w:bottom w:val="single" w:color="auto" w:sz="8" w:space="0"/>
              <w:right w:val="single" w:color="auto" w:sz="8" w:space="0"/>
            </w:tcBorders>
            <w:shd w:val="clear" w:color="000000" w:fill="FFFFFF"/>
          </w:tcPr>
          <w:p w14:paraId="112A63F2">
            <w:pPr>
              <w:widowControl/>
              <w:jc w:val="center"/>
              <w:rPr>
                <w:color w:val="000000"/>
                <w:kern w:val="0"/>
                <w:sz w:val="20"/>
                <w:szCs w:val="20"/>
              </w:rPr>
            </w:pPr>
            <w:r>
              <w:t>H</w:t>
            </w:r>
          </w:p>
        </w:tc>
        <w:tc>
          <w:tcPr>
            <w:tcW w:w="867" w:type="dxa"/>
            <w:tcBorders>
              <w:top w:val="nil"/>
              <w:left w:val="nil"/>
              <w:bottom w:val="single" w:color="auto" w:sz="8" w:space="0"/>
              <w:right w:val="single" w:color="auto" w:sz="8" w:space="0"/>
            </w:tcBorders>
            <w:shd w:val="clear" w:color="000000" w:fill="FFFFFF"/>
          </w:tcPr>
          <w:p w14:paraId="2248FEBA">
            <w:pPr>
              <w:widowControl/>
              <w:jc w:val="center"/>
              <w:rPr>
                <w:color w:val="000000"/>
                <w:kern w:val="0"/>
                <w:sz w:val="20"/>
                <w:szCs w:val="20"/>
              </w:rPr>
            </w:pPr>
            <w:r>
              <w:t>H</w:t>
            </w:r>
          </w:p>
        </w:tc>
        <w:tc>
          <w:tcPr>
            <w:tcW w:w="867" w:type="dxa"/>
            <w:tcBorders>
              <w:top w:val="nil"/>
              <w:left w:val="nil"/>
              <w:bottom w:val="single" w:color="auto" w:sz="8" w:space="0"/>
              <w:right w:val="single" w:color="auto" w:sz="8" w:space="0"/>
            </w:tcBorders>
            <w:shd w:val="clear" w:color="000000" w:fill="FFFFFF"/>
          </w:tcPr>
          <w:p w14:paraId="6560E7CE">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tcPr>
          <w:p w14:paraId="51A9B98E">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tcPr>
          <w:p w14:paraId="77404FC1">
            <w:pPr>
              <w:widowControl/>
              <w:jc w:val="center"/>
              <w:rPr>
                <w:color w:val="000000"/>
                <w:kern w:val="0"/>
                <w:sz w:val="20"/>
                <w:szCs w:val="20"/>
              </w:rPr>
            </w:pPr>
          </w:p>
        </w:tc>
        <w:tc>
          <w:tcPr>
            <w:tcW w:w="867" w:type="dxa"/>
            <w:tcBorders>
              <w:top w:val="nil"/>
              <w:left w:val="nil"/>
              <w:bottom w:val="single" w:color="auto" w:sz="8" w:space="0"/>
              <w:right w:val="single" w:color="auto" w:sz="8" w:space="0"/>
            </w:tcBorders>
            <w:shd w:val="clear" w:color="000000" w:fill="FFFFFF"/>
          </w:tcPr>
          <w:p w14:paraId="794090C7">
            <w:pPr>
              <w:widowControl/>
              <w:jc w:val="center"/>
              <w:rPr>
                <w:color w:val="000000"/>
                <w:kern w:val="0"/>
                <w:sz w:val="20"/>
                <w:szCs w:val="20"/>
              </w:rPr>
            </w:pPr>
          </w:p>
        </w:tc>
      </w:tr>
      <w:bookmarkEnd w:id="4"/>
      <w:bookmarkEnd w:id="5"/>
    </w:tbl>
    <w:p w14:paraId="5C38850B">
      <w:pPr>
        <w:widowControl/>
        <w:adjustRightInd w:val="0"/>
        <w:snapToGrid w:val="0"/>
        <w:spacing w:after="200"/>
        <w:ind w:firstLine="480" w:firstLineChars="200"/>
        <w:jc w:val="left"/>
        <w:rPr>
          <w:sz w:val="24"/>
          <w:szCs w:val="24"/>
        </w:rPr>
      </w:pPr>
      <w:r>
        <w:rPr>
          <w:rFonts w:hint="eastAsia"/>
          <w:kern w:val="0"/>
          <w:sz w:val="24"/>
          <w:szCs w:val="24"/>
        </w:rPr>
        <w:t>注：根据课程对毕业要求的支撑强度，表格中</w:t>
      </w:r>
      <w:r>
        <w:rPr>
          <w:kern w:val="0"/>
          <w:sz w:val="24"/>
          <w:szCs w:val="24"/>
        </w:rPr>
        <w:t>“</w:t>
      </w:r>
      <w:r>
        <w:rPr>
          <w:kern w:val="0"/>
          <w:sz w:val="20"/>
          <w:szCs w:val="24"/>
        </w:rPr>
        <w:t>H</w:t>
      </w:r>
      <w:r>
        <w:rPr>
          <w:kern w:val="0"/>
          <w:sz w:val="24"/>
          <w:szCs w:val="24"/>
        </w:rPr>
        <w:t>”</w:t>
      </w:r>
      <w:r>
        <w:rPr>
          <w:rFonts w:hint="eastAsia"/>
          <w:kern w:val="0"/>
          <w:sz w:val="24"/>
          <w:szCs w:val="24"/>
        </w:rPr>
        <w:t>、</w:t>
      </w:r>
      <w:r>
        <w:rPr>
          <w:kern w:val="0"/>
          <w:sz w:val="24"/>
          <w:szCs w:val="24"/>
        </w:rPr>
        <w:t>“</w:t>
      </w:r>
      <w:r>
        <w:rPr>
          <w:kern w:val="0"/>
          <w:sz w:val="20"/>
          <w:szCs w:val="24"/>
        </w:rPr>
        <w:t>M</w:t>
      </w:r>
      <w:r>
        <w:rPr>
          <w:kern w:val="0"/>
          <w:sz w:val="24"/>
          <w:szCs w:val="24"/>
        </w:rPr>
        <w:t>”</w:t>
      </w:r>
      <w:r>
        <w:rPr>
          <w:rFonts w:hint="eastAsia"/>
          <w:kern w:val="0"/>
          <w:sz w:val="24"/>
          <w:szCs w:val="24"/>
        </w:rPr>
        <w:t>、</w:t>
      </w:r>
      <w:r>
        <w:rPr>
          <w:kern w:val="0"/>
          <w:sz w:val="24"/>
          <w:szCs w:val="24"/>
        </w:rPr>
        <w:t>“</w:t>
      </w:r>
      <w:r>
        <w:rPr>
          <w:kern w:val="0"/>
          <w:sz w:val="20"/>
          <w:szCs w:val="24"/>
        </w:rPr>
        <w:t>L</w:t>
      </w:r>
      <w:r>
        <w:rPr>
          <w:kern w:val="0"/>
          <w:sz w:val="24"/>
          <w:szCs w:val="24"/>
        </w:rPr>
        <w:t>”</w:t>
      </w:r>
      <w:r>
        <w:rPr>
          <w:rFonts w:hint="eastAsia"/>
          <w:kern w:val="0"/>
          <w:sz w:val="24"/>
          <w:szCs w:val="24"/>
        </w:rPr>
        <w:t>分别表示支撑强度高、中、弱。</w:t>
      </w:r>
    </w:p>
    <w:p w14:paraId="32A4F433">
      <w:pPr>
        <w:spacing w:before="156" w:after="156" w:line="360" w:lineRule="auto"/>
        <w:ind w:firstLine="562" w:firstLineChars="200"/>
        <w:outlineLvl w:val="0"/>
        <w:rPr>
          <w:rFonts w:hint="eastAsia" w:ascii="黑体" w:hAnsi="黑体" w:eastAsia="黑体" w:cs="黑体"/>
          <w:b/>
          <w:sz w:val="28"/>
          <w:szCs w:val="28"/>
        </w:rPr>
      </w:pPr>
    </w:p>
    <w:p w14:paraId="0F61E3C4">
      <w:pPr>
        <w:spacing w:before="156" w:after="156" w:line="360" w:lineRule="auto"/>
        <w:ind w:firstLine="562" w:firstLineChars="200"/>
        <w:outlineLvl w:val="0"/>
        <w:rPr>
          <w:rFonts w:hint="eastAsia" w:ascii="黑体" w:hAnsi="黑体" w:eastAsia="黑体" w:cs="黑体"/>
          <w:b/>
          <w:sz w:val="28"/>
          <w:szCs w:val="28"/>
        </w:rPr>
      </w:pPr>
    </w:p>
    <w:p w14:paraId="6F3CD67B">
      <w:pPr>
        <w:spacing w:before="156" w:after="156" w:line="360" w:lineRule="auto"/>
        <w:ind w:firstLine="562" w:firstLineChars="200"/>
        <w:outlineLvl w:val="0"/>
        <w:rPr>
          <w:rFonts w:hint="eastAsia" w:ascii="黑体" w:hAnsi="黑体" w:eastAsia="黑体" w:cs="黑体"/>
          <w:b/>
          <w:sz w:val="28"/>
          <w:szCs w:val="28"/>
        </w:rPr>
      </w:pPr>
    </w:p>
    <w:p w14:paraId="09F7DA7E">
      <w:pPr>
        <w:spacing w:before="156" w:after="156" w:line="360" w:lineRule="auto"/>
        <w:ind w:firstLine="562" w:firstLineChars="200"/>
        <w:outlineLvl w:val="0"/>
        <w:rPr>
          <w:rFonts w:hint="eastAsia" w:ascii="黑体" w:hAnsi="黑体" w:eastAsia="黑体" w:cs="黑体"/>
          <w:b/>
          <w:sz w:val="28"/>
          <w:szCs w:val="28"/>
        </w:rPr>
      </w:pPr>
    </w:p>
    <w:p w14:paraId="1B7BD0F3">
      <w:pPr>
        <w:spacing w:before="156" w:after="156" w:line="360" w:lineRule="auto"/>
        <w:ind w:firstLine="562" w:firstLineChars="200"/>
        <w:outlineLvl w:val="0"/>
        <w:rPr>
          <w:rFonts w:hint="eastAsia" w:ascii="黑体" w:hAnsi="黑体" w:eastAsia="黑体" w:cs="黑体"/>
          <w:b/>
          <w:sz w:val="28"/>
          <w:szCs w:val="28"/>
        </w:rPr>
      </w:pPr>
    </w:p>
    <w:p w14:paraId="760F5483">
      <w:pPr>
        <w:spacing w:before="156" w:after="156" w:line="360" w:lineRule="auto"/>
        <w:ind w:firstLine="562" w:firstLineChars="200"/>
        <w:outlineLvl w:val="0"/>
        <w:rPr>
          <w:rFonts w:hint="eastAsia" w:ascii="黑体" w:hAnsi="黑体" w:eastAsia="黑体" w:cs="黑体"/>
          <w:b/>
          <w:sz w:val="28"/>
          <w:szCs w:val="28"/>
        </w:rPr>
      </w:pPr>
    </w:p>
    <w:p w14:paraId="6850DCB3">
      <w:pPr>
        <w:spacing w:before="156" w:after="156" w:line="360" w:lineRule="auto"/>
        <w:ind w:firstLine="562" w:firstLineChars="200"/>
        <w:outlineLvl w:val="0"/>
        <w:rPr>
          <w:rFonts w:hint="eastAsia" w:ascii="黑体" w:hAnsi="黑体" w:eastAsia="黑体" w:cs="黑体"/>
          <w:b/>
          <w:sz w:val="28"/>
          <w:szCs w:val="28"/>
        </w:rPr>
      </w:pPr>
      <w:r>
        <w:rPr>
          <w:rFonts w:hint="eastAsia" w:ascii="黑体" w:hAnsi="黑体" w:eastAsia="黑体" w:cs="黑体"/>
          <w:b/>
          <w:sz w:val="28"/>
          <w:szCs w:val="28"/>
        </w:rPr>
        <w:t>十二、课程体系支撑毕业要求权重</w:t>
      </w:r>
    </w:p>
    <w:tbl>
      <w:tblPr>
        <w:tblStyle w:val="22"/>
        <w:tblW w:w="5000" w:type="pct"/>
        <w:tblInd w:w="0" w:type="dxa"/>
        <w:tblLayout w:type="autofit"/>
        <w:tblCellMar>
          <w:top w:w="0" w:type="dxa"/>
          <w:left w:w="108" w:type="dxa"/>
          <w:bottom w:w="0" w:type="dxa"/>
          <w:right w:w="108" w:type="dxa"/>
        </w:tblCellMar>
      </w:tblPr>
      <w:tblGrid>
        <w:gridCol w:w="893"/>
        <w:gridCol w:w="2016"/>
        <w:gridCol w:w="782"/>
        <w:gridCol w:w="873"/>
        <w:gridCol w:w="873"/>
        <w:gridCol w:w="873"/>
        <w:gridCol w:w="876"/>
        <w:gridCol w:w="876"/>
        <w:gridCol w:w="876"/>
        <w:gridCol w:w="876"/>
        <w:gridCol w:w="876"/>
        <w:gridCol w:w="876"/>
        <w:gridCol w:w="876"/>
        <w:gridCol w:w="876"/>
        <w:gridCol w:w="856"/>
      </w:tblGrid>
      <w:tr w14:paraId="552EACEE">
        <w:tblPrEx>
          <w:tblCellMar>
            <w:top w:w="0" w:type="dxa"/>
            <w:left w:w="108" w:type="dxa"/>
            <w:bottom w:w="0" w:type="dxa"/>
            <w:right w:w="108" w:type="dxa"/>
          </w:tblCellMar>
        </w:tblPrEx>
        <w:trPr>
          <w:trHeight w:val="1260" w:hRule="atLeast"/>
        </w:trPr>
        <w:tc>
          <w:tcPr>
            <w:tcW w:w="1026" w:type="pct"/>
            <w:gridSpan w:val="2"/>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14:paraId="327A5077">
            <w:pPr>
              <w:widowControl/>
              <w:jc w:val="center"/>
              <w:rPr>
                <w:color w:val="000000"/>
                <w:kern w:val="0"/>
                <w:sz w:val="20"/>
                <w:szCs w:val="20"/>
              </w:rPr>
            </w:pPr>
            <w:r>
              <w:rPr>
                <w:rFonts w:ascii="仿宋" w:hAnsi="仿宋" w:eastAsia="仿宋"/>
                <w:iCs/>
                <w:color w:val="FF0000"/>
                <w:szCs w:val="21"/>
              </w:rPr>
              <w:t xml:space="preserve">   </w:t>
            </w:r>
            <w:r>
              <w:rPr>
                <w:rFonts w:ascii="仿宋" w:hAnsi="仿宋" w:eastAsia="仿宋"/>
                <w:color w:val="000000"/>
                <w:kern w:val="0"/>
                <w:sz w:val="20"/>
                <w:szCs w:val="20"/>
              </w:rPr>
              <w:t xml:space="preserve">         </w:t>
            </w:r>
            <w:r>
              <w:rPr>
                <w:color w:val="000000"/>
                <w:kern w:val="0"/>
                <w:sz w:val="20"/>
                <w:szCs w:val="20"/>
              </w:rPr>
              <w:t>毕业要求指标点</w:t>
            </w:r>
          </w:p>
          <w:p w14:paraId="218FEF7D">
            <w:pPr>
              <w:ind w:firstLine="400" w:firstLineChars="200"/>
              <w:jc w:val="left"/>
              <w:rPr>
                <w:rFonts w:hint="eastAsia" w:ascii="仿宋" w:hAnsi="仿宋" w:eastAsia="仿宋"/>
                <w:color w:val="000000"/>
                <w:kern w:val="0"/>
                <w:sz w:val="20"/>
                <w:szCs w:val="20"/>
              </w:rPr>
            </w:pPr>
            <w:r>
              <w:rPr>
                <w:color w:val="000000"/>
                <w:kern w:val="0"/>
                <w:sz w:val="20"/>
                <w:szCs w:val="20"/>
              </w:rPr>
              <w:t>课程体系</w:t>
            </w:r>
          </w:p>
        </w:tc>
        <w:tc>
          <w:tcPr>
            <w:tcW w:w="276" w:type="pct"/>
            <w:tcBorders>
              <w:top w:val="single" w:color="auto" w:sz="8" w:space="0"/>
              <w:left w:val="single" w:color="auto" w:sz="4" w:space="0"/>
              <w:bottom w:val="single" w:color="000000" w:sz="8" w:space="0"/>
              <w:right w:val="single" w:color="auto" w:sz="8" w:space="0"/>
            </w:tcBorders>
            <w:shd w:val="clear" w:color="000000" w:fill="FFFFFF"/>
            <w:vAlign w:val="center"/>
          </w:tcPr>
          <w:p w14:paraId="29E36302">
            <w:pPr>
              <w:widowControl/>
              <w:jc w:val="center"/>
              <w:rPr>
                <w:rFonts w:hint="eastAsia" w:ascii="仿宋" w:hAnsi="仿宋" w:eastAsia="仿宋"/>
                <w:color w:val="000000"/>
                <w:kern w:val="0"/>
                <w:sz w:val="20"/>
                <w:szCs w:val="20"/>
              </w:rPr>
            </w:pPr>
            <w:r>
              <w:rPr>
                <w:rFonts w:ascii="仿宋" w:hAnsi="仿宋" w:eastAsia="仿宋"/>
                <w:color w:val="000000"/>
                <w:kern w:val="0"/>
                <w:sz w:val="20"/>
                <w:szCs w:val="20"/>
              </w:rPr>
              <w:t>1.德育素质</w:t>
            </w:r>
          </w:p>
        </w:tc>
        <w:tc>
          <w:tcPr>
            <w:tcW w:w="308" w:type="pct"/>
            <w:tcBorders>
              <w:top w:val="single" w:color="auto" w:sz="8" w:space="0"/>
              <w:left w:val="single" w:color="auto" w:sz="8" w:space="0"/>
              <w:bottom w:val="single" w:color="000000" w:sz="8" w:space="0"/>
              <w:right w:val="single" w:color="auto" w:sz="8" w:space="0"/>
            </w:tcBorders>
            <w:shd w:val="clear" w:color="000000" w:fill="FFFFFF"/>
            <w:vAlign w:val="center"/>
          </w:tcPr>
          <w:p w14:paraId="1359F9FA">
            <w:pPr>
              <w:widowControl/>
              <w:jc w:val="center"/>
              <w:rPr>
                <w:rFonts w:hint="eastAsia" w:ascii="仿宋" w:hAnsi="仿宋" w:eastAsia="仿宋"/>
                <w:color w:val="000000"/>
                <w:kern w:val="0"/>
                <w:sz w:val="20"/>
                <w:szCs w:val="20"/>
              </w:rPr>
            </w:pPr>
            <w:r>
              <w:rPr>
                <w:rFonts w:ascii="仿宋" w:hAnsi="仿宋" w:eastAsia="仿宋"/>
                <w:color w:val="000000"/>
                <w:kern w:val="0"/>
                <w:sz w:val="20"/>
                <w:szCs w:val="20"/>
              </w:rPr>
              <w:t>2.工程知识</w:t>
            </w:r>
          </w:p>
        </w:tc>
        <w:tc>
          <w:tcPr>
            <w:tcW w:w="308" w:type="pct"/>
            <w:tcBorders>
              <w:top w:val="single" w:color="auto" w:sz="8" w:space="0"/>
              <w:left w:val="single" w:color="auto" w:sz="8" w:space="0"/>
              <w:bottom w:val="single" w:color="000000" w:sz="8" w:space="0"/>
              <w:right w:val="single" w:color="auto" w:sz="8" w:space="0"/>
            </w:tcBorders>
            <w:shd w:val="clear" w:color="000000" w:fill="FFFFFF"/>
            <w:vAlign w:val="center"/>
          </w:tcPr>
          <w:p w14:paraId="7DD7B2C6">
            <w:pPr>
              <w:widowControl/>
              <w:jc w:val="center"/>
              <w:rPr>
                <w:rFonts w:hint="eastAsia" w:ascii="仿宋" w:hAnsi="仿宋" w:eastAsia="仿宋"/>
                <w:color w:val="000000"/>
                <w:kern w:val="0"/>
                <w:sz w:val="20"/>
                <w:szCs w:val="20"/>
              </w:rPr>
            </w:pPr>
            <w:r>
              <w:rPr>
                <w:rFonts w:ascii="仿宋" w:hAnsi="仿宋" w:eastAsia="仿宋"/>
                <w:color w:val="000000"/>
                <w:kern w:val="0"/>
                <w:sz w:val="20"/>
                <w:szCs w:val="20"/>
              </w:rPr>
              <w:t>3.问题分析</w:t>
            </w:r>
          </w:p>
        </w:tc>
        <w:tc>
          <w:tcPr>
            <w:tcW w:w="308" w:type="pct"/>
            <w:tcBorders>
              <w:top w:val="single" w:color="auto" w:sz="8" w:space="0"/>
              <w:left w:val="single" w:color="auto" w:sz="8" w:space="0"/>
              <w:bottom w:val="single" w:color="000000" w:sz="8" w:space="0"/>
              <w:right w:val="single" w:color="auto" w:sz="8" w:space="0"/>
            </w:tcBorders>
            <w:shd w:val="clear" w:color="000000" w:fill="FFFFFF"/>
            <w:vAlign w:val="center"/>
          </w:tcPr>
          <w:p w14:paraId="56F256A8">
            <w:pPr>
              <w:widowControl/>
              <w:jc w:val="center"/>
              <w:rPr>
                <w:rFonts w:hint="eastAsia" w:ascii="仿宋" w:hAnsi="仿宋" w:eastAsia="仿宋"/>
                <w:color w:val="000000"/>
                <w:kern w:val="0"/>
                <w:sz w:val="20"/>
                <w:szCs w:val="20"/>
              </w:rPr>
            </w:pPr>
            <w:r>
              <w:rPr>
                <w:rFonts w:ascii="仿宋" w:hAnsi="仿宋" w:eastAsia="仿宋"/>
                <w:color w:val="000000"/>
                <w:kern w:val="0"/>
                <w:sz w:val="20"/>
                <w:szCs w:val="20"/>
              </w:rPr>
              <w:t>4.设计/开发解决方案</w:t>
            </w:r>
          </w:p>
        </w:tc>
        <w:tc>
          <w:tcPr>
            <w:tcW w:w="309" w:type="pct"/>
            <w:tcBorders>
              <w:top w:val="single" w:color="auto" w:sz="8" w:space="0"/>
              <w:left w:val="single" w:color="auto" w:sz="8" w:space="0"/>
              <w:bottom w:val="single" w:color="000000" w:sz="8" w:space="0"/>
              <w:right w:val="single" w:color="auto" w:sz="8" w:space="0"/>
            </w:tcBorders>
            <w:shd w:val="clear" w:color="000000" w:fill="FFFFFF"/>
            <w:vAlign w:val="center"/>
          </w:tcPr>
          <w:p w14:paraId="29F34745">
            <w:pPr>
              <w:widowControl/>
              <w:jc w:val="center"/>
              <w:rPr>
                <w:rFonts w:hint="eastAsia" w:ascii="仿宋" w:hAnsi="仿宋" w:eastAsia="仿宋"/>
                <w:color w:val="000000"/>
                <w:kern w:val="0"/>
                <w:sz w:val="20"/>
                <w:szCs w:val="20"/>
              </w:rPr>
            </w:pPr>
            <w:r>
              <w:rPr>
                <w:rFonts w:ascii="仿宋" w:hAnsi="仿宋" w:eastAsia="仿宋"/>
                <w:color w:val="000000"/>
                <w:kern w:val="0"/>
                <w:sz w:val="20"/>
                <w:szCs w:val="20"/>
              </w:rPr>
              <w:t>5.研究</w:t>
            </w:r>
          </w:p>
        </w:tc>
        <w:tc>
          <w:tcPr>
            <w:tcW w:w="309" w:type="pct"/>
            <w:tcBorders>
              <w:top w:val="single" w:color="auto" w:sz="8" w:space="0"/>
              <w:left w:val="single" w:color="auto" w:sz="8" w:space="0"/>
              <w:bottom w:val="single" w:color="000000" w:sz="8" w:space="0"/>
              <w:right w:val="single" w:color="auto" w:sz="8" w:space="0"/>
            </w:tcBorders>
            <w:shd w:val="clear" w:color="000000" w:fill="FFFFFF"/>
            <w:vAlign w:val="center"/>
          </w:tcPr>
          <w:p w14:paraId="7501EC8B">
            <w:pPr>
              <w:widowControl/>
              <w:jc w:val="center"/>
              <w:rPr>
                <w:rFonts w:hint="eastAsia" w:ascii="仿宋" w:hAnsi="仿宋" w:eastAsia="仿宋"/>
                <w:color w:val="000000"/>
                <w:kern w:val="0"/>
                <w:sz w:val="20"/>
                <w:szCs w:val="20"/>
              </w:rPr>
            </w:pPr>
            <w:r>
              <w:rPr>
                <w:rFonts w:ascii="仿宋" w:hAnsi="仿宋" w:eastAsia="仿宋"/>
                <w:color w:val="000000"/>
                <w:kern w:val="0"/>
                <w:sz w:val="20"/>
                <w:szCs w:val="20"/>
              </w:rPr>
              <w:t>6.使用现代工具</w:t>
            </w:r>
          </w:p>
        </w:tc>
        <w:tc>
          <w:tcPr>
            <w:tcW w:w="309" w:type="pct"/>
            <w:tcBorders>
              <w:top w:val="single" w:color="auto" w:sz="8" w:space="0"/>
              <w:left w:val="single" w:color="auto" w:sz="8" w:space="0"/>
              <w:bottom w:val="single" w:color="000000" w:sz="8" w:space="0"/>
              <w:right w:val="single" w:color="auto" w:sz="8" w:space="0"/>
            </w:tcBorders>
            <w:shd w:val="clear" w:color="000000" w:fill="FFFFFF"/>
            <w:vAlign w:val="center"/>
          </w:tcPr>
          <w:p w14:paraId="65DC7F77">
            <w:pPr>
              <w:widowControl/>
              <w:jc w:val="center"/>
              <w:rPr>
                <w:rFonts w:hint="eastAsia" w:ascii="仿宋" w:hAnsi="仿宋" w:eastAsia="仿宋"/>
                <w:color w:val="000000"/>
                <w:kern w:val="0"/>
                <w:sz w:val="20"/>
                <w:szCs w:val="20"/>
              </w:rPr>
            </w:pPr>
            <w:r>
              <w:rPr>
                <w:rFonts w:ascii="仿宋" w:hAnsi="仿宋" w:eastAsia="仿宋"/>
                <w:color w:val="000000"/>
                <w:kern w:val="0"/>
                <w:sz w:val="20"/>
                <w:szCs w:val="20"/>
              </w:rPr>
              <w:t>7.工程与社会</w:t>
            </w:r>
          </w:p>
        </w:tc>
        <w:tc>
          <w:tcPr>
            <w:tcW w:w="309" w:type="pct"/>
            <w:tcBorders>
              <w:top w:val="single" w:color="auto" w:sz="8" w:space="0"/>
              <w:left w:val="single" w:color="auto" w:sz="8" w:space="0"/>
              <w:bottom w:val="single" w:color="000000" w:sz="8" w:space="0"/>
              <w:right w:val="single" w:color="auto" w:sz="8" w:space="0"/>
            </w:tcBorders>
            <w:shd w:val="clear" w:color="000000" w:fill="FFFFFF"/>
            <w:vAlign w:val="center"/>
          </w:tcPr>
          <w:p w14:paraId="5712D285">
            <w:pPr>
              <w:widowControl/>
              <w:jc w:val="center"/>
              <w:rPr>
                <w:rFonts w:hint="eastAsia" w:ascii="仿宋" w:hAnsi="仿宋" w:eastAsia="仿宋"/>
                <w:color w:val="000000"/>
                <w:kern w:val="0"/>
                <w:sz w:val="20"/>
                <w:szCs w:val="20"/>
              </w:rPr>
            </w:pPr>
            <w:r>
              <w:rPr>
                <w:rFonts w:ascii="仿宋" w:hAnsi="仿宋" w:eastAsia="仿宋"/>
                <w:color w:val="000000"/>
                <w:kern w:val="0"/>
                <w:sz w:val="20"/>
                <w:szCs w:val="20"/>
              </w:rPr>
              <w:t>8.环境和可持续发展</w:t>
            </w:r>
          </w:p>
        </w:tc>
        <w:tc>
          <w:tcPr>
            <w:tcW w:w="309" w:type="pct"/>
            <w:tcBorders>
              <w:top w:val="single" w:color="auto" w:sz="8" w:space="0"/>
              <w:left w:val="single" w:color="auto" w:sz="8" w:space="0"/>
              <w:bottom w:val="single" w:color="000000" w:sz="8" w:space="0"/>
              <w:right w:val="single" w:color="auto" w:sz="8" w:space="0"/>
            </w:tcBorders>
            <w:shd w:val="clear" w:color="000000" w:fill="FFFFFF"/>
            <w:vAlign w:val="center"/>
          </w:tcPr>
          <w:p w14:paraId="08230D70">
            <w:pPr>
              <w:widowControl/>
              <w:jc w:val="center"/>
              <w:rPr>
                <w:rFonts w:hint="eastAsia" w:ascii="仿宋" w:hAnsi="仿宋" w:eastAsia="仿宋"/>
                <w:color w:val="000000"/>
                <w:kern w:val="0"/>
                <w:sz w:val="20"/>
                <w:szCs w:val="20"/>
              </w:rPr>
            </w:pPr>
            <w:r>
              <w:rPr>
                <w:rFonts w:ascii="仿宋" w:hAnsi="仿宋" w:eastAsia="仿宋"/>
                <w:color w:val="000000"/>
                <w:kern w:val="0"/>
                <w:sz w:val="20"/>
                <w:szCs w:val="20"/>
              </w:rPr>
              <w:t>9.职业规范</w:t>
            </w:r>
          </w:p>
        </w:tc>
        <w:tc>
          <w:tcPr>
            <w:tcW w:w="309" w:type="pct"/>
            <w:tcBorders>
              <w:top w:val="single" w:color="auto" w:sz="8" w:space="0"/>
              <w:left w:val="single" w:color="auto" w:sz="8" w:space="0"/>
              <w:bottom w:val="single" w:color="000000" w:sz="8" w:space="0"/>
              <w:right w:val="single" w:color="auto" w:sz="8" w:space="0"/>
            </w:tcBorders>
            <w:shd w:val="clear" w:color="000000" w:fill="FFFFFF"/>
            <w:vAlign w:val="center"/>
          </w:tcPr>
          <w:p w14:paraId="43C7425A">
            <w:pPr>
              <w:widowControl/>
              <w:jc w:val="center"/>
              <w:rPr>
                <w:rFonts w:hint="eastAsia" w:ascii="仿宋" w:hAnsi="仿宋" w:eastAsia="仿宋"/>
                <w:color w:val="000000"/>
                <w:kern w:val="0"/>
                <w:sz w:val="20"/>
                <w:szCs w:val="20"/>
              </w:rPr>
            </w:pPr>
            <w:r>
              <w:rPr>
                <w:rFonts w:ascii="仿宋" w:hAnsi="仿宋" w:eastAsia="仿宋"/>
                <w:color w:val="000000"/>
                <w:kern w:val="0"/>
                <w:sz w:val="20"/>
                <w:szCs w:val="20"/>
              </w:rPr>
              <w:t>10.个人和团队</w:t>
            </w:r>
          </w:p>
        </w:tc>
        <w:tc>
          <w:tcPr>
            <w:tcW w:w="309" w:type="pct"/>
            <w:tcBorders>
              <w:top w:val="single" w:color="auto" w:sz="8" w:space="0"/>
              <w:left w:val="single" w:color="auto" w:sz="8" w:space="0"/>
              <w:bottom w:val="single" w:color="000000" w:sz="8" w:space="0"/>
              <w:right w:val="single" w:color="auto" w:sz="8" w:space="0"/>
            </w:tcBorders>
            <w:shd w:val="clear" w:color="000000" w:fill="FFFFFF"/>
            <w:vAlign w:val="center"/>
          </w:tcPr>
          <w:p w14:paraId="4E49472B">
            <w:pPr>
              <w:widowControl/>
              <w:jc w:val="center"/>
              <w:rPr>
                <w:rFonts w:hint="eastAsia" w:ascii="仿宋" w:hAnsi="仿宋" w:eastAsia="仿宋"/>
                <w:color w:val="000000"/>
                <w:kern w:val="0"/>
                <w:sz w:val="20"/>
                <w:szCs w:val="20"/>
              </w:rPr>
            </w:pPr>
            <w:r>
              <w:rPr>
                <w:rFonts w:ascii="仿宋" w:hAnsi="仿宋" w:eastAsia="仿宋"/>
                <w:color w:val="000000"/>
                <w:kern w:val="0"/>
                <w:sz w:val="20"/>
                <w:szCs w:val="20"/>
              </w:rPr>
              <w:t>11.沟通</w:t>
            </w:r>
          </w:p>
        </w:tc>
        <w:tc>
          <w:tcPr>
            <w:tcW w:w="309" w:type="pct"/>
            <w:tcBorders>
              <w:top w:val="single" w:color="auto" w:sz="8" w:space="0"/>
              <w:left w:val="single" w:color="auto" w:sz="8" w:space="0"/>
              <w:bottom w:val="single" w:color="000000" w:sz="8" w:space="0"/>
              <w:right w:val="single" w:color="auto" w:sz="8" w:space="0"/>
            </w:tcBorders>
            <w:shd w:val="clear" w:color="000000" w:fill="FFFFFF"/>
            <w:vAlign w:val="center"/>
          </w:tcPr>
          <w:p w14:paraId="6C3C199B">
            <w:pPr>
              <w:widowControl/>
              <w:jc w:val="center"/>
              <w:rPr>
                <w:rFonts w:hint="eastAsia" w:ascii="仿宋" w:hAnsi="仿宋" w:eastAsia="仿宋"/>
                <w:color w:val="000000"/>
                <w:kern w:val="0"/>
                <w:sz w:val="20"/>
                <w:szCs w:val="20"/>
              </w:rPr>
            </w:pPr>
            <w:r>
              <w:rPr>
                <w:rFonts w:ascii="仿宋" w:hAnsi="仿宋" w:eastAsia="仿宋"/>
                <w:color w:val="000000"/>
                <w:kern w:val="0"/>
                <w:sz w:val="20"/>
                <w:szCs w:val="20"/>
              </w:rPr>
              <w:t>12.项目管理</w:t>
            </w:r>
          </w:p>
        </w:tc>
        <w:tc>
          <w:tcPr>
            <w:tcW w:w="302" w:type="pct"/>
            <w:tcBorders>
              <w:top w:val="single" w:color="auto" w:sz="8" w:space="0"/>
              <w:left w:val="single" w:color="auto" w:sz="8" w:space="0"/>
              <w:bottom w:val="single" w:color="000000" w:sz="8" w:space="0"/>
              <w:right w:val="single" w:color="auto" w:sz="8" w:space="0"/>
            </w:tcBorders>
            <w:shd w:val="clear" w:color="000000" w:fill="FFFFFF"/>
            <w:vAlign w:val="center"/>
          </w:tcPr>
          <w:p w14:paraId="58AF391B">
            <w:pPr>
              <w:widowControl/>
              <w:jc w:val="center"/>
              <w:rPr>
                <w:rFonts w:hint="eastAsia" w:ascii="仿宋" w:hAnsi="仿宋" w:eastAsia="仿宋"/>
                <w:color w:val="000000"/>
                <w:kern w:val="0"/>
                <w:sz w:val="20"/>
                <w:szCs w:val="20"/>
              </w:rPr>
            </w:pPr>
            <w:r>
              <w:rPr>
                <w:rFonts w:ascii="仿宋" w:hAnsi="仿宋" w:eastAsia="仿宋"/>
                <w:color w:val="000000"/>
                <w:kern w:val="0"/>
                <w:sz w:val="20"/>
                <w:szCs w:val="20"/>
              </w:rPr>
              <w:t>13.终身学习</w:t>
            </w:r>
          </w:p>
        </w:tc>
      </w:tr>
      <w:tr w14:paraId="00E97CF9">
        <w:tblPrEx>
          <w:tblCellMar>
            <w:top w:w="0" w:type="dxa"/>
            <w:left w:w="108" w:type="dxa"/>
            <w:bottom w:w="0" w:type="dxa"/>
            <w:right w:w="108" w:type="dxa"/>
          </w:tblCellMar>
        </w:tblPrEx>
        <w:trPr>
          <w:trHeight w:val="300" w:hRule="atLeast"/>
        </w:trPr>
        <w:tc>
          <w:tcPr>
            <w:tcW w:w="31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AAD046B">
            <w:pPr>
              <w:widowControl/>
              <w:jc w:val="center"/>
              <w:rPr>
                <w:color w:val="000000"/>
                <w:kern w:val="0"/>
                <w:sz w:val="20"/>
                <w:szCs w:val="20"/>
              </w:rPr>
            </w:pPr>
            <w:r>
              <w:rPr>
                <w:color w:val="000000"/>
                <w:kern w:val="0"/>
                <w:sz w:val="20"/>
                <w:szCs w:val="20"/>
              </w:rPr>
              <w:t>通识必修课</w:t>
            </w:r>
          </w:p>
        </w:tc>
        <w:tc>
          <w:tcPr>
            <w:tcW w:w="711" w:type="pct"/>
            <w:tcBorders>
              <w:top w:val="single" w:color="auto" w:sz="4" w:space="0"/>
              <w:left w:val="single" w:color="auto" w:sz="4" w:space="0"/>
              <w:bottom w:val="single" w:color="auto" w:sz="4" w:space="0"/>
              <w:right w:val="single" w:color="auto" w:sz="4" w:space="0"/>
            </w:tcBorders>
            <w:shd w:val="clear" w:color="000000" w:fill="FFFFFF"/>
            <w:vAlign w:val="center"/>
          </w:tcPr>
          <w:p w14:paraId="5A8F7488">
            <w:pPr>
              <w:widowControl/>
              <w:jc w:val="center"/>
              <w:rPr>
                <w:color w:val="000000"/>
                <w:kern w:val="0"/>
                <w:sz w:val="20"/>
                <w:szCs w:val="20"/>
              </w:rPr>
            </w:pPr>
            <w:r>
              <w:rPr>
                <w:color w:val="000000"/>
                <w:kern w:val="0"/>
                <w:sz w:val="20"/>
                <w:szCs w:val="20"/>
              </w:rPr>
              <w:t>思想道德与法治</w:t>
            </w:r>
          </w:p>
        </w:tc>
        <w:tc>
          <w:tcPr>
            <w:tcW w:w="276" w:type="pct"/>
            <w:tcBorders>
              <w:top w:val="nil"/>
              <w:left w:val="single" w:color="auto" w:sz="4" w:space="0"/>
              <w:bottom w:val="single" w:color="auto" w:sz="8" w:space="0"/>
              <w:right w:val="single" w:color="auto" w:sz="8" w:space="0"/>
            </w:tcBorders>
            <w:shd w:val="clear" w:color="000000" w:fill="FFFFFF"/>
            <w:vAlign w:val="center"/>
          </w:tcPr>
          <w:p w14:paraId="4C766264">
            <w:pPr>
              <w:widowControl/>
              <w:jc w:val="center"/>
              <w:rPr>
                <w:color w:val="000000"/>
                <w:kern w:val="0"/>
                <w:sz w:val="20"/>
                <w:szCs w:val="20"/>
              </w:rPr>
            </w:pPr>
            <w:r>
              <w:rPr>
                <w:color w:val="000000"/>
                <w:kern w:val="0"/>
                <w:sz w:val="20"/>
                <w:szCs w:val="20"/>
              </w:rPr>
              <w:t>0.05</w:t>
            </w:r>
          </w:p>
        </w:tc>
        <w:tc>
          <w:tcPr>
            <w:tcW w:w="308" w:type="pct"/>
            <w:tcBorders>
              <w:top w:val="nil"/>
              <w:left w:val="nil"/>
              <w:bottom w:val="single" w:color="auto" w:sz="8" w:space="0"/>
              <w:right w:val="single" w:color="auto" w:sz="8" w:space="0"/>
            </w:tcBorders>
            <w:shd w:val="clear" w:color="000000" w:fill="FFFFFF"/>
            <w:vAlign w:val="center"/>
          </w:tcPr>
          <w:p w14:paraId="74A98020">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25A537C0">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4E58786C">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3109F80">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FC3CA4B">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5345C17">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4BDA4B7">
            <w:pPr>
              <w:widowControl/>
              <w:jc w:val="center"/>
              <w:rPr>
                <w:color w:val="000000"/>
                <w:kern w:val="0"/>
                <w:sz w:val="20"/>
                <w:szCs w:val="20"/>
              </w:rPr>
            </w:pPr>
            <w:r>
              <w:rPr>
                <w:color w:val="000000"/>
                <w:kern w:val="0"/>
                <w:sz w:val="20"/>
                <w:szCs w:val="20"/>
              </w:rPr>
              <w:t>0.07</w:t>
            </w:r>
          </w:p>
        </w:tc>
        <w:tc>
          <w:tcPr>
            <w:tcW w:w="309" w:type="pct"/>
            <w:tcBorders>
              <w:top w:val="nil"/>
              <w:left w:val="nil"/>
              <w:bottom w:val="single" w:color="auto" w:sz="8" w:space="0"/>
              <w:right w:val="single" w:color="auto" w:sz="8" w:space="0"/>
            </w:tcBorders>
            <w:shd w:val="clear" w:color="000000" w:fill="FFFFFF"/>
            <w:vAlign w:val="center"/>
          </w:tcPr>
          <w:p w14:paraId="6A64C975">
            <w:pPr>
              <w:widowControl/>
              <w:jc w:val="center"/>
              <w:rPr>
                <w:color w:val="000000"/>
                <w:kern w:val="0"/>
                <w:sz w:val="20"/>
                <w:szCs w:val="20"/>
              </w:rPr>
            </w:pPr>
            <w:r>
              <w:rPr>
                <w:color w:val="000000"/>
                <w:kern w:val="0"/>
                <w:sz w:val="20"/>
                <w:szCs w:val="20"/>
              </w:rPr>
              <w:t>0.06</w:t>
            </w:r>
          </w:p>
        </w:tc>
        <w:tc>
          <w:tcPr>
            <w:tcW w:w="309" w:type="pct"/>
            <w:tcBorders>
              <w:top w:val="nil"/>
              <w:left w:val="nil"/>
              <w:bottom w:val="single" w:color="auto" w:sz="8" w:space="0"/>
              <w:right w:val="single" w:color="auto" w:sz="8" w:space="0"/>
            </w:tcBorders>
            <w:shd w:val="clear" w:color="000000" w:fill="FFFFFF"/>
            <w:vAlign w:val="center"/>
          </w:tcPr>
          <w:p w14:paraId="37918A8F">
            <w:pPr>
              <w:widowControl/>
              <w:jc w:val="center"/>
              <w:rPr>
                <w:color w:val="000000"/>
                <w:kern w:val="0"/>
                <w:sz w:val="20"/>
                <w:szCs w:val="20"/>
              </w:rPr>
            </w:pPr>
            <w:r>
              <w:rPr>
                <w:color w:val="000000"/>
                <w:kern w:val="0"/>
                <w:sz w:val="20"/>
                <w:szCs w:val="20"/>
              </w:rPr>
              <w:t>0.03</w:t>
            </w:r>
          </w:p>
        </w:tc>
        <w:tc>
          <w:tcPr>
            <w:tcW w:w="309" w:type="pct"/>
            <w:tcBorders>
              <w:top w:val="nil"/>
              <w:left w:val="nil"/>
              <w:bottom w:val="single" w:color="auto" w:sz="8" w:space="0"/>
              <w:right w:val="single" w:color="auto" w:sz="8" w:space="0"/>
            </w:tcBorders>
            <w:shd w:val="clear" w:color="000000" w:fill="FFFFFF"/>
            <w:vAlign w:val="center"/>
          </w:tcPr>
          <w:p w14:paraId="657D6FDB">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8391195">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60643F9E">
            <w:pPr>
              <w:widowControl/>
              <w:jc w:val="center"/>
              <w:rPr>
                <w:color w:val="000000"/>
                <w:kern w:val="0"/>
                <w:sz w:val="20"/>
                <w:szCs w:val="20"/>
              </w:rPr>
            </w:pPr>
            <w:r>
              <w:rPr>
                <w:color w:val="000000"/>
                <w:kern w:val="0"/>
                <w:sz w:val="20"/>
                <w:szCs w:val="20"/>
              </w:rPr>
              <w:t>0.04</w:t>
            </w:r>
          </w:p>
        </w:tc>
      </w:tr>
      <w:tr w14:paraId="0790021C">
        <w:tblPrEx>
          <w:tblCellMar>
            <w:top w:w="0" w:type="dxa"/>
            <w:left w:w="108" w:type="dxa"/>
            <w:bottom w:w="0" w:type="dxa"/>
            <w:right w:w="108" w:type="dxa"/>
          </w:tblCellMar>
        </w:tblPrEx>
        <w:trPr>
          <w:trHeight w:val="300" w:hRule="atLeast"/>
        </w:trPr>
        <w:tc>
          <w:tcPr>
            <w:tcW w:w="315" w:type="pct"/>
            <w:vMerge w:val="continue"/>
            <w:tcBorders>
              <w:top w:val="single" w:color="auto" w:sz="4" w:space="0"/>
              <w:left w:val="single" w:color="auto" w:sz="8" w:space="0"/>
              <w:bottom w:val="single" w:color="000000" w:sz="8" w:space="0"/>
              <w:right w:val="single" w:color="auto" w:sz="8" w:space="0"/>
            </w:tcBorders>
            <w:vAlign w:val="center"/>
          </w:tcPr>
          <w:p w14:paraId="186C1781">
            <w:pPr>
              <w:widowControl/>
              <w:jc w:val="left"/>
              <w:rPr>
                <w:color w:val="000000"/>
                <w:kern w:val="0"/>
                <w:sz w:val="20"/>
                <w:szCs w:val="20"/>
              </w:rPr>
            </w:pPr>
          </w:p>
        </w:tc>
        <w:tc>
          <w:tcPr>
            <w:tcW w:w="711" w:type="pct"/>
            <w:tcBorders>
              <w:top w:val="single" w:color="auto" w:sz="4" w:space="0"/>
              <w:left w:val="nil"/>
              <w:bottom w:val="single" w:color="auto" w:sz="8" w:space="0"/>
              <w:right w:val="single" w:color="auto" w:sz="8" w:space="0"/>
            </w:tcBorders>
            <w:shd w:val="clear" w:color="000000" w:fill="FFFFFF"/>
            <w:vAlign w:val="center"/>
          </w:tcPr>
          <w:p w14:paraId="05CE6870">
            <w:pPr>
              <w:widowControl/>
              <w:jc w:val="center"/>
              <w:rPr>
                <w:color w:val="000000"/>
                <w:kern w:val="0"/>
                <w:sz w:val="20"/>
                <w:szCs w:val="20"/>
              </w:rPr>
            </w:pPr>
            <w:r>
              <w:rPr>
                <w:color w:val="000000"/>
                <w:kern w:val="0"/>
                <w:sz w:val="20"/>
                <w:szCs w:val="20"/>
              </w:rPr>
              <w:t>中国近现代史纲要</w:t>
            </w:r>
          </w:p>
        </w:tc>
        <w:tc>
          <w:tcPr>
            <w:tcW w:w="276" w:type="pct"/>
            <w:tcBorders>
              <w:top w:val="nil"/>
              <w:left w:val="nil"/>
              <w:bottom w:val="single" w:color="auto" w:sz="8" w:space="0"/>
              <w:right w:val="single" w:color="auto" w:sz="8" w:space="0"/>
            </w:tcBorders>
            <w:shd w:val="clear" w:color="000000" w:fill="FFFFFF"/>
            <w:vAlign w:val="center"/>
          </w:tcPr>
          <w:p w14:paraId="5A8954FC">
            <w:pPr>
              <w:widowControl/>
              <w:jc w:val="center"/>
              <w:rPr>
                <w:color w:val="000000"/>
                <w:kern w:val="0"/>
                <w:sz w:val="20"/>
                <w:szCs w:val="20"/>
              </w:rPr>
            </w:pPr>
            <w:r>
              <w:rPr>
                <w:color w:val="000000"/>
                <w:kern w:val="0"/>
                <w:sz w:val="20"/>
                <w:szCs w:val="20"/>
              </w:rPr>
              <w:t>0.05</w:t>
            </w:r>
          </w:p>
        </w:tc>
        <w:tc>
          <w:tcPr>
            <w:tcW w:w="308" w:type="pct"/>
            <w:tcBorders>
              <w:top w:val="nil"/>
              <w:left w:val="nil"/>
              <w:bottom w:val="single" w:color="auto" w:sz="8" w:space="0"/>
              <w:right w:val="single" w:color="auto" w:sz="8" w:space="0"/>
            </w:tcBorders>
            <w:shd w:val="clear" w:color="000000" w:fill="FFFFFF"/>
            <w:vAlign w:val="center"/>
          </w:tcPr>
          <w:p w14:paraId="618E23E5">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2503F058">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232825E1">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5641EE45">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A5EBC7C">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5F71BEB5">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9AE018B">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37DF888">
            <w:pPr>
              <w:widowControl/>
              <w:jc w:val="center"/>
              <w:rPr>
                <w:color w:val="000000"/>
                <w:kern w:val="0"/>
                <w:sz w:val="20"/>
                <w:szCs w:val="20"/>
              </w:rPr>
            </w:pPr>
            <w:r>
              <w:rPr>
                <w:color w:val="000000"/>
                <w:kern w:val="0"/>
                <w:sz w:val="20"/>
                <w:szCs w:val="20"/>
              </w:rPr>
              <w:t>0.03</w:t>
            </w:r>
          </w:p>
        </w:tc>
        <w:tc>
          <w:tcPr>
            <w:tcW w:w="309" w:type="pct"/>
            <w:tcBorders>
              <w:top w:val="nil"/>
              <w:left w:val="nil"/>
              <w:bottom w:val="single" w:color="auto" w:sz="8" w:space="0"/>
              <w:right w:val="single" w:color="auto" w:sz="8" w:space="0"/>
            </w:tcBorders>
            <w:shd w:val="clear" w:color="000000" w:fill="FFFFFF"/>
            <w:vAlign w:val="center"/>
          </w:tcPr>
          <w:p w14:paraId="62B4345F">
            <w:pPr>
              <w:widowControl/>
              <w:jc w:val="center"/>
              <w:rPr>
                <w:color w:val="000000"/>
                <w:kern w:val="0"/>
                <w:sz w:val="20"/>
                <w:szCs w:val="20"/>
              </w:rPr>
            </w:pPr>
            <w:r>
              <w:rPr>
                <w:color w:val="000000"/>
                <w:kern w:val="0"/>
                <w:sz w:val="20"/>
                <w:szCs w:val="20"/>
              </w:rPr>
              <w:t>0.03</w:t>
            </w:r>
          </w:p>
        </w:tc>
        <w:tc>
          <w:tcPr>
            <w:tcW w:w="309" w:type="pct"/>
            <w:tcBorders>
              <w:top w:val="nil"/>
              <w:left w:val="nil"/>
              <w:bottom w:val="single" w:color="auto" w:sz="8" w:space="0"/>
              <w:right w:val="single" w:color="auto" w:sz="8" w:space="0"/>
            </w:tcBorders>
            <w:shd w:val="clear" w:color="000000" w:fill="FFFFFF"/>
            <w:vAlign w:val="center"/>
          </w:tcPr>
          <w:p w14:paraId="364A1ED7">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548E0162">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66D8004A">
            <w:pPr>
              <w:widowControl/>
              <w:jc w:val="center"/>
              <w:rPr>
                <w:color w:val="000000"/>
                <w:kern w:val="0"/>
                <w:sz w:val="20"/>
                <w:szCs w:val="20"/>
              </w:rPr>
            </w:pPr>
            <w:r>
              <w:rPr>
                <w:color w:val="000000"/>
                <w:kern w:val="0"/>
                <w:sz w:val="20"/>
                <w:szCs w:val="20"/>
              </w:rPr>
              <w:t>0.04</w:t>
            </w:r>
          </w:p>
        </w:tc>
      </w:tr>
      <w:tr w14:paraId="5E2C186F">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3AAD9CE0">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316819C3">
            <w:pPr>
              <w:widowControl/>
              <w:jc w:val="center"/>
              <w:rPr>
                <w:color w:val="000000"/>
                <w:kern w:val="0"/>
                <w:sz w:val="20"/>
                <w:szCs w:val="20"/>
              </w:rPr>
            </w:pPr>
            <w:r>
              <w:rPr>
                <w:color w:val="000000"/>
                <w:kern w:val="0"/>
                <w:sz w:val="20"/>
                <w:szCs w:val="20"/>
              </w:rPr>
              <w:t>社会主义发展史</w:t>
            </w:r>
          </w:p>
        </w:tc>
        <w:tc>
          <w:tcPr>
            <w:tcW w:w="276" w:type="pct"/>
            <w:tcBorders>
              <w:top w:val="nil"/>
              <w:left w:val="nil"/>
              <w:bottom w:val="single" w:color="auto" w:sz="8" w:space="0"/>
              <w:right w:val="single" w:color="auto" w:sz="8" w:space="0"/>
            </w:tcBorders>
            <w:shd w:val="clear" w:color="000000" w:fill="FFFFFF"/>
            <w:vAlign w:val="center"/>
          </w:tcPr>
          <w:p w14:paraId="01B12642">
            <w:pPr>
              <w:widowControl/>
              <w:jc w:val="center"/>
              <w:rPr>
                <w:color w:val="000000"/>
                <w:kern w:val="0"/>
                <w:sz w:val="20"/>
                <w:szCs w:val="20"/>
              </w:rPr>
            </w:pPr>
            <w:r>
              <w:rPr>
                <w:color w:val="000000"/>
                <w:kern w:val="0"/>
                <w:sz w:val="20"/>
                <w:szCs w:val="20"/>
              </w:rPr>
              <w:t>0.05</w:t>
            </w:r>
          </w:p>
        </w:tc>
        <w:tc>
          <w:tcPr>
            <w:tcW w:w="308" w:type="pct"/>
            <w:tcBorders>
              <w:top w:val="nil"/>
              <w:left w:val="nil"/>
              <w:bottom w:val="single" w:color="auto" w:sz="8" w:space="0"/>
              <w:right w:val="single" w:color="auto" w:sz="8" w:space="0"/>
            </w:tcBorders>
            <w:shd w:val="clear" w:color="000000" w:fill="FFFFFF"/>
            <w:vAlign w:val="center"/>
          </w:tcPr>
          <w:p w14:paraId="04157258">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45D04E92">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63631523">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B2ED606">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ED59D1C">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3F941F7">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C64983D">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A31517F">
            <w:pPr>
              <w:widowControl/>
              <w:jc w:val="center"/>
              <w:rPr>
                <w:color w:val="000000"/>
                <w:kern w:val="0"/>
                <w:sz w:val="20"/>
                <w:szCs w:val="20"/>
              </w:rPr>
            </w:pPr>
            <w:r>
              <w:rPr>
                <w:color w:val="000000"/>
                <w:kern w:val="0"/>
                <w:sz w:val="20"/>
                <w:szCs w:val="20"/>
              </w:rPr>
              <w:t>0.03</w:t>
            </w:r>
          </w:p>
        </w:tc>
        <w:tc>
          <w:tcPr>
            <w:tcW w:w="309" w:type="pct"/>
            <w:tcBorders>
              <w:top w:val="nil"/>
              <w:left w:val="nil"/>
              <w:bottom w:val="single" w:color="auto" w:sz="8" w:space="0"/>
              <w:right w:val="single" w:color="auto" w:sz="8" w:space="0"/>
            </w:tcBorders>
            <w:shd w:val="clear" w:color="000000" w:fill="FFFFFF"/>
            <w:vAlign w:val="center"/>
          </w:tcPr>
          <w:p w14:paraId="0110605D">
            <w:pPr>
              <w:widowControl/>
              <w:jc w:val="center"/>
              <w:rPr>
                <w:color w:val="000000"/>
                <w:kern w:val="0"/>
                <w:sz w:val="20"/>
                <w:szCs w:val="20"/>
              </w:rPr>
            </w:pPr>
            <w:r>
              <w:rPr>
                <w:color w:val="000000"/>
                <w:kern w:val="0"/>
                <w:sz w:val="20"/>
                <w:szCs w:val="20"/>
              </w:rPr>
              <w:t>0.03</w:t>
            </w:r>
          </w:p>
        </w:tc>
        <w:tc>
          <w:tcPr>
            <w:tcW w:w="309" w:type="pct"/>
            <w:tcBorders>
              <w:top w:val="nil"/>
              <w:left w:val="nil"/>
              <w:bottom w:val="single" w:color="auto" w:sz="8" w:space="0"/>
              <w:right w:val="single" w:color="auto" w:sz="8" w:space="0"/>
            </w:tcBorders>
            <w:shd w:val="clear" w:color="000000" w:fill="FFFFFF"/>
            <w:vAlign w:val="center"/>
          </w:tcPr>
          <w:p w14:paraId="6C4D807C">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44717CC">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6668D123">
            <w:pPr>
              <w:widowControl/>
              <w:jc w:val="center"/>
              <w:rPr>
                <w:color w:val="000000"/>
                <w:kern w:val="0"/>
                <w:sz w:val="20"/>
                <w:szCs w:val="20"/>
              </w:rPr>
            </w:pPr>
            <w:r>
              <w:rPr>
                <w:color w:val="000000"/>
                <w:kern w:val="0"/>
                <w:sz w:val="20"/>
                <w:szCs w:val="20"/>
              </w:rPr>
              <w:t>0.04</w:t>
            </w:r>
          </w:p>
        </w:tc>
      </w:tr>
      <w:tr w14:paraId="26C1551D">
        <w:tblPrEx>
          <w:tblCellMar>
            <w:top w:w="0" w:type="dxa"/>
            <w:left w:w="108" w:type="dxa"/>
            <w:bottom w:w="0" w:type="dxa"/>
            <w:right w:w="108" w:type="dxa"/>
          </w:tblCellMar>
        </w:tblPrEx>
        <w:trPr>
          <w:trHeight w:val="499" w:hRule="atLeast"/>
        </w:trPr>
        <w:tc>
          <w:tcPr>
            <w:tcW w:w="315" w:type="pct"/>
            <w:vMerge w:val="continue"/>
            <w:tcBorders>
              <w:top w:val="nil"/>
              <w:left w:val="single" w:color="auto" w:sz="8" w:space="0"/>
              <w:bottom w:val="single" w:color="000000" w:sz="8" w:space="0"/>
              <w:right w:val="single" w:color="auto" w:sz="8" w:space="0"/>
            </w:tcBorders>
            <w:vAlign w:val="center"/>
          </w:tcPr>
          <w:p w14:paraId="5CB249AB">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3EC0FBD0">
            <w:pPr>
              <w:widowControl/>
              <w:jc w:val="center"/>
              <w:rPr>
                <w:color w:val="000000"/>
                <w:kern w:val="0"/>
                <w:sz w:val="20"/>
                <w:szCs w:val="20"/>
              </w:rPr>
            </w:pPr>
            <w:r>
              <w:rPr>
                <w:color w:val="000000"/>
                <w:kern w:val="0"/>
                <w:sz w:val="20"/>
                <w:szCs w:val="20"/>
              </w:rPr>
              <w:t>毛泽东思想和中国特色社会主义理论体系概论</w:t>
            </w:r>
          </w:p>
        </w:tc>
        <w:tc>
          <w:tcPr>
            <w:tcW w:w="276" w:type="pct"/>
            <w:tcBorders>
              <w:top w:val="nil"/>
              <w:left w:val="nil"/>
              <w:bottom w:val="single" w:color="auto" w:sz="8" w:space="0"/>
              <w:right w:val="single" w:color="auto" w:sz="8" w:space="0"/>
            </w:tcBorders>
            <w:shd w:val="clear" w:color="000000" w:fill="FFFFFF"/>
            <w:vAlign w:val="center"/>
          </w:tcPr>
          <w:p w14:paraId="0C893A79">
            <w:pPr>
              <w:widowControl/>
              <w:jc w:val="center"/>
              <w:rPr>
                <w:color w:val="000000"/>
                <w:kern w:val="0"/>
                <w:sz w:val="20"/>
                <w:szCs w:val="20"/>
              </w:rPr>
            </w:pPr>
            <w:r>
              <w:rPr>
                <w:color w:val="000000"/>
                <w:kern w:val="0"/>
                <w:sz w:val="20"/>
                <w:szCs w:val="20"/>
              </w:rPr>
              <w:t>0.05</w:t>
            </w:r>
          </w:p>
        </w:tc>
        <w:tc>
          <w:tcPr>
            <w:tcW w:w="308" w:type="pct"/>
            <w:tcBorders>
              <w:top w:val="nil"/>
              <w:left w:val="nil"/>
              <w:bottom w:val="single" w:color="auto" w:sz="8" w:space="0"/>
              <w:right w:val="single" w:color="auto" w:sz="8" w:space="0"/>
            </w:tcBorders>
            <w:shd w:val="clear" w:color="000000" w:fill="FFFFFF"/>
            <w:vAlign w:val="center"/>
          </w:tcPr>
          <w:p w14:paraId="0794FA9E">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795F3DE3">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55D61A09">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1B1ACC1">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83D27A6">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D270CB6">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E1F49D5">
            <w:pPr>
              <w:widowControl/>
              <w:jc w:val="center"/>
              <w:rPr>
                <w:color w:val="000000"/>
                <w:kern w:val="0"/>
                <w:sz w:val="20"/>
                <w:szCs w:val="20"/>
              </w:rPr>
            </w:pPr>
            <w:r>
              <w:rPr>
                <w:color w:val="000000"/>
                <w:kern w:val="0"/>
                <w:sz w:val="20"/>
                <w:szCs w:val="20"/>
              </w:rPr>
              <w:t>0.03</w:t>
            </w:r>
          </w:p>
        </w:tc>
        <w:tc>
          <w:tcPr>
            <w:tcW w:w="309" w:type="pct"/>
            <w:tcBorders>
              <w:top w:val="nil"/>
              <w:left w:val="nil"/>
              <w:bottom w:val="single" w:color="auto" w:sz="8" w:space="0"/>
              <w:right w:val="single" w:color="auto" w:sz="8" w:space="0"/>
            </w:tcBorders>
            <w:shd w:val="clear" w:color="000000" w:fill="FFFFFF"/>
            <w:vAlign w:val="center"/>
          </w:tcPr>
          <w:p w14:paraId="01602E33">
            <w:pPr>
              <w:widowControl/>
              <w:jc w:val="center"/>
              <w:rPr>
                <w:color w:val="000000"/>
                <w:kern w:val="0"/>
                <w:sz w:val="20"/>
                <w:szCs w:val="20"/>
              </w:rPr>
            </w:pPr>
            <w:r>
              <w:rPr>
                <w:color w:val="000000"/>
                <w:kern w:val="0"/>
                <w:sz w:val="20"/>
                <w:szCs w:val="20"/>
              </w:rPr>
              <w:t>0.03</w:t>
            </w:r>
          </w:p>
        </w:tc>
        <w:tc>
          <w:tcPr>
            <w:tcW w:w="309" w:type="pct"/>
            <w:tcBorders>
              <w:top w:val="nil"/>
              <w:left w:val="nil"/>
              <w:bottom w:val="single" w:color="auto" w:sz="8" w:space="0"/>
              <w:right w:val="single" w:color="auto" w:sz="8" w:space="0"/>
            </w:tcBorders>
            <w:shd w:val="clear" w:color="000000" w:fill="FFFFFF"/>
            <w:vAlign w:val="center"/>
          </w:tcPr>
          <w:p w14:paraId="61D90862">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5E2377BC">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1B54E54">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738A969F">
            <w:pPr>
              <w:widowControl/>
              <w:jc w:val="center"/>
              <w:rPr>
                <w:color w:val="000000"/>
                <w:kern w:val="0"/>
                <w:sz w:val="20"/>
                <w:szCs w:val="20"/>
              </w:rPr>
            </w:pPr>
            <w:r>
              <w:rPr>
                <w:color w:val="000000"/>
                <w:kern w:val="0"/>
                <w:sz w:val="20"/>
                <w:szCs w:val="20"/>
              </w:rPr>
              <w:t>0.03</w:t>
            </w:r>
          </w:p>
        </w:tc>
      </w:tr>
      <w:tr w14:paraId="6EA0F7C2">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61EAFD0B">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0EFA8217">
            <w:pPr>
              <w:widowControl/>
              <w:jc w:val="center"/>
              <w:rPr>
                <w:color w:val="000000"/>
                <w:kern w:val="0"/>
                <w:sz w:val="20"/>
                <w:szCs w:val="20"/>
              </w:rPr>
            </w:pPr>
            <w:r>
              <w:rPr>
                <w:color w:val="000000"/>
                <w:kern w:val="0"/>
                <w:sz w:val="20"/>
                <w:szCs w:val="20"/>
              </w:rPr>
              <w:t>马克思主义基本原理</w:t>
            </w:r>
          </w:p>
        </w:tc>
        <w:tc>
          <w:tcPr>
            <w:tcW w:w="276" w:type="pct"/>
            <w:tcBorders>
              <w:top w:val="nil"/>
              <w:left w:val="nil"/>
              <w:bottom w:val="single" w:color="auto" w:sz="8" w:space="0"/>
              <w:right w:val="single" w:color="auto" w:sz="8" w:space="0"/>
            </w:tcBorders>
            <w:shd w:val="clear" w:color="000000" w:fill="FFFFFF"/>
            <w:vAlign w:val="center"/>
          </w:tcPr>
          <w:p w14:paraId="3B5D5FD5">
            <w:pPr>
              <w:widowControl/>
              <w:jc w:val="center"/>
              <w:rPr>
                <w:color w:val="000000"/>
                <w:kern w:val="0"/>
                <w:sz w:val="20"/>
                <w:szCs w:val="20"/>
              </w:rPr>
            </w:pPr>
            <w:r>
              <w:rPr>
                <w:color w:val="000000"/>
                <w:kern w:val="0"/>
                <w:sz w:val="20"/>
                <w:szCs w:val="20"/>
              </w:rPr>
              <w:t>0.05</w:t>
            </w:r>
          </w:p>
        </w:tc>
        <w:tc>
          <w:tcPr>
            <w:tcW w:w="308" w:type="pct"/>
            <w:tcBorders>
              <w:top w:val="nil"/>
              <w:left w:val="nil"/>
              <w:bottom w:val="single" w:color="auto" w:sz="8" w:space="0"/>
              <w:right w:val="single" w:color="auto" w:sz="8" w:space="0"/>
            </w:tcBorders>
            <w:shd w:val="clear" w:color="000000" w:fill="FFFFFF"/>
            <w:vAlign w:val="center"/>
          </w:tcPr>
          <w:p w14:paraId="0832400E">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0AD00C1E">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6A6D82C2">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63E3E99">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CF41933">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5B77740C">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0ABC4E2">
            <w:pPr>
              <w:widowControl/>
              <w:jc w:val="center"/>
              <w:rPr>
                <w:color w:val="000000"/>
                <w:kern w:val="0"/>
                <w:sz w:val="20"/>
                <w:szCs w:val="20"/>
              </w:rPr>
            </w:pPr>
            <w:r>
              <w:rPr>
                <w:color w:val="000000"/>
                <w:kern w:val="0"/>
                <w:sz w:val="20"/>
                <w:szCs w:val="20"/>
              </w:rPr>
              <w:t>0.07</w:t>
            </w:r>
          </w:p>
        </w:tc>
        <w:tc>
          <w:tcPr>
            <w:tcW w:w="309" w:type="pct"/>
            <w:tcBorders>
              <w:top w:val="nil"/>
              <w:left w:val="nil"/>
              <w:bottom w:val="single" w:color="auto" w:sz="8" w:space="0"/>
              <w:right w:val="single" w:color="auto" w:sz="8" w:space="0"/>
            </w:tcBorders>
            <w:shd w:val="clear" w:color="000000" w:fill="FFFFFF"/>
            <w:vAlign w:val="center"/>
          </w:tcPr>
          <w:p w14:paraId="28ACC162">
            <w:pPr>
              <w:widowControl/>
              <w:jc w:val="center"/>
              <w:rPr>
                <w:color w:val="000000"/>
                <w:kern w:val="0"/>
                <w:sz w:val="20"/>
                <w:szCs w:val="20"/>
              </w:rPr>
            </w:pPr>
            <w:r>
              <w:rPr>
                <w:color w:val="000000"/>
                <w:kern w:val="0"/>
                <w:sz w:val="20"/>
                <w:szCs w:val="20"/>
              </w:rPr>
              <w:t>0.06</w:t>
            </w:r>
          </w:p>
        </w:tc>
        <w:tc>
          <w:tcPr>
            <w:tcW w:w="309" w:type="pct"/>
            <w:tcBorders>
              <w:top w:val="nil"/>
              <w:left w:val="nil"/>
              <w:bottom w:val="single" w:color="auto" w:sz="8" w:space="0"/>
              <w:right w:val="single" w:color="auto" w:sz="8" w:space="0"/>
            </w:tcBorders>
            <w:shd w:val="clear" w:color="000000" w:fill="FFFFFF"/>
            <w:vAlign w:val="center"/>
          </w:tcPr>
          <w:p w14:paraId="068397AF">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15EC834">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C332C23">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42310BDD">
            <w:pPr>
              <w:widowControl/>
              <w:jc w:val="center"/>
              <w:rPr>
                <w:color w:val="000000"/>
                <w:kern w:val="0"/>
                <w:sz w:val="20"/>
                <w:szCs w:val="20"/>
              </w:rPr>
            </w:pPr>
            <w:r>
              <w:rPr>
                <w:color w:val="000000"/>
                <w:kern w:val="0"/>
                <w:sz w:val="20"/>
                <w:szCs w:val="20"/>
              </w:rPr>
              <w:t>0.03</w:t>
            </w:r>
          </w:p>
        </w:tc>
      </w:tr>
      <w:tr w14:paraId="4151C889">
        <w:tblPrEx>
          <w:tblCellMar>
            <w:top w:w="0" w:type="dxa"/>
            <w:left w:w="108" w:type="dxa"/>
            <w:bottom w:w="0" w:type="dxa"/>
            <w:right w:w="108" w:type="dxa"/>
          </w:tblCellMar>
        </w:tblPrEx>
        <w:trPr>
          <w:trHeight w:val="600" w:hRule="atLeast"/>
        </w:trPr>
        <w:tc>
          <w:tcPr>
            <w:tcW w:w="315" w:type="pct"/>
            <w:vMerge w:val="continue"/>
            <w:tcBorders>
              <w:top w:val="nil"/>
              <w:left w:val="single" w:color="auto" w:sz="8" w:space="0"/>
              <w:bottom w:val="single" w:color="000000" w:sz="8" w:space="0"/>
              <w:right w:val="single" w:color="auto" w:sz="8" w:space="0"/>
            </w:tcBorders>
            <w:vAlign w:val="center"/>
          </w:tcPr>
          <w:p w14:paraId="304DC729">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32DE4923">
            <w:pPr>
              <w:widowControl/>
              <w:jc w:val="center"/>
              <w:rPr>
                <w:color w:val="000000"/>
                <w:kern w:val="0"/>
                <w:sz w:val="20"/>
                <w:szCs w:val="20"/>
              </w:rPr>
            </w:pPr>
            <w:r>
              <w:rPr>
                <w:color w:val="000000"/>
                <w:kern w:val="0"/>
                <w:sz w:val="20"/>
                <w:szCs w:val="20"/>
              </w:rPr>
              <w:t>习近平新时代中国特色社会主义思想概论</w:t>
            </w:r>
          </w:p>
        </w:tc>
        <w:tc>
          <w:tcPr>
            <w:tcW w:w="276" w:type="pct"/>
            <w:tcBorders>
              <w:top w:val="nil"/>
              <w:left w:val="nil"/>
              <w:bottom w:val="single" w:color="auto" w:sz="8" w:space="0"/>
              <w:right w:val="single" w:color="auto" w:sz="8" w:space="0"/>
            </w:tcBorders>
            <w:shd w:val="clear" w:color="000000" w:fill="FFFFFF"/>
            <w:vAlign w:val="center"/>
          </w:tcPr>
          <w:p w14:paraId="14A88402">
            <w:pPr>
              <w:widowControl/>
              <w:jc w:val="center"/>
              <w:rPr>
                <w:color w:val="000000"/>
                <w:kern w:val="0"/>
                <w:sz w:val="20"/>
                <w:szCs w:val="20"/>
              </w:rPr>
            </w:pPr>
            <w:r>
              <w:rPr>
                <w:color w:val="000000"/>
                <w:kern w:val="0"/>
                <w:sz w:val="20"/>
                <w:szCs w:val="20"/>
              </w:rPr>
              <w:t>0.05</w:t>
            </w:r>
          </w:p>
        </w:tc>
        <w:tc>
          <w:tcPr>
            <w:tcW w:w="308" w:type="pct"/>
            <w:tcBorders>
              <w:top w:val="nil"/>
              <w:left w:val="nil"/>
              <w:bottom w:val="single" w:color="auto" w:sz="8" w:space="0"/>
              <w:right w:val="single" w:color="auto" w:sz="8" w:space="0"/>
            </w:tcBorders>
            <w:shd w:val="clear" w:color="000000" w:fill="FFFFFF"/>
            <w:vAlign w:val="center"/>
          </w:tcPr>
          <w:p w14:paraId="1FDCEE5C">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79B10AA6">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17F26A3C">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9E230E0">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579DA3E">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EB64056">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0CEE57B">
            <w:pPr>
              <w:widowControl/>
              <w:jc w:val="center"/>
              <w:rPr>
                <w:color w:val="000000"/>
                <w:kern w:val="0"/>
                <w:sz w:val="20"/>
                <w:szCs w:val="20"/>
              </w:rPr>
            </w:pPr>
            <w:r>
              <w:rPr>
                <w:color w:val="000000"/>
                <w:kern w:val="0"/>
                <w:sz w:val="20"/>
                <w:szCs w:val="20"/>
              </w:rPr>
              <w:t>0.03</w:t>
            </w:r>
          </w:p>
        </w:tc>
        <w:tc>
          <w:tcPr>
            <w:tcW w:w="309" w:type="pct"/>
            <w:tcBorders>
              <w:top w:val="nil"/>
              <w:left w:val="nil"/>
              <w:bottom w:val="single" w:color="auto" w:sz="8" w:space="0"/>
              <w:right w:val="single" w:color="auto" w:sz="8" w:space="0"/>
            </w:tcBorders>
            <w:shd w:val="clear" w:color="000000" w:fill="FFFFFF"/>
            <w:vAlign w:val="center"/>
          </w:tcPr>
          <w:p w14:paraId="3C46690A">
            <w:pPr>
              <w:widowControl/>
              <w:jc w:val="center"/>
              <w:rPr>
                <w:color w:val="000000"/>
                <w:kern w:val="0"/>
                <w:sz w:val="20"/>
                <w:szCs w:val="20"/>
              </w:rPr>
            </w:pPr>
            <w:r>
              <w:rPr>
                <w:color w:val="000000"/>
                <w:kern w:val="0"/>
                <w:sz w:val="20"/>
                <w:szCs w:val="20"/>
              </w:rPr>
              <w:t>0.03</w:t>
            </w:r>
          </w:p>
        </w:tc>
        <w:tc>
          <w:tcPr>
            <w:tcW w:w="309" w:type="pct"/>
            <w:tcBorders>
              <w:top w:val="nil"/>
              <w:left w:val="nil"/>
              <w:bottom w:val="single" w:color="auto" w:sz="8" w:space="0"/>
              <w:right w:val="single" w:color="auto" w:sz="8" w:space="0"/>
            </w:tcBorders>
            <w:shd w:val="clear" w:color="000000" w:fill="FFFFFF"/>
            <w:vAlign w:val="center"/>
          </w:tcPr>
          <w:p w14:paraId="743877CD">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558E524">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E5B5EAF">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024C39CB">
            <w:pPr>
              <w:widowControl/>
              <w:jc w:val="center"/>
              <w:rPr>
                <w:color w:val="000000"/>
                <w:kern w:val="0"/>
                <w:sz w:val="20"/>
                <w:szCs w:val="20"/>
              </w:rPr>
            </w:pPr>
            <w:r>
              <w:rPr>
                <w:color w:val="000000"/>
                <w:kern w:val="0"/>
                <w:sz w:val="20"/>
                <w:szCs w:val="20"/>
              </w:rPr>
              <w:t>0.04</w:t>
            </w:r>
          </w:p>
        </w:tc>
      </w:tr>
      <w:tr w14:paraId="7B127600">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7986F48E">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4960D2B0">
            <w:pPr>
              <w:widowControl/>
              <w:jc w:val="center"/>
              <w:rPr>
                <w:color w:val="000000"/>
                <w:kern w:val="0"/>
                <w:sz w:val="20"/>
                <w:szCs w:val="20"/>
              </w:rPr>
            </w:pPr>
            <w:r>
              <w:rPr>
                <w:color w:val="000000"/>
                <w:kern w:val="0"/>
                <w:sz w:val="20"/>
                <w:szCs w:val="20"/>
              </w:rPr>
              <w:t>中华民族共同体概论</w:t>
            </w:r>
          </w:p>
        </w:tc>
        <w:tc>
          <w:tcPr>
            <w:tcW w:w="276" w:type="pct"/>
            <w:tcBorders>
              <w:top w:val="nil"/>
              <w:left w:val="nil"/>
              <w:bottom w:val="single" w:color="auto" w:sz="8" w:space="0"/>
              <w:right w:val="single" w:color="auto" w:sz="8" w:space="0"/>
            </w:tcBorders>
            <w:shd w:val="clear" w:color="000000" w:fill="FFFFFF"/>
            <w:vAlign w:val="center"/>
          </w:tcPr>
          <w:p w14:paraId="227F8162">
            <w:pPr>
              <w:widowControl/>
              <w:jc w:val="center"/>
              <w:rPr>
                <w:color w:val="000000"/>
                <w:kern w:val="0"/>
                <w:sz w:val="20"/>
                <w:szCs w:val="20"/>
              </w:rPr>
            </w:pPr>
            <w:r>
              <w:rPr>
                <w:color w:val="000000"/>
                <w:kern w:val="0"/>
                <w:sz w:val="20"/>
                <w:szCs w:val="20"/>
              </w:rPr>
              <w:t>0.05</w:t>
            </w:r>
          </w:p>
        </w:tc>
        <w:tc>
          <w:tcPr>
            <w:tcW w:w="308" w:type="pct"/>
            <w:tcBorders>
              <w:top w:val="nil"/>
              <w:left w:val="nil"/>
              <w:bottom w:val="single" w:color="auto" w:sz="8" w:space="0"/>
              <w:right w:val="single" w:color="auto" w:sz="8" w:space="0"/>
            </w:tcBorders>
            <w:shd w:val="clear" w:color="000000" w:fill="FFFFFF"/>
            <w:vAlign w:val="center"/>
          </w:tcPr>
          <w:p w14:paraId="10933F1B">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7BE8B29E">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29194000">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8B9095B">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DA8BB3A">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D2391BC">
            <w:pPr>
              <w:widowControl/>
              <w:jc w:val="center"/>
              <w:rPr>
                <w:color w:val="000000"/>
                <w:kern w:val="0"/>
                <w:sz w:val="20"/>
                <w:szCs w:val="20"/>
              </w:rPr>
            </w:pPr>
            <w:r>
              <w:rPr>
                <w:color w:val="000000"/>
                <w:kern w:val="0"/>
                <w:sz w:val="20"/>
                <w:szCs w:val="20"/>
              </w:rPr>
              <w:t>0.03</w:t>
            </w:r>
          </w:p>
        </w:tc>
        <w:tc>
          <w:tcPr>
            <w:tcW w:w="309" w:type="pct"/>
            <w:tcBorders>
              <w:top w:val="nil"/>
              <w:left w:val="nil"/>
              <w:bottom w:val="single" w:color="auto" w:sz="8" w:space="0"/>
              <w:right w:val="single" w:color="auto" w:sz="8" w:space="0"/>
            </w:tcBorders>
            <w:shd w:val="clear" w:color="000000" w:fill="FFFFFF"/>
            <w:vAlign w:val="center"/>
          </w:tcPr>
          <w:p w14:paraId="689AC843">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501B2EB">
            <w:pPr>
              <w:widowControl/>
              <w:jc w:val="center"/>
              <w:rPr>
                <w:color w:val="000000"/>
                <w:kern w:val="0"/>
                <w:sz w:val="20"/>
                <w:szCs w:val="20"/>
              </w:rPr>
            </w:pPr>
            <w:r>
              <w:rPr>
                <w:color w:val="000000"/>
                <w:kern w:val="0"/>
                <w:sz w:val="20"/>
                <w:szCs w:val="20"/>
              </w:rPr>
              <w:t>0.03</w:t>
            </w:r>
          </w:p>
        </w:tc>
        <w:tc>
          <w:tcPr>
            <w:tcW w:w="309" w:type="pct"/>
            <w:tcBorders>
              <w:top w:val="nil"/>
              <w:left w:val="nil"/>
              <w:bottom w:val="single" w:color="auto" w:sz="8" w:space="0"/>
              <w:right w:val="single" w:color="auto" w:sz="8" w:space="0"/>
            </w:tcBorders>
            <w:shd w:val="clear" w:color="000000" w:fill="FFFFFF"/>
            <w:vAlign w:val="center"/>
          </w:tcPr>
          <w:p w14:paraId="7D39AF85">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90F6C77">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FC0E17A">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3596F3C4">
            <w:pPr>
              <w:widowControl/>
              <w:jc w:val="center"/>
              <w:rPr>
                <w:color w:val="000000"/>
                <w:kern w:val="0"/>
                <w:sz w:val="20"/>
                <w:szCs w:val="20"/>
              </w:rPr>
            </w:pPr>
            <w:r>
              <w:rPr>
                <w:color w:val="000000"/>
                <w:kern w:val="0"/>
                <w:sz w:val="20"/>
                <w:szCs w:val="20"/>
              </w:rPr>
              <w:t>0.04</w:t>
            </w:r>
          </w:p>
        </w:tc>
      </w:tr>
      <w:tr w14:paraId="69611691">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0E45C900">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263CC72A">
            <w:pPr>
              <w:widowControl/>
              <w:jc w:val="center"/>
              <w:rPr>
                <w:color w:val="000000"/>
                <w:kern w:val="0"/>
                <w:sz w:val="20"/>
                <w:szCs w:val="20"/>
              </w:rPr>
            </w:pPr>
            <w:r>
              <w:rPr>
                <w:color w:val="000000"/>
                <w:kern w:val="0"/>
                <w:sz w:val="20"/>
                <w:szCs w:val="20"/>
              </w:rPr>
              <w:t>形势与政策(1-8)</w:t>
            </w:r>
          </w:p>
        </w:tc>
        <w:tc>
          <w:tcPr>
            <w:tcW w:w="276" w:type="pct"/>
            <w:tcBorders>
              <w:top w:val="nil"/>
              <w:left w:val="nil"/>
              <w:bottom w:val="single" w:color="auto" w:sz="8" w:space="0"/>
              <w:right w:val="single" w:color="auto" w:sz="8" w:space="0"/>
            </w:tcBorders>
            <w:shd w:val="clear" w:color="000000" w:fill="FFFFFF"/>
            <w:vAlign w:val="center"/>
          </w:tcPr>
          <w:p w14:paraId="04B158A6">
            <w:pPr>
              <w:widowControl/>
              <w:jc w:val="center"/>
              <w:rPr>
                <w:color w:val="000000"/>
                <w:kern w:val="0"/>
                <w:sz w:val="20"/>
                <w:szCs w:val="20"/>
              </w:rPr>
            </w:pPr>
            <w:r>
              <w:rPr>
                <w:color w:val="000000"/>
                <w:kern w:val="0"/>
                <w:sz w:val="20"/>
                <w:szCs w:val="20"/>
              </w:rPr>
              <w:t>0.05</w:t>
            </w:r>
          </w:p>
        </w:tc>
        <w:tc>
          <w:tcPr>
            <w:tcW w:w="308" w:type="pct"/>
            <w:tcBorders>
              <w:top w:val="nil"/>
              <w:left w:val="nil"/>
              <w:bottom w:val="single" w:color="auto" w:sz="8" w:space="0"/>
              <w:right w:val="single" w:color="auto" w:sz="8" w:space="0"/>
            </w:tcBorders>
            <w:shd w:val="clear" w:color="000000" w:fill="FFFFFF"/>
            <w:vAlign w:val="center"/>
          </w:tcPr>
          <w:p w14:paraId="22A2893C">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50778DB9">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1584E4A0">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6438F9D">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8E94A70">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8D95A57">
            <w:pPr>
              <w:widowControl/>
              <w:jc w:val="center"/>
              <w:rPr>
                <w:color w:val="000000"/>
                <w:kern w:val="0"/>
                <w:sz w:val="20"/>
                <w:szCs w:val="20"/>
              </w:rPr>
            </w:pPr>
            <w:r>
              <w:rPr>
                <w:color w:val="000000"/>
                <w:kern w:val="0"/>
                <w:sz w:val="20"/>
                <w:szCs w:val="20"/>
              </w:rPr>
              <w:t>0.03</w:t>
            </w:r>
          </w:p>
        </w:tc>
        <w:tc>
          <w:tcPr>
            <w:tcW w:w="309" w:type="pct"/>
            <w:tcBorders>
              <w:top w:val="nil"/>
              <w:left w:val="nil"/>
              <w:bottom w:val="single" w:color="auto" w:sz="8" w:space="0"/>
              <w:right w:val="single" w:color="auto" w:sz="8" w:space="0"/>
            </w:tcBorders>
            <w:shd w:val="clear" w:color="000000" w:fill="FFFFFF"/>
            <w:vAlign w:val="center"/>
          </w:tcPr>
          <w:p w14:paraId="456BA986">
            <w:pPr>
              <w:widowControl/>
              <w:jc w:val="center"/>
              <w:rPr>
                <w:color w:val="000000"/>
                <w:kern w:val="0"/>
                <w:sz w:val="20"/>
                <w:szCs w:val="20"/>
              </w:rPr>
            </w:pPr>
            <w:r>
              <w:rPr>
                <w:color w:val="000000"/>
                <w:kern w:val="0"/>
                <w:sz w:val="20"/>
                <w:szCs w:val="20"/>
              </w:rPr>
              <w:t>0.07</w:t>
            </w:r>
          </w:p>
        </w:tc>
        <w:tc>
          <w:tcPr>
            <w:tcW w:w="309" w:type="pct"/>
            <w:tcBorders>
              <w:top w:val="nil"/>
              <w:left w:val="nil"/>
              <w:bottom w:val="single" w:color="auto" w:sz="8" w:space="0"/>
              <w:right w:val="single" w:color="auto" w:sz="8" w:space="0"/>
            </w:tcBorders>
            <w:shd w:val="clear" w:color="000000" w:fill="FFFFFF"/>
            <w:vAlign w:val="center"/>
          </w:tcPr>
          <w:p w14:paraId="4E536580">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069C7F3">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5289710">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137F5F0">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7AE2C9B5">
            <w:pPr>
              <w:widowControl/>
              <w:jc w:val="left"/>
              <w:rPr>
                <w:color w:val="000000"/>
                <w:kern w:val="0"/>
                <w:sz w:val="20"/>
                <w:szCs w:val="20"/>
              </w:rPr>
            </w:pPr>
          </w:p>
        </w:tc>
      </w:tr>
      <w:tr w14:paraId="3E27FF80">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4CABB595">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7261E719">
            <w:pPr>
              <w:widowControl/>
              <w:jc w:val="center"/>
              <w:rPr>
                <w:color w:val="000000"/>
                <w:kern w:val="0"/>
                <w:sz w:val="20"/>
                <w:szCs w:val="20"/>
              </w:rPr>
            </w:pPr>
            <w:r>
              <w:rPr>
                <w:color w:val="000000"/>
                <w:kern w:val="0"/>
                <w:sz w:val="20"/>
                <w:szCs w:val="20"/>
              </w:rPr>
              <w:t>大学语文</w:t>
            </w:r>
          </w:p>
        </w:tc>
        <w:tc>
          <w:tcPr>
            <w:tcW w:w="276" w:type="pct"/>
            <w:tcBorders>
              <w:top w:val="nil"/>
              <w:left w:val="nil"/>
              <w:bottom w:val="single" w:color="auto" w:sz="8" w:space="0"/>
              <w:right w:val="single" w:color="auto" w:sz="8" w:space="0"/>
            </w:tcBorders>
            <w:shd w:val="clear" w:color="000000" w:fill="FFFFFF"/>
            <w:vAlign w:val="center"/>
          </w:tcPr>
          <w:p w14:paraId="30EB9F59">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5A4CD726">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50E6A106">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3ABC4350">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36F2F9F">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B82E59E">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7AFA5BB">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875CDC7">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A6412C5">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C311AB5">
            <w:pPr>
              <w:widowControl/>
              <w:jc w:val="center"/>
              <w:rPr>
                <w:color w:val="000000"/>
                <w:kern w:val="0"/>
                <w:sz w:val="20"/>
                <w:szCs w:val="20"/>
              </w:rPr>
            </w:pPr>
            <w:r>
              <w:rPr>
                <w:color w:val="000000"/>
                <w:kern w:val="0"/>
                <w:sz w:val="20"/>
                <w:szCs w:val="20"/>
              </w:rPr>
              <w:t>0.03</w:t>
            </w:r>
          </w:p>
        </w:tc>
        <w:tc>
          <w:tcPr>
            <w:tcW w:w="309" w:type="pct"/>
            <w:tcBorders>
              <w:top w:val="nil"/>
              <w:left w:val="nil"/>
              <w:bottom w:val="single" w:color="auto" w:sz="8" w:space="0"/>
              <w:right w:val="single" w:color="auto" w:sz="8" w:space="0"/>
            </w:tcBorders>
            <w:shd w:val="clear" w:color="000000" w:fill="FFFFFF"/>
            <w:vAlign w:val="center"/>
          </w:tcPr>
          <w:p w14:paraId="32DA776F">
            <w:pPr>
              <w:widowControl/>
              <w:jc w:val="center"/>
              <w:rPr>
                <w:color w:val="000000"/>
                <w:kern w:val="0"/>
                <w:sz w:val="20"/>
                <w:szCs w:val="20"/>
              </w:rPr>
            </w:pPr>
            <w:r>
              <w:rPr>
                <w:color w:val="000000"/>
                <w:kern w:val="0"/>
                <w:sz w:val="20"/>
                <w:szCs w:val="20"/>
              </w:rPr>
              <w:t>0.07</w:t>
            </w:r>
          </w:p>
        </w:tc>
        <w:tc>
          <w:tcPr>
            <w:tcW w:w="309" w:type="pct"/>
            <w:tcBorders>
              <w:top w:val="nil"/>
              <w:left w:val="nil"/>
              <w:bottom w:val="single" w:color="auto" w:sz="8" w:space="0"/>
              <w:right w:val="single" w:color="auto" w:sz="8" w:space="0"/>
            </w:tcBorders>
            <w:shd w:val="clear" w:color="000000" w:fill="FFFFFF"/>
            <w:vAlign w:val="center"/>
          </w:tcPr>
          <w:p w14:paraId="0224A389">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52A279D0">
            <w:pPr>
              <w:widowControl/>
              <w:jc w:val="center"/>
              <w:rPr>
                <w:color w:val="000000"/>
                <w:kern w:val="0"/>
                <w:sz w:val="20"/>
                <w:szCs w:val="20"/>
              </w:rPr>
            </w:pPr>
            <w:r>
              <w:rPr>
                <w:color w:val="000000"/>
                <w:kern w:val="0"/>
                <w:sz w:val="20"/>
                <w:szCs w:val="20"/>
              </w:rPr>
              <w:t>0.04</w:t>
            </w:r>
          </w:p>
        </w:tc>
      </w:tr>
      <w:tr w14:paraId="4B9067F3">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1F81A14D">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4B15CB9B">
            <w:pPr>
              <w:widowControl/>
              <w:jc w:val="center"/>
              <w:rPr>
                <w:color w:val="000000"/>
                <w:kern w:val="0"/>
                <w:sz w:val="20"/>
                <w:szCs w:val="20"/>
              </w:rPr>
            </w:pPr>
            <w:r>
              <w:rPr>
                <w:color w:val="000000"/>
                <w:kern w:val="0"/>
                <w:sz w:val="20"/>
                <w:szCs w:val="20"/>
              </w:rPr>
              <w:t>大学外语A(1-3)</w:t>
            </w:r>
          </w:p>
        </w:tc>
        <w:tc>
          <w:tcPr>
            <w:tcW w:w="276" w:type="pct"/>
            <w:tcBorders>
              <w:top w:val="nil"/>
              <w:left w:val="nil"/>
              <w:bottom w:val="single" w:color="auto" w:sz="8" w:space="0"/>
              <w:right w:val="single" w:color="auto" w:sz="8" w:space="0"/>
            </w:tcBorders>
            <w:shd w:val="clear" w:color="000000" w:fill="FFFFFF"/>
            <w:vAlign w:val="center"/>
          </w:tcPr>
          <w:p w14:paraId="1E30E1D6">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54549121">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4B507648">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68D67315">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609DF0C">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3BE90D9">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0C7A53C">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61A9E75">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63D8FB3">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2BE96E8">
            <w:pPr>
              <w:widowControl/>
              <w:jc w:val="center"/>
              <w:rPr>
                <w:color w:val="000000"/>
                <w:kern w:val="0"/>
                <w:sz w:val="20"/>
                <w:szCs w:val="20"/>
              </w:rPr>
            </w:pPr>
            <w:r>
              <w:rPr>
                <w:color w:val="000000"/>
                <w:kern w:val="0"/>
                <w:sz w:val="20"/>
                <w:szCs w:val="20"/>
              </w:rPr>
              <w:t>0.03</w:t>
            </w:r>
          </w:p>
        </w:tc>
        <w:tc>
          <w:tcPr>
            <w:tcW w:w="309" w:type="pct"/>
            <w:tcBorders>
              <w:top w:val="nil"/>
              <w:left w:val="nil"/>
              <w:bottom w:val="single" w:color="auto" w:sz="8" w:space="0"/>
              <w:right w:val="single" w:color="auto" w:sz="8" w:space="0"/>
            </w:tcBorders>
            <w:shd w:val="clear" w:color="000000" w:fill="FFFFFF"/>
            <w:vAlign w:val="center"/>
          </w:tcPr>
          <w:p w14:paraId="24B02ACF">
            <w:pPr>
              <w:widowControl/>
              <w:jc w:val="center"/>
              <w:rPr>
                <w:color w:val="000000"/>
                <w:kern w:val="0"/>
                <w:sz w:val="20"/>
                <w:szCs w:val="20"/>
              </w:rPr>
            </w:pPr>
            <w:r>
              <w:rPr>
                <w:color w:val="000000"/>
                <w:kern w:val="0"/>
                <w:sz w:val="20"/>
                <w:szCs w:val="20"/>
              </w:rPr>
              <w:t>0.07</w:t>
            </w:r>
          </w:p>
        </w:tc>
        <w:tc>
          <w:tcPr>
            <w:tcW w:w="309" w:type="pct"/>
            <w:tcBorders>
              <w:top w:val="nil"/>
              <w:left w:val="nil"/>
              <w:bottom w:val="single" w:color="auto" w:sz="8" w:space="0"/>
              <w:right w:val="single" w:color="auto" w:sz="8" w:space="0"/>
            </w:tcBorders>
            <w:shd w:val="clear" w:color="000000" w:fill="FFFFFF"/>
            <w:vAlign w:val="center"/>
          </w:tcPr>
          <w:p w14:paraId="15670997">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2CE796C9">
            <w:pPr>
              <w:widowControl/>
              <w:jc w:val="center"/>
              <w:rPr>
                <w:color w:val="000000"/>
                <w:kern w:val="0"/>
                <w:sz w:val="20"/>
                <w:szCs w:val="20"/>
              </w:rPr>
            </w:pPr>
            <w:r>
              <w:rPr>
                <w:color w:val="000000"/>
                <w:kern w:val="0"/>
                <w:sz w:val="20"/>
                <w:szCs w:val="20"/>
              </w:rPr>
              <w:t>0.04</w:t>
            </w:r>
          </w:p>
        </w:tc>
      </w:tr>
      <w:tr w14:paraId="71453008">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7DF0A153">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1369FB5F">
            <w:pPr>
              <w:widowControl/>
              <w:jc w:val="center"/>
              <w:rPr>
                <w:color w:val="000000"/>
                <w:kern w:val="0"/>
                <w:sz w:val="20"/>
                <w:szCs w:val="20"/>
              </w:rPr>
            </w:pPr>
            <w:r>
              <w:rPr>
                <w:color w:val="000000"/>
                <w:kern w:val="0"/>
                <w:sz w:val="20"/>
                <w:szCs w:val="20"/>
              </w:rPr>
              <w:t>大学外语B(1-3)</w:t>
            </w:r>
          </w:p>
        </w:tc>
        <w:tc>
          <w:tcPr>
            <w:tcW w:w="276" w:type="pct"/>
            <w:tcBorders>
              <w:top w:val="nil"/>
              <w:left w:val="nil"/>
              <w:bottom w:val="single" w:color="auto" w:sz="8" w:space="0"/>
              <w:right w:val="single" w:color="auto" w:sz="8" w:space="0"/>
            </w:tcBorders>
            <w:shd w:val="clear" w:color="000000" w:fill="FFFFFF"/>
            <w:vAlign w:val="center"/>
          </w:tcPr>
          <w:p w14:paraId="63DD15B2">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3396319F">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23FA6014">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5744A566">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F8A147D">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F4108D3">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CFC8BF4">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F91C882">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6C61E42">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983ADB5">
            <w:pPr>
              <w:widowControl/>
              <w:jc w:val="center"/>
              <w:rPr>
                <w:color w:val="000000"/>
                <w:kern w:val="0"/>
                <w:sz w:val="20"/>
                <w:szCs w:val="20"/>
              </w:rPr>
            </w:pPr>
            <w:r>
              <w:rPr>
                <w:color w:val="000000"/>
                <w:kern w:val="0"/>
                <w:sz w:val="20"/>
                <w:szCs w:val="20"/>
              </w:rPr>
              <w:t>0.03</w:t>
            </w:r>
          </w:p>
        </w:tc>
        <w:tc>
          <w:tcPr>
            <w:tcW w:w="309" w:type="pct"/>
            <w:tcBorders>
              <w:top w:val="nil"/>
              <w:left w:val="nil"/>
              <w:bottom w:val="single" w:color="auto" w:sz="8" w:space="0"/>
              <w:right w:val="single" w:color="auto" w:sz="8" w:space="0"/>
            </w:tcBorders>
            <w:shd w:val="clear" w:color="000000" w:fill="FFFFFF"/>
            <w:vAlign w:val="center"/>
          </w:tcPr>
          <w:p w14:paraId="0BABC988">
            <w:pPr>
              <w:widowControl/>
              <w:jc w:val="center"/>
              <w:rPr>
                <w:color w:val="000000"/>
                <w:kern w:val="0"/>
                <w:sz w:val="20"/>
                <w:szCs w:val="20"/>
              </w:rPr>
            </w:pPr>
            <w:r>
              <w:rPr>
                <w:color w:val="000000"/>
                <w:kern w:val="0"/>
                <w:sz w:val="20"/>
                <w:szCs w:val="20"/>
              </w:rPr>
              <w:t>0.07</w:t>
            </w:r>
          </w:p>
        </w:tc>
        <w:tc>
          <w:tcPr>
            <w:tcW w:w="309" w:type="pct"/>
            <w:tcBorders>
              <w:top w:val="nil"/>
              <w:left w:val="nil"/>
              <w:bottom w:val="single" w:color="auto" w:sz="8" w:space="0"/>
              <w:right w:val="single" w:color="auto" w:sz="8" w:space="0"/>
            </w:tcBorders>
            <w:shd w:val="clear" w:color="000000" w:fill="FFFFFF"/>
            <w:vAlign w:val="center"/>
          </w:tcPr>
          <w:p w14:paraId="585F128A">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52571172">
            <w:pPr>
              <w:widowControl/>
              <w:jc w:val="center"/>
              <w:rPr>
                <w:color w:val="000000"/>
                <w:kern w:val="0"/>
                <w:sz w:val="20"/>
                <w:szCs w:val="20"/>
              </w:rPr>
            </w:pPr>
            <w:r>
              <w:rPr>
                <w:color w:val="000000"/>
                <w:kern w:val="0"/>
                <w:sz w:val="20"/>
                <w:szCs w:val="20"/>
              </w:rPr>
              <w:t>0.04</w:t>
            </w:r>
          </w:p>
        </w:tc>
      </w:tr>
      <w:tr w14:paraId="399E794D">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06509926">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5D0FEC31">
            <w:pPr>
              <w:widowControl/>
              <w:jc w:val="center"/>
              <w:rPr>
                <w:color w:val="000000"/>
                <w:kern w:val="0"/>
                <w:sz w:val="20"/>
                <w:szCs w:val="20"/>
              </w:rPr>
            </w:pPr>
            <w:r>
              <w:rPr>
                <w:color w:val="000000"/>
                <w:kern w:val="0"/>
                <w:sz w:val="20"/>
                <w:szCs w:val="20"/>
              </w:rPr>
              <w:t>大学外语C(1-3)</w:t>
            </w:r>
          </w:p>
        </w:tc>
        <w:tc>
          <w:tcPr>
            <w:tcW w:w="276" w:type="pct"/>
            <w:tcBorders>
              <w:top w:val="nil"/>
              <w:left w:val="nil"/>
              <w:bottom w:val="single" w:color="auto" w:sz="8" w:space="0"/>
              <w:right w:val="single" w:color="auto" w:sz="8" w:space="0"/>
            </w:tcBorders>
            <w:shd w:val="clear" w:color="000000" w:fill="FFFFFF"/>
            <w:vAlign w:val="center"/>
          </w:tcPr>
          <w:p w14:paraId="46E50624">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5B2973F6">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605278E2">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56F4721B">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ACA673F">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1E7DC3D">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6F8EFD7">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7160996">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37A8A59">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F1A3D6A">
            <w:pPr>
              <w:widowControl/>
              <w:jc w:val="center"/>
              <w:rPr>
                <w:color w:val="000000"/>
                <w:kern w:val="0"/>
                <w:sz w:val="20"/>
                <w:szCs w:val="20"/>
              </w:rPr>
            </w:pPr>
            <w:r>
              <w:rPr>
                <w:color w:val="000000"/>
                <w:kern w:val="0"/>
                <w:sz w:val="20"/>
                <w:szCs w:val="20"/>
              </w:rPr>
              <w:t>0.03</w:t>
            </w:r>
          </w:p>
        </w:tc>
        <w:tc>
          <w:tcPr>
            <w:tcW w:w="309" w:type="pct"/>
            <w:tcBorders>
              <w:top w:val="nil"/>
              <w:left w:val="nil"/>
              <w:bottom w:val="single" w:color="auto" w:sz="8" w:space="0"/>
              <w:right w:val="single" w:color="auto" w:sz="8" w:space="0"/>
            </w:tcBorders>
            <w:shd w:val="clear" w:color="000000" w:fill="FFFFFF"/>
            <w:vAlign w:val="center"/>
          </w:tcPr>
          <w:p w14:paraId="2CB2F77B">
            <w:pPr>
              <w:widowControl/>
              <w:jc w:val="center"/>
              <w:rPr>
                <w:color w:val="000000"/>
                <w:kern w:val="0"/>
                <w:sz w:val="20"/>
                <w:szCs w:val="20"/>
              </w:rPr>
            </w:pPr>
            <w:r>
              <w:rPr>
                <w:color w:val="000000"/>
                <w:kern w:val="0"/>
                <w:sz w:val="20"/>
                <w:szCs w:val="20"/>
              </w:rPr>
              <w:t>0.07</w:t>
            </w:r>
          </w:p>
        </w:tc>
        <w:tc>
          <w:tcPr>
            <w:tcW w:w="309" w:type="pct"/>
            <w:tcBorders>
              <w:top w:val="nil"/>
              <w:left w:val="nil"/>
              <w:bottom w:val="single" w:color="auto" w:sz="8" w:space="0"/>
              <w:right w:val="single" w:color="auto" w:sz="8" w:space="0"/>
            </w:tcBorders>
            <w:shd w:val="clear" w:color="000000" w:fill="FFFFFF"/>
            <w:vAlign w:val="center"/>
          </w:tcPr>
          <w:p w14:paraId="68CCF9C8">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1A974E2B">
            <w:pPr>
              <w:widowControl/>
              <w:jc w:val="center"/>
              <w:rPr>
                <w:color w:val="000000"/>
                <w:kern w:val="0"/>
                <w:sz w:val="20"/>
                <w:szCs w:val="20"/>
              </w:rPr>
            </w:pPr>
            <w:r>
              <w:rPr>
                <w:color w:val="000000"/>
                <w:kern w:val="0"/>
                <w:sz w:val="20"/>
                <w:szCs w:val="20"/>
              </w:rPr>
              <w:t>0.04</w:t>
            </w:r>
          </w:p>
        </w:tc>
      </w:tr>
      <w:tr w14:paraId="052B58D4">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0FA042DC">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1231BB21">
            <w:pPr>
              <w:widowControl/>
              <w:jc w:val="center"/>
              <w:rPr>
                <w:color w:val="000000"/>
                <w:kern w:val="0"/>
                <w:sz w:val="20"/>
                <w:szCs w:val="20"/>
              </w:rPr>
            </w:pPr>
            <w:r>
              <w:rPr>
                <w:color w:val="000000"/>
                <w:kern w:val="0"/>
                <w:sz w:val="20"/>
                <w:szCs w:val="20"/>
              </w:rPr>
              <w:t xml:space="preserve">大学计算机基础 </w:t>
            </w:r>
          </w:p>
        </w:tc>
        <w:tc>
          <w:tcPr>
            <w:tcW w:w="276" w:type="pct"/>
            <w:tcBorders>
              <w:top w:val="nil"/>
              <w:left w:val="nil"/>
              <w:bottom w:val="single" w:color="auto" w:sz="8" w:space="0"/>
              <w:right w:val="single" w:color="auto" w:sz="8" w:space="0"/>
            </w:tcBorders>
            <w:shd w:val="clear" w:color="000000" w:fill="FFFFFF"/>
            <w:vAlign w:val="center"/>
          </w:tcPr>
          <w:p w14:paraId="18E4A63A">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16C9AC41">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51E20165">
            <w:pPr>
              <w:widowControl/>
              <w:jc w:val="center"/>
              <w:rPr>
                <w:color w:val="000000"/>
                <w:kern w:val="0"/>
                <w:sz w:val="20"/>
                <w:szCs w:val="20"/>
              </w:rPr>
            </w:pPr>
            <w:r>
              <w:rPr>
                <w:color w:val="000000"/>
                <w:kern w:val="0"/>
                <w:sz w:val="20"/>
                <w:szCs w:val="20"/>
              </w:rPr>
              <w:t>0.03</w:t>
            </w:r>
          </w:p>
        </w:tc>
        <w:tc>
          <w:tcPr>
            <w:tcW w:w="308" w:type="pct"/>
            <w:tcBorders>
              <w:top w:val="nil"/>
              <w:left w:val="nil"/>
              <w:bottom w:val="single" w:color="auto" w:sz="8" w:space="0"/>
              <w:right w:val="single" w:color="auto" w:sz="8" w:space="0"/>
            </w:tcBorders>
            <w:shd w:val="clear" w:color="000000" w:fill="FFFFFF"/>
            <w:vAlign w:val="center"/>
          </w:tcPr>
          <w:p w14:paraId="665C59FA">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FF4C74C">
            <w:pPr>
              <w:widowControl/>
              <w:jc w:val="center"/>
              <w:rPr>
                <w:color w:val="000000"/>
                <w:kern w:val="0"/>
                <w:sz w:val="20"/>
                <w:szCs w:val="20"/>
              </w:rPr>
            </w:pPr>
            <w:r>
              <w:rPr>
                <w:color w:val="000000"/>
                <w:kern w:val="0"/>
                <w:sz w:val="20"/>
                <w:szCs w:val="20"/>
              </w:rPr>
              <w:t>0.02</w:t>
            </w:r>
          </w:p>
        </w:tc>
        <w:tc>
          <w:tcPr>
            <w:tcW w:w="309" w:type="pct"/>
            <w:tcBorders>
              <w:top w:val="nil"/>
              <w:left w:val="nil"/>
              <w:bottom w:val="single" w:color="auto" w:sz="8" w:space="0"/>
              <w:right w:val="single" w:color="auto" w:sz="8" w:space="0"/>
            </w:tcBorders>
            <w:shd w:val="clear" w:color="000000" w:fill="FFFFFF"/>
            <w:vAlign w:val="center"/>
          </w:tcPr>
          <w:p w14:paraId="6C8EBBFF">
            <w:pPr>
              <w:widowControl/>
              <w:jc w:val="center"/>
              <w:rPr>
                <w:color w:val="000000"/>
                <w:kern w:val="0"/>
                <w:sz w:val="20"/>
                <w:szCs w:val="20"/>
              </w:rPr>
            </w:pPr>
            <w:r>
              <w:rPr>
                <w:color w:val="000000"/>
                <w:kern w:val="0"/>
                <w:sz w:val="20"/>
                <w:szCs w:val="20"/>
              </w:rPr>
              <w:t>0.07</w:t>
            </w:r>
          </w:p>
        </w:tc>
        <w:tc>
          <w:tcPr>
            <w:tcW w:w="309" w:type="pct"/>
            <w:tcBorders>
              <w:top w:val="nil"/>
              <w:left w:val="nil"/>
              <w:bottom w:val="single" w:color="auto" w:sz="8" w:space="0"/>
              <w:right w:val="single" w:color="auto" w:sz="8" w:space="0"/>
            </w:tcBorders>
            <w:shd w:val="clear" w:color="000000" w:fill="FFFFFF"/>
            <w:vAlign w:val="center"/>
          </w:tcPr>
          <w:p w14:paraId="3ACF1C8C">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6870AE4">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5B9931C">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B4D818B">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76FB2C0">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3292FF7">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4E21E3C2">
            <w:pPr>
              <w:widowControl/>
              <w:jc w:val="left"/>
              <w:rPr>
                <w:color w:val="000000"/>
                <w:kern w:val="0"/>
                <w:sz w:val="20"/>
                <w:szCs w:val="20"/>
              </w:rPr>
            </w:pPr>
          </w:p>
        </w:tc>
      </w:tr>
      <w:tr w14:paraId="324021B5">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6AFB7E33">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4D256BC7">
            <w:pPr>
              <w:widowControl/>
              <w:jc w:val="center"/>
              <w:rPr>
                <w:color w:val="000000"/>
                <w:kern w:val="0"/>
                <w:sz w:val="20"/>
                <w:szCs w:val="20"/>
              </w:rPr>
            </w:pPr>
            <w:r>
              <w:rPr>
                <w:color w:val="000000"/>
                <w:kern w:val="0"/>
                <w:sz w:val="20"/>
                <w:szCs w:val="20"/>
              </w:rPr>
              <w:t>大学体育（1-4）</w:t>
            </w:r>
          </w:p>
        </w:tc>
        <w:tc>
          <w:tcPr>
            <w:tcW w:w="276" w:type="pct"/>
            <w:tcBorders>
              <w:top w:val="nil"/>
              <w:left w:val="nil"/>
              <w:bottom w:val="single" w:color="auto" w:sz="8" w:space="0"/>
              <w:right w:val="single" w:color="auto" w:sz="8" w:space="0"/>
            </w:tcBorders>
            <w:shd w:val="clear" w:color="000000" w:fill="FFFFFF"/>
            <w:vAlign w:val="center"/>
          </w:tcPr>
          <w:p w14:paraId="2FA497DF">
            <w:pPr>
              <w:widowControl/>
              <w:jc w:val="center"/>
              <w:rPr>
                <w:color w:val="000000"/>
                <w:kern w:val="0"/>
                <w:sz w:val="20"/>
                <w:szCs w:val="20"/>
              </w:rPr>
            </w:pPr>
            <w:r>
              <w:rPr>
                <w:color w:val="000000"/>
                <w:kern w:val="0"/>
                <w:sz w:val="20"/>
                <w:szCs w:val="20"/>
              </w:rPr>
              <w:t>0.02</w:t>
            </w:r>
          </w:p>
        </w:tc>
        <w:tc>
          <w:tcPr>
            <w:tcW w:w="308" w:type="pct"/>
            <w:tcBorders>
              <w:top w:val="nil"/>
              <w:left w:val="nil"/>
              <w:bottom w:val="single" w:color="auto" w:sz="8" w:space="0"/>
              <w:right w:val="single" w:color="auto" w:sz="8" w:space="0"/>
            </w:tcBorders>
            <w:shd w:val="clear" w:color="000000" w:fill="FFFFFF"/>
            <w:vAlign w:val="center"/>
          </w:tcPr>
          <w:p w14:paraId="58631309">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6BDE35FB">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46C9C5BC">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5B39856">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5E7E952">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CEEAC9A">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B608A87">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1AF3D2C">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ACAC2FC">
            <w:pPr>
              <w:widowControl/>
              <w:jc w:val="center"/>
              <w:rPr>
                <w:color w:val="000000"/>
                <w:kern w:val="0"/>
                <w:sz w:val="20"/>
                <w:szCs w:val="20"/>
              </w:rPr>
            </w:pPr>
            <w:r>
              <w:rPr>
                <w:color w:val="000000"/>
                <w:kern w:val="0"/>
                <w:sz w:val="20"/>
                <w:szCs w:val="20"/>
              </w:rPr>
              <w:t>0.07</w:t>
            </w:r>
          </w:p>
        </w:tc>
        <w:tc>
          <w:tcPr>
            <w:tcW w:w="309" w:type="pct"/>
            <w:tcBorders>
              <w:top w:val="nil"/>
              <w:left w:val="nil"/>
              <w:bottom w:val="single" w:color="auto" w:sz="8" w:space="0"/>
              <w:right w:val="single" w:color="auto" w:sz="8" w:space="0"/>
            </w:tcBorders>
            <w:shd w:val="clear" w:color="000000" w:fill="FFFFFF"/>
            <w:vAlign w:val="center"/>
          </w:tcPr>
          <w:p w14:paraId="7FA71D14">
            <w:pPr>
              <w:widowControl/>
              <w:jc w:val="center"/>
              <w:rPr>
                <w:color w:val="000000"/>
                <w:kern w:val="0"/>
                <w:sz w:val="20"/>
                <w:szCs w:val="20"/>
              </w:rPr>
            </w:pPr>
            <w:r>
              <w:rPr>
                <w:color w:val="000000"/>
                <w:kern w:val="0"/>
                <w:sz w:val="20"/>
                <w:szCs w:val="20"/>
              </w:rPr>
              <w:t>0.05</w:t>
            </w:r>
          </w:p>
        </w:tc>
        <w:tc>
          <w:tcPr>
            <w:tcW w:w="309" w:type="pct"/>
            <w:tcBorders>
              <w:top w:val="nil"/>
              <w:left w:val="nil"/>
              <w:bottom w:val="single" w:color="auto" w:sz="8" w:space="0"/>
              <w:right w:val="single" w:color="auto" w:sz="8" w:space="0"/>
            </w:tcBorders>
            <w:shd w:val="clear" w:color="000000" w:fill="FFFFFF"/>
            <w:vAlign w:val="center"/>
          </w:tcPr>
          <w:p w14:paraId="491378E2">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0B11503E">
            <w:pPr>
              <w:widowControl/>
              <w:jc w:val="left"/>
              <w:rPr>
                <w:color w:val="000000"/>
                <w:kern w:val="0"/>
                <w:sz w:val="20"/>
                <w:szCs w:val="20"/>
              </w:rPr>
            </w:pPr>
          </w:p>
        </w:tc>
      </w:tr>
      <w:tr w14:paraId="3A484B0D">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6159E5A8">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50CC541E">
            <w:pPr>
              <w:widowControl/>
              <w:jc w:val="center"/>
              <w:rPr>
                <w:color w:val="000000"/>
                <w:kern w:val="0"/>
                <w:sz w:val="20"/>
                <w:szCs w:val="20"/>
              </w:rPr>
            </w:pPr>
            <w:r>
              <w:rPr>
                <w:color w:val="000000"/>
                <w:kern w:val="0"/>
                <w:sz w:val="20"/>
                <w:szCs w:val="20"/>
              </w:rPr>
              <w:t>职业生涯与发展规划</w:t>
            </w:r>
          </w:p>
        </w:tc>
        <w:tc>
          <w:tcPr>
            <w:tcW w:w="276" w:type="pct"/>
            <w:tcBorders>
              <w:top w:val="nil"/>
              <w:left w:val="nil"/>
              <w:bottom w:val="single" w:color="auto" w:sz="8" w:space="0"/>
              <w:right w:val="single" w:color="auto" w:sz="8" w:space="0"/>
            </w:tcBorders>
            <w:shd w:val="clear" w:color="000000" w:fill="FFFFFF"/>
            <w:vAlign w:val="center"/>
          </w:tcPr>
          <w:p w14:paraId="49C3E6ED">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7B7EFEBE">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51FFA766">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57C5CEF1">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5AA0DA0D">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7DA1124">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3D08BEA">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29450D2">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EED66B2">
            <w:pPr>
              <w:widowControl/>
              <w:jc w:val="center"/>
              <w:rPr>
                <w:color w:val="000000"/>
                <w:kern w:val="0"/>
                <w:sz w:val="20"/>
                <w:szCs w:val="20"/>
              </w:rPr>
            </w:pPr>
            <w:r>
              <w:rPr>
                <w:color w:val="000000"/>
                <w:kern w:val="0"/>
                <w:sz w:val="20"/>
                <w:szCs w:val="20"/>
              </w:rPr>
              <w:t>0.06</w:t>
            </w:r>
          </w:p>
        </w:tc>
        <w:tc>
          <w:tcPr>
            <w:tcW w:w="309" w:type="pct"/>
            <w:tcBorders>
              <w:top w:val="nil"/>
              <w:left w:val="nil"/>
              <w:bottom w:val="single" w:color="auto" w:sz="8" w:space="0"/>
              <w:right w:val="single" w:color="auto" w:sz="8" w:space="0"/>
            </w:tcBorders>
            <w:shd w:val="clear" w:color="000000" w:fill="FFFFFF"/>
            <w:vAlign w:val="center"/>
          </w:tcPr>
          <w:p w14:paraId="2489B5C6">
            <w:pPr>
              <w:widowControl/>
              <w:jc w:val="center"/>
              <w:rPr>
                <w:color w:val="000000"/>
                <w:kern w:val="0"/>
                <w:sz w:val="20"/>
                <w:szCs w:val="20"/>
              </w:rPr>
            </w:pPr>
            <w:r>
              <w:rPr>
                <w:color w:val="000000"/>
                <w:kern w:val="0"/>
                <w:sz w:val="20"/>
                <w:szCs w:val="20"/>
              </w:rPr>
              <w:t>0.02</w:t>
            </w:r>
          </w:p>
        </w:tc>
        <w:tc>
          <w:tcPr>
            <w:tcW w:w="309" w:type="pct"/>
            <w:tcBorders>
              <w:top w:val="nil"/>
              <w:left w:val="nil"/>
              <w:bottom w:val="single" w:color="auto" w:sz="8" w:space="0"/>
              <w:right w:val="single" w:color="auto" w:sz="8" w:space="0"/>
            </w:tcBorders>
            <w:shd w:val="clear" w:color="000000" w:fill="FFFFFF"/>
            <w:vAlign w:val="center"/>
          </w:tcPr>
          <w:p w14:paraId="520F3130">
            <w:pPr>
              <w:widowControl/>
              <w:jc w:val="center"/>
              <w:rPr>
                <w:color w:val="000000"/>
                <w:kern w:val="0"/>
                <w:sz w:val="20"/>
                <w:szCs w:val="20"/>
              </w:rPr>
            </w:pPr>
            <w:r>
              <w:rPr>
                <w:color w:val="000000"/>
                <w:kern w:val="0"/>
                <w:sz w:val="20"/>
                <w:szCs w:val="20"/>
              </w:rPr>
              <w:t>0.05</w:t>
            </w:r>
          </w:p>
        </w:tc>
        <w:tc>
          <w:tcPr>
            <w:tcW w:w="309" w:type="pct"/>
            <w:tcBorders>
              <w:top w:val="nil"/>
              <w:left w:val="nil"/>
              <w:bottom w:val="single" w:color="auto" w:sz="8" w:space="0"/>
              <w:right w:val="single" w:color="auto" w:sz="8" w:space="0"/>
            </w:tcBorders>
            <w:shd w:val="clear" w:color="000000" w:fill="FFFFFF"/>
            <w:vAlign w:val="center"/>
          </w:tcPr>
          <w:p w14:paraId="2BDEEA7C">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21D66E0A">
            <w:pPr>
              <w:widowControl/>
              <w:jc w:val="center"/>
              <w:rPr>
                <w:color w:val="000000"/>
                <w:kern w:val="0"/>
                <w:sz w:val="20"/>
                <w:szCs w:val="20"/>
              </w:rPr>
            </w:pPr>
            <w:r>
              <w:rPr>
                <w:color w:val="000000"/>
                <w:kern w:val="0"/>
                <w:sz w:val="20"/>
                <w:szCs w:val="20"/>
              </w:rPr>
              <w:t>0.04</w:t>
            </w:r>
          </w:p>
        </w:tc>
      </w:tr>
      <w:tr w14:paraId="696D1096">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02740E43">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3953E054">
            <w:pPr>
              <w:widowControl/>
              <w:jc w:val="center"/>
              <w:rPr>
                <w:color w:val="000000"/>
                <w:kern w:val="0"/>
                <w:sz w:val="20"/>
                <w:szCs w:val="20"/>
              </w:rPr>
            </w:pPr>
            <w:r>
              <w:rPr>
                <w:color w:val="000000"/>
                <w:kern w:val="0"/>
                <w:sz w:val="20"/>
                <w:szCs w:val="20"/>
              </w:rPr>
              <w:t>创业基础</w:t>
            </w:r>
          </w:p>
        </w:tc>
        <w:tc>
          <w:tcPr>
            <w:tcW w:w="276" w:type="pct"/>
            <w:tcBorders>
              <w:top w:val="nil"/>
              <w:left w:val="nil"/>
              <w:bottom w:val="single" w:color="auto" w:sz="8" w:space="0"/>
              <w:right w:val="single" w:color="auto" w:sz="8" w:space="0"/>
            </w:tcBorders>
            <w:shd w:val="clear" w:color="000000" w:fill="FFFFFF"/>
            <w:vAlign w:val="center"/>
          </w:tcPr>
          <w:p w14:paraId="61D1D500">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49E553B7">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7DC970D6">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33FACE62">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7CC5D32">
            <w:pPr>
              <w:widowControl/>
              <w:jc w:val="center"/>
              <w:rPr>
                <w:color w:val="000000"/>
                <w:kern w:val="0"/>
                <w:sz w:val="20"/>
                <w:szCs w:val="20"/>
              </w:rPr>
            </w:pPr>
            <w:r>
              <w:rPr>
                <w:color w:val="000000"/>
                <w:kern w:val="0"/>
                <w:sz w:val="20"/>
                <w:szCs w:val="20"/>
              </w:rPr>
              <w:t>0.02</w:t>
            </w:r>
          </w:p>
        </w:tc>
        <w:tc>
          <w:tcPr>
            <w:tcW w:w="309" w:type="pct"/>
            <w:tcBorders>
              <w:top w:val="nil"/>
              <w:left w:val="nil"/>
              <w:bottom w:val="single" w:color="auto" w:sz="8" w:space="0"/>
              <w:right w:val="single" w:color="auto" w:sz="8" w:space="0"/>
            </w:tcBorders>
            <w:shd w:val="clear" w:color="000000" w:fill="FFFFFF"/>
            <w:vAlign w:val="center"/>
          </w:tcPr>
          <w:p w14:paraId="3620079A">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5D080E1">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AECFABA">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05B73E1">
            <w:pPr>
              <w:widowControl/>
              <w:jc w:val="center"/>
              <w:rPr>
                <w:color w:val="000000"/>
                <w:kern w:val="0"/>
                <w:sz w:val="20"/>
                <w:szCs w:val="20"/>
              </w:rPr>
            </w:pPr>
            <w:r>
              <w:rPr>
                <w:color w:val="000000"/>
                <w:kern w:val="0"/>
                <w:sz w:val="20"/>
                <w:szCs w:val="20"/>
              </w:rPr>
              <w:t>0.03</w:t>
            </w:r>
          </w:p>
        </w:tc>
        <w:tc>
          <w:tcPr>
            <w:tcW w:w="309" w:type="pct"/>
            <w:tcBorders>
              <w:top w:val="nil"/>
              <w:left w:val="nil"/>
              <w:bottom w:val="single" w:color="auto" w:sz="8" w:space="0"/>
              <w:right w:val="single" w:color="auto" w:sz="8" w:space="0"/>
            </w:tcBorders>
            <w:shd w:val="clear" w:color="000000" w:fill="FFFFFF"/>
            <w:vAlign w:val="center"/>
          </w:tcPr>
          <w:p w14:paraId="2F79756D">
            <w:pPr>
              <w:widowControl/>
              <w:jc w:val="center"/>
              <w:rPr>
                <w:color w:val="000000"/>
                <w:kern w:val="0"/>
                <w:sz w:val="20"/>
                <w:szCs w:val="20"/>
              </w:rPr>
            </w:pPr>
            <w:r>
              <w:rPr>
                <w:color w:val="000000"/>
                <w:kern w:val="0"/>
                <w:sz w:val="20"/>
                <w:szCs w:val="20"/>
              </w:rPr>
              <w:t>0.02</w:t>
            </w:r>
          </w:p>
        </w:tc>
        <w:tc>
          <w:tcPr>
            <w:tcW w:w="309" w:type="pct"/>
            <w:tcBorders>
              <w:top w:val="nil"/>
              <w:left w:val="nil"/>
              <w:bottom w:val="single" w:color="auto" w:sz="8" w:space="0"/>
              <w:right w:val="single" w:color="auto" w:sz="8" w:space="0"/>
            </w:tcBorders>
            <w:shd w:val="clear" w:color="000000" w:fill="FFFFFF"/>
            <w:vAlign w:val="center"/>
          </w:tcPr>
          <w:p w14:paraId="619AA5A5">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4D19CFC">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7880348D">
            <w:pPr>
              <w:widowControl/>
              <w:jc w:val="center"/>
              <w:rPr>
                <w:color w:val="000000"/>
                <w:kern w:val="0"/>
                <w:sz w:val="20"/>
                <w:szCs w:val="20"/>
              </w:rPr>
            </w:pPr>
            <w:r>
              <w:rPr>
                <w:color w:val="000000"/>
                <w:kern w:val="0"/>
                <w:sz w:val="20"/>
                <w:szCs w:val="20"/>
              </w:rPr>
              <w:t>0.04</w:t>
            </w:r>
          </w:p>
        </w:tc>
      </w:tr>
      <w:tr w14:paraId="06BA44A0">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18224501">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75BDEA29">
            <w:pPr>
              <w:widowControl/>
              <w:jc w:val="center"/>
              <w:rPr>
                <w:color w:val="000000"/>
                <w:kern w:val="0"/>
                <w:sz w:val="20"/>
                <w:szCs w:val="20"/>
              </w:rPr>
            </w:pPr>
            <w:r>
              <w:rPr>
                <w:color w:val="000000"/>
                <w:kern w:val="0"/>
                <w:sz w:val="20"/>
                <w:szCs w:val="20"/>
              </w:rPr>
              <w:t>就业指导</w:t>
            </w:r>
          </w:p>
        </w:tc>
        <w:tc>
          <w:tcPr>
            <w:tcW w:w="276" w:type="pct"/>
            <w:tcBorders>
              <w:top w:val="nil"/>
              <w:left w:val="nil"/>
              <w:bottom w:val="single" w:color="auto" w:sz="8" w:space="0"/>
              <w:right w:val="single" w:color="auto" w:sz="8" w:space="0"/>
            </w:tcBorders>
            <w:shd w:val="clear" w:color="000000" w:fill="FFFFFF"/>
            <w:vAlign w:val="center"/>
          </w:tcPr>
          <w:p w14:paraId="11CD2CF2">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0741F1BF">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07E3D7D9">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4ADC60CB">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37A3819">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2C6BD39">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D55F8A5">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630899F">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F1C3B4F">
            <w:pPr>
              <w:widowControl/>
              <w:jc w:val="center"/>
              <w:rPr>
                <w:color w:val="000000"/>
                <w:kern w:val="0"/>
                <w:sz w:val="20"/>
                <w:szCs w:val="20"/>
              </w:rPr>
            </w:pPr>
            <w:r>
              <w:rPr>
                <w:color w:val="000000"/>
                <w:kern w:val="0"/>
                <w:sz w:val="20"/>
                <w:szCs w:val="20"/>
              </w:rPr>
              <w:t>0.06</w:t>
            </w:r>
          </w:p>
        </w:tc>
        <w:tc>
          <w:tcPr>
            <w:tcW w:w="309" w:type="pct"/>
            <w:tcBorders>
              <w:top w:val="nil"/>
              <w:left w:val="nil"/>
              <w:bottom w:val="single" w:color="auto" w:sz="8" w:space="0"/>
              <w:right w:val="single" w:color="auto" w:sz="8" w:space="0"/>
            </w:tcBorders>
            <w:shd w:val="clear" w:color="000000" w:fill="FFFFFF"/>
            <w:vAlign w:val="center"/>
          </w:tcPr>
          <w:p w14:paraId="491BEF0F">
            <w:pPr>
              <w:widowControl/>
              <w:jc w:val="center"/>
              <w:rPr>
                <w:color w:val="000000"/>
                <w:kern w:val="0"/>
                <w:sz w:val="20"/>
                <w:szCs w:val="20"/>
              </w:rPr>
            </w:pPr>
            <w:r>
              <w:rPr>
                <w:color w:val="000000"/>
                <w:kern w:val="0"/>
                <w:sz w:val="20"/>
                <w:szCs w:val="20"/>
              </w:rPr>
              <w:t>0.05</w:t>
            </w:r>
          </w:p>
        </w:tc>
        <w:tc>
          <w:tcPr>
            <w:tcW w:w="309" w:type="pct"/>
            <w:tcBorders>
              <w:top w:val="nil"/>
              <w:left w:val="nil"/>
              <w:bottom w:val="single" w:color="auto" w:sz="8" w:space="0"/>
              <w:right w:val="single" w:color="auto" w:sz="8" w:space="0"/>
            </w:tcBorders>
            <w:shd w:val="clear" w:color="000000" w:fill="FFFFFF"/>
            <w:vAlign w:val="center"/>
          </w:tcPr>
          <w:p w14:paraId="4FAEF67A">
            <w:pPr>
              <w:widowControl/>
              <w:jc w:val="center"/>
              <w:rPr>
                <w:color w:val="000000"/>
                <w:kern w:val="0"/>
                <w:sz w:val="20"/>
                <w:szCs w:val="20"/>
              </w:rPr>
            </w:pPr>
            <w:r>
              <w:rPr>
                <w:color w:val="000000"/>
                <w:kern w:val="0"/>
                <w:sz w:val="20"/>
                <w:szCs w:val="20"/>
              </w:rPr>
              <w:t>0.05</w:t>
            </w:r>
          </w:p>
        </w:tc>
        <w:tc>
          <w:tcPr>
            <w:tcW w:w="309" w:type="pct"/>
            <w:tcBorders>
              <w:top w:val="nil"/>
              <w:left w:val="nil"/>
              <w:bottom w:val="single" w:color="auto" w:sz="8" w:space="0"/>
              <w:right w:val="single" w:color="auto" w:sz="8" w:space="0"/>
            </w:tcBorders>
            <w:shd w:val="clear" w:color="000000" w:fill="FFFFFF"/>
            <w:vAlign w:val="center"/>
          </w:tcPr>
          <w:p w14:paraId="063292F8">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5D3CF61B">
            <w:pPr>
              <w:widowControl/>
              <w:jc w:val="center"/>
              <w:rPr>
                <w:color w:val="000000"/>
                <w:kern w:val="0"/>
                <w:sz w:val="20"/>
                <w:szCs w:val="20"/>
              </w:rPr>
            </w:pPr>
            <w:r>
              <w:rPr>
                <w:color w:val="000000"/>
                <w:kern w:val="0"/>
                <w:sz w:val="20"/>
                <w:szCs w:val="20"/>
              </w:rPr>
              <w:t>0.03</w:t>
            </w:r>
          </w:p>
        </w:tc>
      </w:tr>
      <w:tr w14:paraId="695684AF">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32E7674C">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727298C9">
            <w:pPr>
              <w:widowControl/>
              <w:jc w:val="center"/>
              <w:rPr>
                <w:color w:val="000000"/>
                <w:kern w:val="0"/>
                <w:sz w:val="20"/>
                <w:szCs w:val="20"/>
              </w:rPr>
            </w:pPr>
            <w:r>
              <w:rPr>
                <w:color w:val="000000"/>
                <w:kern w:val="0"/>
                <w:sz w:val="20"/>
                <w:szCs w:val="20"/>
              </w:rPr>
              <w:t>军事理论</w:t>
            </w:r>
          </w:p>
        </w:tc>
        <w:tc>
          <w:tcPr>
            <w:tcW w:w="276" w:type="pct"/>
            <w:tcBorders>
              <w:top w:val="nil"/>
              <w:left w:val="nil"/>
              <w:bottom w:val="single" w:color="auto" w:sz="8" w:space="0"/>
              <w:right w:val="single" w:color="auto" w:sz="8" w:space="0"/>
            </w:tcBorders>
            <w:shd w:val="clear" w:color="000000" w:fill="FFFFFF"/>
            <w:vAlign w:val="center"/>
          </w:tcPr>
          <w:p w14:paraId="315C507B">
            <w:pPr>
              <w:widowControl/>
              <w:jc w:val="center"/>
              <w:rPr>
                <w:color w:val="000000"/>
                <w:kern w:val="0"/>
                <w:sz w:val="20"/>
                <w:szCs w:val="20"/>
              </w:rPr>
            </w:pPr>
            <w:r>
              <w:rPr>
                <w:color w:val="000000"/>
                <w:kern w:val="0"/>
                <w:sz w:val="20"/>
                <w:szCs w:val="20"/>
              </w:rPr>
              <w:t>0.05</w:t>
            </w:r>
          </w:p>
        </w:tc>
        <w:tc>
          <w:tcPr>
            <w:tcW w:w="308" w:type="pct"/>
            <w:tcBorders>
              <w:top w:val="nil"/>
              <w:left w:val="nil"/>
              <w:bottom w:val="single" w:color="auto" w:sz="8" w:space="0"/>
              <w:right w:val="single" w:color="auto" w:sz="8" w:space="0"/>
            </w:tcBorders>
            <w:shd w:val="clear" w:color="000000" w:fill="FFFFFF"/>
            <w:vAlign w:val="center"/>
          </w:tcPr>
          <w:p w14:paraId="3D884318">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2F82C357">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468CAF5B">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E300C3B">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451E291">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46D91D1">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A7FE128">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56ED9A64">
            <w:pPr>
              <w:widowControl/>
              <w:jc w:val="center"/>
              <w:rPr>
                <w:color w:val="000000"/>
                <w:kern w:val="0"/>
                <w:sz w:val="20"/>
                <w:szCs w:val="20"/>
              </w:rPr>
            </w:pPr>
            <w:r>
              <w:rPr>
                <w:color w:val="000000"/>
                <w:kern w:val="0"/>
                <w:sz w:val="20"/>
                <w:szCs w:val="20"/>
              </w:rPr>
              <w:t>0.02</w:t>
            </w:r>
          </w:p>
        </w:tc>
        <w:tc>
          <w:tcPr>
            <w:tcW w:w="309" w:type="pct"/>
            <w:tcBorders>
              <w:top w:val="nil"/>
              <w:left w:val="nil"/>
              <w:bottom w:val="single" w:color="auto" w:sz="8" w:space="0"/>
              <w:right w:val="single" w:color="auto" w:sz="8" w:space="0"/>
            </w:tcBorders>
            <w:shd w:val="clear" w:color="000000" w:fill="FFFFFF"/>
            <w:vAlign w:val="center"/>
          </w:tcPr>
          <w:p w14:paraId="7448C684">
            <w:pPr>
              <w:widowControl/>
              <w:jc w:val="center"/>
              <w:rPr>
                <w:color w:val="000000"/>
                <w:kern w:val="0"/>
                <w:sz w:val="20"/>
                <w:szCs w:val="20"/>
              </w:rPr>
            </w:pPr>
            <w:r>
              <w:rPr>
                <w:color w:val="000000"/>
                <w:kern w:val="0"/>
                <w:sz w:val="20"/>
                <w:szCs w:val="20"/>
              </w:rPr>
              <w:t>0.05</w:t>
            </w:r>
          </w:p>
        </w:tc>
        <w:tc>
          <w:tcPr>
            <w:tcW w:w="309" w:type="pct"/>
            <w:tcBorders>
              <w:top w:val="nil"/>
              <w:left w:val="nil"/>
              <w:bottom w:val="single" w:color="auto" w:sz="8" w:space="0"/>
              <w:right w:val="single" w:color="auto" w:sz="8" w:space="0"/>
            </w:tcBorders>
            <w:shd w:val="clear" w:color="000000" w:fill="FFFFFF"/>
            <w:vAlign w:val="center"/>
          </w:tcPr>
          <w:p w14:paraId="26F4AE24">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3C95C0B">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2EDCD7FB">
            <w:pPr>
              <w:widowControl/>
              <w:jc w:val="left"/>
              <w:rPr>
                <w:color w:val="000000"/>
                <w:kern w:val="0"/>
                <w:sz w:val="20"/>
                <w:szCs w:val="20"/>
              </w:rPr>
            </w:pPr>
          </w:p>
        </w:tc>
      </w:tr>
      <w:tr w14:paraId="30365B72">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372D18DF">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5820010C">
            <w:pPr>
              <w:widowControl/>
              <w:jc w:val="center"/>
              <w:rPr>
                <w:color w:val="000000"/>
                <w:kern w:val="0"/>
                <w:sz w:val="20"/>
                <w:szCs w:val="20"/>
              </w:rPr>
            </w:pPr>
            <w:r>
              <w:rPr>
                <w:color w:val="000000"/>
                <w:kern w:val="0"/>
                <w:sz w:val="20"/>
                <w:szCs w:val="20"/>
              </w:rPr>
              <w:t>大学生心理健康教育</w:t>
            </w:r>
          </w:p>
        </w:tc>
        <w:tc>
          <w:tcPr>
            <w:tcW w:w="276" w:type="pct"/>
            <w:tcBorders>
              <w:top w:val="nil"/>
              <w:left w:val="nil"/>
              <w:bottom w:val="single" w:color="auto" w:sz="8" w:space="0"/>
              <w:right w:val="single" w:color="auto" w:sz="8" w:space="0"/>
            </w:tcBorders>
            <w:shd w:val="clear" w:color="000000" w:fill="FFFFFF"/>
            <w:vAlign w:val="center"/>
          </w:tcPr>
          <w:p w14:paraId="5ED501A0">
            <w:pPr>
              <w:widowControl/>
              <w:jc w:val="center"/>
              <w:rPr>
                <w:color w:val="000000"/>
                <w:kern w:val="0"/>
                <w:sz w:val="20"/>
                <w:szCs w:val="20"/>
              </w:rPr>
            </w:pPr>
            <w:r>
              <w:rPr>
                <w:color w:val="000000"/>
                <w:kern w:val="0"/>
                <w:sz w:val="20"/>
                <w:szCs w:val="20"/>
              </w:rPr>
              <w:t>0.02</w:t>
            </w:r>
          </w:p>
        </w:tc>
        <w:tc>
          <w:tcPr>
            <w:tcW w:w="308" w:type="pct"/>
            <w:tcBorders>
              <w:top w:val="nil"/>
              <w:left w:val="nil"/>
              <w:bottom w:val="single" w:color="auto" w:sz="8" w:space="0"/>
              <w:right w:val="single" w:color="auto" w:sz="8" w:space="0"/>
            </w:tcBorders>
            <w:shd w:val="clear" w:color="000000" w:fill="FFFFFF"/>
            <w:vAlign w:val="center"/>
          </w:tcPr>
          <w:p w14:paraId="2CAC2FEB">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64B70736">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5C9C8F56">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D33C595">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62FE22F">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605050F">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99FDE12">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5175FA4">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CBCB6DF">
            <w:pPr>
              <w:widowControl/>
              <w:jc w:val="center"/>
              <w:rPr>
                <w:color w:val="000000"/>
                <w:kern w:val="0"/>
                <w:sz w:val="20"/>
                <w:szCs w:val="20"/>
              </w:rPr>
            </w:pPr>
            <w:r>
              <w:rPr>
                <w:color w:val="000000"/>
                <w:kern w:val="0"/>
                <w:sz w:val="20"/>
                <w:szCs w:val="20"/>
              </w:rPr>
              <w:t>0.07</w:t>
            </w:r>
          </w:p>
        </w:tc>
        <w:tc>
          <w:tcPr>
            <w:tcW w:w="309" w:type="pct"/>
            <w:tcBorders>
              <w:top w:val="nil"/>
              <w:left w:val="nil"/>
              <w:bottom w:val="single" w:color="auto" w:sz="8" w:space="0"/>
              <w:right w:val="single" w:color="auto" w:sz="8" w:space="0"/>
            </w:tcBorders>
            <w:shd w:val="clear" w:color="000000" w:fill="FFFFFF"/>
            <w:vAlign w:val="center"/>
          </w:tcPr>
          <w:p w14:paraId="1EC06DDE">
            <w:pPr>
              <w:widowControl/>
              <w:jc w:val="center"/>
              <w:rPr>
                <w:color w:val="000000"/>
                <w:kern w:val="0"/>
                <w:sz w:val="20"/>
                <w:szCs w:val="20"/>
              </w:rPr>
            </w:pPr>
            <w:r>
              <w:rPr>
                <w:color w:val="000000"/>
                <w:kern w:val="0"/>
                <w:sz w:val="20"/>
                <w:szCs w:val="20"/>
              </w:rPr>
              <w:t>0.05</w:t>
            </w:r>
          </w:p>
        </w:tc>
        <w:tc>
          <w:tcPr>
            <w:tcW w:w="309" w:type="pct"/>
            <w:tcBorders>
              <w:top w:val="nil"/>
              <w:left w:val="nil"/>
              <w:bottom w:val="single" w:color="auto" w:sz="8" w:space="0"/>
              <w:right w:val="single" w:color="auto" w:sz="8" w:space="0"/>
            </w:tcBorders>
            <w:shd w:val="clear" w:color="000000" w:fill="FFFFFF"/>
            <w:vAlign w:val="center"/>
          </w:tcPr>
          <w:p w14:paraId="5743A401">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58F7A9B5">
            <w:pPr>
              <w:widowControl/>
              <w:jc w:val="left"/>
              <w:rPr>
                <w:color w:val="000000"/>
                <w:kern w:val="0"/>
                <w:sz w:val="20"/>
                <w:szCs w:val="20"/>
              </w:rPr>
            </w:pPr>
          </w:p>
        </w:tc>
      </w:tr>
      <w:tr w14:paraId="3C565813">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305F0453">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4835AACF">
            <w:pPr>
              <w:widowControl/>
              <w:jc w:val="center"/>
              <w:rPr>
                <w:color w:val="000000"/>
                <w:kern w:val="0"/>
                <w:sz w:val="20"/>
                <w:szCs w:val="20"/>
              </w:rPr>
            </w:pPr>
            <w:r>
              <w:rPr>
                <w:color w:val="000000"/>
                <w:kern w:val="0"/>
                <w:sz w:val="20"/>
                <w:szCs w:val="20"/>
              </w:rPr>
              <w:t>劳动教育（理论）</w:t>
            </w:r>
          </w:p>
        </w:tc>
        <w:tc>
          <w:tcPr>
            <w:tcW w:w="276" w:type="pct"/>
            <w:tcBorders>
              <w:top w:val="nil"/>
              <w:left w:val="nil"/>
              <w:bottom w:val="single" w:color="auto" w:sz="8" w:space="0"/>
              <w:right w:val="single" w:color="auto" w:sz="8" w:space="0"/>
            </w:tcBorders>
            <w:shd w:val="clear" w:color="000000" w:fill="FFFFFF"/>
            <w:vAlign w:val="center"/>
          </w:tcPr>
          <w:p w14:paraId="4DE6AC0D">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25635B4C">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6FB22DA6">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218E3E9B">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904792D">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BA9AE61">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793A2D1">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5DA1534">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A6C273C">
            <w:pPr>
              <w:widowControl/>
              <w:jc w:val="center"/>
              <w:rPr>
                <w:color w:val="000000"/>
                <w:kern w:val="0"/>
                <w:sz w:val="20"/>
                <w:szCs w:val="20"/>
              </w:rPr>
            </w:pPr>
            <w:r>
              <w:rPr>
                <w:color w:val="000000"/>
                <w:kern w:val="0"/>
                <w:sz w:val="20"/>
                <w:szCs w:val="20"/>
              </w:rPr>
              <w:t>0.03</w:t>
            </w:r>
          </w:p>
        </w:tc>
        <w:tc>
          <w:tcPr>
            <w:tcW w:w="309" w:type="pct"/>
            <w:tcBorders>
              <w:top w:val="nil"/>
              <w:left w:val="nil"/>
              <w:bottom w:val="single" w:color="auto" w:sz="8" w:space="0"/>
              <w:right w:val="single" w:color="auto" w:sz="8" w:space="0"/>
            </w:tcBorders>
            <w:shd w:val="clear" w:color="000000" w:fill="FFFFFF"/>
            <w:vAlign w:val="center"/>
          </w:tcPr>
          <w:p w14:paraId="6229FD3D">
            <w:pPr>
              <w:widowControl/>
              <w:jc w:val="center"/>
              <w:rPr>
                <w:color w:val="000000"/>
                <w:kern w:val="0"/>
                <w:sz w:val="20"/>
                <w:szCs w:val="20"/>
              </w:rPr>
            </w:pPr>
            <w:r>
              <w:rPr>
                <w:color w:val="000000"/>
                <w:kern w:val="0"/>
                <w:sz w:val="20"/>
                <w:szCs w:val="20"/>
              </w:rPr>
              <w:t>0.07</w:t>
            </w:r>
          </w:p>
        </w:tc>
        <w:tc>
          <w:tcPr>
            <w:tcW w:w="309" w:type="pct"/>
            <w:tcBorders>
              <w:top w:val="nil"/>
              <w:left w:val="nil"/>
              <w:bottom w:val="single" w:color="auto" w:sz="8" w:space="0"/>
              <w:right w:val="single" w:color="auto" w:sz="8" w:space="0"/>
            </w:tcBorders>
            <w:shd w:val="clear" w:color="000000" w:fill="FFFFFF"/>
            <w:vAlign w:val="center"/>
          </w:tcPr>
          <w:p w14:paraId="7FE50232">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F922DBB">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75F11242">
            <w:pPr>
              <w:widowControl/>
              <w:jc w:val="left"/>
              <w:rPr>
                <w:color w:val="000000"/>
                <w:kern w:val="0"/>
                <w:sz w:val="20"/>
                <w:szCs w:val="20"/>
              </w:rPr>
            </w:pPr>
          </w:p>
        </w:tc>
      </w:tr>
      <w:tr w14:paraId="1A11BD69">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577DB288">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0C36FF40">
            <w:pPr>
              <w:widowControl/>
              <w:jc w:val="center"/>
              <w:rPr>
                <w:color w:val="000000"/>
                <w:kern w:val="0"/>
                <w:sz w:val="20"/>
                <w:szCs w:val="20"/>
              </w:rPr>
            </w:pPr>
            <w:r>
              <w:rPr>
                <w:color w:val="000000"/>
                <w:kern w:val="0"/>
                <w:sz w:val="20"/>
                <w:szCs w:val="20"/>
              </w:rPr>
              <w:t>国家安全教育</w:t>
            </w:r>
          </w:p>
        </w:tc>
        <w:tc>
          <w:tcPr>
            <w:tcW w:w="276" w:type="pct"/>
            <w:tcBorders>
              <w:top w:val="nil"/>
              <w:left w:val="nil"/>
              <w:bottom w:val="single" w:color="auto" w:sz="8" w:space="0"/>
              <w:right w:val="single" w:color="auto" w:sz="8" w:space="0"/>
            </w:tcBorders>
            <w:shd w:val="clear" w:color="000000" w:fill="FFFFFF"/>
            <w:vAlign w:val="center"/>
          </w:tcPr>
          <w:p w14:paraId="34EAE6AF">
            <w:pPr>
              <w:widowControl/>
              <w:jc w:val="center"/>
              <w:rPr>
                <w:color w:val="000000"/>
                <w:kern w:val="0"/>
                <w:sz w:val="20"/>
                <w:szCs w:val="20"/>
              </w:rPr>
            </w:pPr>
            <w:r>
              <w:rPr>
                <w:color w:val="000000"/>
                <w:kern w:val="0"/>
                <w:sz w:val="20"/>
                <w:szCs w:val="20"/>
              </w:rPr>
              <w:t>0.05</w:t>
            </w:r>
          </w:p>
        </w:tc>
        <w:tc>
          <w:tcPr>
            <w:tcW w:w="308" w:type="pct"/>
            <w:tcBorders>
              <w:top w:val="nil"/>
              <w:left w:val="nil"/>
              <w:bottom w:val="single" w:color="auto" w:sz="8" w:space="0"/>
              <w:right w:val="single" w:color="auto" w:sz="8" w:space="0"/>
            </w:tcBorders>
            <w:shd w:val="clear" w:color="000000" w:fill="FFFFFF"/>
            <w:vAlign w:val="center"/>
          </w:tcPr>
          <w:p w14:paraId="32A09666">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55B6A431">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5AC5BD2C">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EF724DC">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A4E10FF">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FEED0E4">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7D094E4">
            <w:pPr>
              <w:widowControl/>
              <w:jc w:val="center"/>
              <w:rPr>
                <w:color w:val="000000"/>
                <w:kern w:val="0"/>
                <w:sz w:val="20"/>
                <w:szCs w:val="20"/>
              </w:rPr>
            </w:pPr>
            <w:r>
              <w:rPr>
                <w:color w:val="000000"/>
                <w:kern w:val="0"/>
                <w:sz w:val="20"/>
                <w:szCs w:val="20"/>
              </w:rPr>
              <w:t>0.07</w:t>
            </w:r>
          </w:p>
        </w:tc>
        <w:tc>
          <w:tcPr>
            <w:tcW w:w="309" w:type="pct"/>
            <w:tcBorders>
              <w:top w:val="nil"/>
              <w:left w:val="nil"/>
              <w:bottom w:val="single" w:color="auto" w:sz="8" w:space="0"/>
              <w:right w:val="single" w:color="auto" w:sz="8" w:space="0"/>
            </w:tcBorders>
            <w:shd w:val="clear" w:color="000000" w:fill="FFFFFF"/>
            <w:vAlign w:val="center"/>
          </w:tcPr>
          <w:p w14:paraId="27ECD568">
            <w:pPr>
              <w:widowControl/>
              <w:jc w:val="center"/>
              <w:rPr>
                <w:color w:val="000000"/>
                <w:kern w:val="0"/>
                <w:sz w:val="20"/>
                <w:szCs w:val="20"/>
              </w:rPr>
            </w:pPr>
            <w:r>
              <w:rPr>
                <w:color w:val="000000"/>
                <w:kern w:val="0"/>
                <w:sz w:val="20"/>
                <w:szCs w:val="20"/>
              </w:rPr>
              <w:t>0.02</w:t>
            </w:r>
          </w:p>
        </w:tc>
        <w:tc>
          <w:tcPr>
            <w:tcW w:w="309" w:type="pct"/>
            <w:tcBorders>
              <w:top w:val="nil"/>
              <w:left w:val="nil"/>
              <w:bottom w:val="single" w:color="auto" w:sz="8" w:space="0"/>
              <w:right w:val="single" w:color="auto" w:sz="8" w:space="0"/>
            </w:tcBorders>
            <w:shd w:val="clear" w:color="000000" w:fill="FFFFFF"/>
            <w:vAlign w:val="center"/>
          </w:tcPr>
          <w:p w14:paraId="43C3C3CF">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83BAB8C">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4310169">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570FF408">
            <w:pPr>
              <w:widowControl/>
              <w:jc w:val="left"/>
              <w:rPr>
                <w:color w:val="000000"/>
                <w:kern w:val="0"/>
                <w:sz w:val="20"/>
                <w:szCs w:val="20"/>
              </w:rPr>
            </w:pPr>
          </w:p>
        </w:tc>
      </w:tr>
      <w:tr w14:paraId="524D7F44">
        <w:tblPrEx>
          <w:tblCellMar>
            <w:top w:w="0" w:type="dxa"/>
            <w:left w:w="108" w:type="dxa"/>
            <w:bottom w:w="0" w:type="dxa"/>
            <w:right w:w="108" w:type="dxa"/>
          </w:tblCellMar>
        </w:tblPrEx>
        <w:trPr>
          <w:trHeight w:val="300" w:hRule="atLeast"/>
        </w:trPr>
        <w:tc>
          <w:tcPr>
            <w:tcW w:w="315" w:type="pct"/>
            <w:vMerge w:val="restart"/>
            <w:tcBorders>
              <w:top w:val="nil"/>
              <w:left w:val="single" w:color="auto" w:sz="8" w:space="0"/>
              <w:bottom w:val="single" w:color="000000" w:sz="8" w:space="0"/>
              <w:right w:val="single" w:color="auto" w:sz="8" w:space="0"/>
            </w:tcBorders>
            <w:shd w:val="clear" w:color="000000" w:fill="FFFFFF"/>
            <w:vAlign w:val="center"/>
          </w:tcPr>
          <w:p w14:paraId="359C2B34">
            <w:pPr>
              <w:widowControl/>
              <w:jc w:val="center"/>
              <w:rPr>
                <w:color w:val="000000"/>
                <w:kern w:val="0"/>
                <w:sz w:val="20"/>
                <w:szCs w:val="20"/>
              </w:rPr>
            </w:pPr>
            <w:r>
              <w:rPr>
                <w:color w:val="000000"/>
                <w:kern w:val="0"/>
                <w:sz w:val="20"/>
                <w:szCs w:val="20"/>
              </w:rPr>
              <w:t>通识选修课</w:t>
            </w:r>
          </w:p>
        </w:tc>
        <w:tc>
          <w:tcPr>
            <w:tcW w:w="711" w:type="pct"/>
            <w:tcBorders>
              <w:top w:val="nil"/>
              <w:left w:val="nil"/>
              <w:bottom w:val="single" w:color="auto" w:sz="8" w:space="0"/>
              <w:right w:val="single" w:color="auto" w:sz="8" w:space="0"/>
            </w:tcBorders>
            <w:shd w:val="clear" w:color="000000" w:fill="FFFFFF"/>
            <w:vAlign w:val="center"/>
          </w:tcPr>
          <w:p w14:paraId="43323D5C">
            <w:pPr>
              <w:widowControl/>
              <w:jc w:val="center"/>
              <w:rPr>
                <w:color w:val="000000"/>
                <w:kern w:val="0"/>
                <w:sz w:val="20"/>
                <w:szCs w:val="20"/>
              </w:rPr>
            </w:pPr>
            <w:r>
              <w:rPr>
                <w:color w:val="000000"/>
                <w:kern w:val="0"/>
                <w:sz w:val="20"/>
                <w:szCs w:val="20"/>
              </w:rPr>
              <w:t>美学和艺术史论</w:t>
            </w:r>
          </w:p>
        </w:tc>
        <w:tc>
          <w:tcPr>
            <w:tcW w:w="276" w:type="pct"/>
            <w:tcBorders>
              <w:top w:val="nil"/>
              <w:left w:val="nil"/>
              <w:bottom w:val="single" w:color="auto" w:sz="8" w:space="0"/>
              <w:right w:val="single" w:color="auto" w:sz="8" w:space="0"/>
            </w:tcBorders>
            <w:shd w:val="clear" w:color="000000" w:fill="FFFFFF"/>
            <w:vAlign w:val="center"/>
          </w:tcPr>
          <w:p w14:paraId="7968D998">
            <w:pPr>
              <w:widowControl/>
              <w:jc w:val="center"/>
              <w:rPr>
                <w:color w:val="000000"/>
                <w:kern w:val="0"/>
                <w:sz w:val="20"/>
                <w:szCs w:val="20"/>
              </w:rPr>
            </w:pPr>
            <w:r>
              <w:rPr>
                <w:color w:val="000000"/>
                <w:kern w:val="0"/>
                <w:sz w:val="20"/>
                <w:szCs w:val="20"/>
              </w:rPr>
              <w:t>0.05</w:t>
            </w:r>
          </w:p>
        </w:tc>
        <w:tc>
          <w:tcPr>
            <w:tcW w:w="308" w:type="pct"/>
            <w:tcBorders>
              <w:top w:val="nil"/>
              <w:left w:val="nil"/>
              <w:bottom w:val="single" w:color="auto" w:sz="8" w:space="0"/>
              <w:right w:val="single" w:color="auto" w:sz="8" w:space="0"/>
            </w:tcBorders>
            <w:shd w:val="clear" w:color="000000" w:fill="FFFFFF"/>
            <w:vAlign w:val="center"/>
          </w:tcPr>
          <w:p w14:paraId="4670A0FE">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69DD0504">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5F165500">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6C7C613">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906C860">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4420648">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3F7D837">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62E8A93">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2870605">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0FE8E6A">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0AA2C83">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6B7A6A50">
            <w:pPr>
              <w:widowControl/>
              <w:jc w:val="center"/>
              <w:rPr>
                <w:color w:val="000000"/>
                <w:kern w:val="0"/>
                <w:sz w:val="20"/>
                <w:szCs w:val="20"/>
              </w:rPr>
            </w:pPr>
            <w:r>
              <w:rPr>
                <w:color w:val="000000"/>
                <w:kern w:val="0"/>
                <w:sz w:val="20"/>
                <w:szCs w:val="20"/>
              </w:rPr>
              <w:t>0.03</w:t>
            </w:r>
          </w:p>
        </w:tc>
      </w:tr>
      <w:tr w14:paraId="6E0F5D83">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02182574">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73618D22">
            <w:pPr>
              <w:widowControl/>
              <w:jc w:val="center"/>
              <w:rPr>
                <w:color w:val="000000"/>
                <w:kern w:val="0"/>
                <w:sz w:val="20"/>
                <w:szCs w:val="20"/>
              </w:rPr>
            </w:pPr>
            <w:r>
              <w:rPr>
                <w:color w:val="000000"/>
                <w:kern w:val="0"/>
                <w:sz w:val="20"/>
                <w:szCs w:val="20"/>
              </w:rPr>
              <w:t>艺术鉴赏和评论</w:t>
            </w:r>
          </w:p>
        </w:tc>
        <w:tc>
          <w:tcPr>
            <w:tcW w:w="276" w:type="pct"/>
            <w:tcBorders>
              <w:top w:val="nil"/>
              <w:left w:val="nil"/>
              <w:bottom w:val="single" w:color="auto" w:sz="8" w:space="0"/>
              <w:right w:val="single" w:color="auto" w:sz="8" w:space="0"/>
            </w:tcBorders>
            <w:shd w:val="clear" w:color="000000" w:fill="FFFFFF"/>
            <w:vAlign w:val="center"/>
          </w:tcPr>
          <w:p w14:paraId="007041D3">
            <w:pPr>
              <w:widowControl/>
              <w:jc w:val="center"/>
              <w:rPr>
                <w:color w:val="000000"/>
                <w:kern w:val="0"/>
                <w:sz w:val="20"/>
                <w:szCs w:val="20"/>
              </w:rPr>
            </w:pPr>
            <w:r>
              <w:rPr>
                <w:color w:val="000000"/>
                <w:kern w:val="0"/>
                <w:sz w:val="20"/>
                <w:szCs w:val="20"/>
              </w:rPr>
              <w:t>0.05</w:t>
            </w:r>
          </w:p>
        </w:tc>
        <w:tc>
          <w:tcPr>
            <w:tcW w:w="308" w:type="pct"/>
            <w:tcBorders>
              <w:top w:val="nil"/>
              <w:left w:val="nil"/>
              <w:bottom w:val="single" w:color="auto" w:sz="8" w:space="0"/>
              <w:right w:val="single" w:color="auto" w:sz="8" w:space="0"/>
            </w:tcBorders>
            <w:shd w:val="clear" w:color="000000" w:fill="FFFFFF"/>
            <w:vAlign w:val="center"/>
          </w:tcPr>
          <w:p w14:paraId="6D99F86B">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46DC06A0">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01F700C5">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BE53478">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31AD490">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5759512F">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88C4CBF">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5968F89A">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B161525">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936072F">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8BE4846">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36E79A18">
            <w:pPr>
              <w:widowControl/>
              <w:jc w:val="center"/>
              <w:rPr>
                <w:color w:val="000000"/>
                <w:kern w:val="0"/>
                <w:sz w:val="20"/>
                <w:szCs w:val="20"/>
              </w:rPr>
            </w:pPr>
            <w:r>
              <w:rPr>
                <w:color w:val="000000"/>
                <w:kern w:val="0"/>
                <w:sz w:val="20"/>
                <w:szCs w:val="20"/>
              </w:rPr>
              <w:t>0.03</w:t>
            </w:r>
          </w:p>
        </w:tc>
      </w:tr>
      <w:tr w14:paraId="63DDC26C">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5E835FC7">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70FE326D">
            <w:pPr>
              <w:widowControl/>
              <w:jc w:val="center"/>
              <w:rPr>
                <w:color w:val="000000"/>
                <w:kern w:val="0"/>
                <w:sz w:val="20"/>
                <w:szCs w:val="20"/>
              </w:rPr>
            </w:pPr>
            <w:r>
              <w:rPr>
                <w:color w:val="000000"/>
                <w:kern w:val="0"/>
                <w:sz w:val="20"/>
                <w:szCs w:val="20"/>
              </w:rPr>
              <w:t>艺术体验和实践</w:t>
            </w:r>
          </w:p>
        </w:tc>
        <w:tc>
          <w:tcPr>
            <w:tcW w:w="276" w:type="pct"/>
            <w:tcBorders>
              <w:top w:val="nil"/>
              <w:left w:val="nil"/>
              <w:bottom w:val="single" w:color="auto" w:sz="8" w:space="0"/>
              <w:right w:val="single" w:color="auto" w:sz="8" w:space="0"/>
            </w:tcBorders>
            <w:shd w:val="clear" w:color="000000" w:fill="FFFFFF"/>
            <w:vAlign w:val="center"/>
          </w:tcPr>
          <w:p w14:paraId="62E17755">
            <w:pPr>
              <w:widowControl/>
              <w:jc w:val="center"/>
              <w:rPr>
                <w:color w:val="000000"/>
                <w:kern w:val="0"/>
                <w:sz w:val="20"/>
                <w:szCs w:val="20"/>
              </w:rPr>
            </w:pPr>
            <w:r>
              <w:rPr>
                <w:color w:val="000000"/>
                <w:kern w:val="0"/>
                <w:sz w:val="20"/>
                <w:szCs w:val="20"/>
              </w:rPr>
              <w:t>0.05</w:t>
            </w:r>
          </w:p>
        </w:tc>
        <w:tc>
          <w:tcPr>
            <w:tcW w:w="308" w:type="pct"/>
            <w:tcBorders>
              <w:top w:val="nil"/>
              <w:left w:val="nil"/>
              <w:bottom w:val="single" w:color="auto" w:sz="8" w:space="0"/>
              <w:right w:val="single" w:color="auto" w:sz="8" w:space="0"/>
            </w:tcBorders>
            <w:shd w:val="clear" w:color="000000" w:fill="FFFFFF"/>
            <w:vAlign w:val="center"/>
          </w:tcPr>
          <w:p w14:paraId="7EABDBE8">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22203FEE">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4A414F9F">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6986F83">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0FACBE1">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06C6808">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9DFC6F6">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8E08CDC">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9887DF5">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454F605">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A6F0BBC">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1122171F">
            <w:pPr>
              <w:widowControl/>
              <w:jc w:val="center"/>
              <w:rPr>
                <w:color w:val="000000"/>
                <w:kern w:val="0"/>
                <w:sz w:val="20"/>
                <w:szCs w:val="20"/>
              </w:rPr>
            </w:pPr>
            <w:r>
              <w:rPr>
                <w:color w:val="000000"/>
                <w:kern w:val="0"/>
                <w:sz w:val="20"/>
                <w:szCs w:val="20"/>
              </w:rPr>
              <w:t>0.03</w:t>
            </w:r>
          </w:p>
        </w:tc>
      </w:tr>
      <w:tr w14:paraId="416A3A0E">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4D7891FC">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258547D7">
            <w:pPr>
              <w:widowControl/>
              <w:jc w:val="center"/>
              <w:rPr>
                <w:color w:val="000000"/>
                <w:kern w:val="0"/>
                <w:sz w:val="20"/>
                <w:szCs w:val="20"/>
              </w:rPr>
            </w:pPr>
            <w:r>
              <w:rPr>
                <w:color w:val="000000"/>
                <w:kern w:val="0"/>
                <w:sz w:val="20"/>
                <w:szCs w:val="20"/>
              </w:rPr>
              <w:t>课程1：四级提升</w:t>
            </w:r>
          </w:p>
        </w:tc>
        <w:tc>
          <w:tcPr>
            <w:tcW w:w="276" w:type="pct"/>
            <w:tcBorders>
              <w:top w:val="nil"/>
              <w:left w:val="nil"/>
              <w:bottom w:val="single" w:color="auto" w:sz="8" w:space="0"/>
              <w:right w:val="single" w:color="auto" w:sz="8" w:space="0"/>
            </w:tcBorders>
            <w:shd w:val="clear" w:color="000000" w:fill="FFFFFF"/>
            <w:vAlign w:val="center"/>
          </w:tcPr>
          <w:p w14:paraId="0521CE0A">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7CE9FB51">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375B60A4">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47974420">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11D6395">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F820A72">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AD77D8C">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7F83E4D">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97ACCA9">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70A748A">
            <w:pPr>
              <w:widowControl/>
              <w:jc w:val="center"/>
              <w:rPr>
                <w:color w:val="000000"/>
                <w:kern w:val="0"/>
                <w:sz w:val="20"/>
                <w:szCs w:val="20"/>
              </w:rPr>
            </w:pPr>
            <w:r>
              <w:rPr>
                <w:color w:val="000000"/>
                <w:kern w:val="0"/>
                <w:sz w:val="20"/>
                <w:szCs w:val="20"/>
              </w:rPr>
              <w:t>0.02</w:t>
            </w:r>
          </w:p>
        </w:tc>
        <w:tc>
          <w:tcPr>
            <w:tcW w:w="309" w:type="pct"/>
            <w:tcBorders>
              <w:top w:val="nil"/>
              <w:left w:val="nil"/>
              <w:bottom w:val="single" w:color="auto" w:sz="8" w:space="0"/>
              <w:right w:val="single" w:color="auto" w:sz="8" w:space="0"/>
            </w:tcBorders>
            <w:shd w:val="clear" w:color="000000" w:fill="FFFFFF"/>
            <w:vAlign w:val="center"/>
          </w:tcPr>
          <w:p w14:paraId="6725C9CB">
            <w:pPr>
              <w:widowControl/>
              <w:jc w:val="center"/>
              <w:rPr>
                <w:color w:val="000000"/>
                <w:kern w:val="0"/>
                <w:sz w:val="20"/>
                <w:szCs w:val="20"/>
              </w:rPr>
            </w:pPr>
            <w:r>
              <w:rPr>
                <w:color w:val="000000"/>
                <w:kern w:val="0"/>
                <w:sz w:val="20"/>
                <w:szCs w:val="20"/>
              </w:rPr>
              <w:t>0.07</w:t>
            </w:r>
          </w:p>
        </w:tc>
        <w:tc>
          <w:tcPr>
            <w:tcW w:w="309" w:type="pct"/>
            <w:tcBorders>
              <w:top w:val="nil"/>
              <w:left w:val="nil"/>
              <w:bottom w:val="single" w:color="auto" w:sz="8" w:space="0"/>
              <w:right w:val="single" w:color="auto" w:sz="8" w:space="0"/>
            </w:tcBorders>
            <w:shd w:val="clear" w:color="000000" w:fill="FFFFFF"/>
            <w:vAlign w:val="center"/>
          </w:tcPr>
          <w:p w14:paraId="2FBB4DBC">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3FA1E8BC">
            <w:pPr>
              <w:widowControl/>
              <w:jc w:val="center"/>
              <w:rPr>
                <w:color w:val="000000"/>
                <w:kern w:val="0"/>
                <w:sz w:val="20"/>
                <w:szCs w:val="20"/>
              </w:rPr>
            </w:pPr>
            <w:r>
              <w:rPr>
                <w:color w:val="000000"/>
                <w:kern w:val="0"/>
                <w:sz w:val="20"/>
                <w:szCs w:val="20"/>
              </w:rPr>
              <w:t>0.04</w:t>
            </w:r>
          </w:p>
        </w:tc>
      </w:tr>
      <w:tr w14:paraId="5081D719">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2342090C">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3761E2A8">
            <w:pPr>
              <w:widowControl/>
              <w:jc w:val="center"/>
              <w:rPr>
                <w:color w:val="000000"/>
                <w:kern w:val="0"/>
                <w:sz w:val="20"/>
                <w:szCs w:val="20"/>
              </w:rPr>
            </w:pPr>
            <w:r>
              <w:rPr>
                <w:color w:val="000000"/>
                <w:kern w:val="0"/>
                <w:sz w:val="20"/>
                <w:szCs w:val="20"/>
              </w:rPr>
              <w:t>课程2：六级提升</w:t>
            </w:r>
          </w:p>
        </w:tc>
        <w:tc>
          <w:tcPr>
            <w:tcW w:w="276" w:type="pct"/>
            <w:tcBorders>
              <w:top w:val="nil"/>
              <w:left w:val="nil"/>
              <w:bottom w:val="single" w:color="auto" w:sz="8" w:space="0"/>
              <w:right w:val="single" w:color="auto" w:sz="8" w:space="0"/>
            </w:tcBorders>
            <w:shd w:val="clear" w:color="000000" w:fill="FFFFFF"/>
            <w:vAlign w:val="center"/>
          </w:tcPr>
          <w:p w14:paraId="414123F1">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7B0CB761">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31E3F47B">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1126F06C">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DE21BA1">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64AB267">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AAAD4C2">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6B1114A">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51F0EC45">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2A4E93C">
            <w:pPr>
              <w:widowControl/>
              <w:jc w:val="center"/>
              <w:rPr>
                <w:color w:val="000000"/>
                <w:kern w:val="0"/>
                <w:sz w:val="20"/>
                <w:szCs w:val="20"/>
              </w:rPr>
            </w:pPr>
            <w:r>
              <w:rPr>
                <w:color w:val="000000"/>
                <w:kern w:val="0"/>
                <w:sz w:val="20"/>
                <w:szCs w:val="20"/>
              </w:rPr>
              <w:t>0.02</w:t>
            </w:r>
          </w:p>
        </w:tc>
        <w:tc>
          <w:tcPr>
            <w:tcW w:w="309" w:type="pct"/>
            <w:tcBorders>
              <w:top w:val="nil"/>
              <w:left w:val="nil"/>
              <w:bottom w:val="single" w:color="auto" w:sz="8" w:space="0"/>
              <w:right w:val="single" w:color="auto" w:sz="8" w:space="0"/>
            </w:tcBorders>
            <w:shd w:val="clear" w:color="000000" w:fill="FFFFFF"/>
            <w:vAlign w:val="center"/>
          </w:tcPr>
          <w:p w14:paraId="2B94784B">
            <w:pPr>
              <w:widowControl/>
              <w:jc w:val="center"/>
              <w:rPr>
                <w:color w:val="000000"/>
                <w:kern w:val="0"/>
                <w:sz w:val="20"/>
                <w:szCs w:val="20"/>
              </w:rPr>
            </w:pPr>
            <w:r>
              <w:rPr>
                <w:color w:val="000000"/>
                <w:kern w:val="0"/>
                <w:sz w:val="20"/>
                <w:szCs w:val="20"/>
              </w:rPr>
              <w:t>0.07</w:t>
            </w:r>
          </w:p>
        </w:tc>
        <w:tc>
          <w:tcPr>
            <w:tcW w:w="309" w:type="pct"/>
            <w:tcBorders>
              <w:top w:val="nil"/>
              <w:left w:val="nil"/>
              <w:bottom w:val="single" w:color="auto" w:sz="8" w:space="0"/>
              <w:right w:val="single" w:color="auto" w:sz="8" w:space="0"/>
            </w:tcBorders>
            <w:shd w:val="clear" w:color="000000" w:fill="FFFFFF"/>
            <w:vAlign w:val="center"/>
          </w:tcPr>
          <w:p w14:paraId="79D79262">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5E17C232">
            <w:pPr>
              <w:widowControl/>
              <w:jc w:val="center"/>
              <w:rPr>
                <w:color w:val="000000"/>
                <w:kern w:val="0"/>
                <w:sz w:val="20"/>
                <w:szCs w:val="20"/>
              </w:rPr>
            </w:pPr>
            <w:r>
              <w:rPr>
                <w:color w:val="000000"/>
                <w:kern w:val="0"/>
                <w:sz w:val="20"/>
                <w:szCs w:val="20"/>
              </w:rPr>
              <w:t>0.04</w:t>
            </w:r>
          </w:p>
        </w:tc>
      </w:tr>
      <w:tr w14:paraId="27925D8F">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2025B93E">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62404D39">
            <w:pPr>
              <w:widowControl/>
              <w:jc w:val="center"/>
              <w:rPr>
                <w:color w:val="000000"/>
                <w:kern w:val="0"/>
                <w:sz w:val="20"/>
                <w:szCs w:val="20"/>
              </w:rPr>
            </w:pPr>
            <w:r>
              <w:rPr>
                <w:color w:val="000000"/>
                <w:kern w:val="0"/>
                <w:sz w:val="20"/>
                <w:szCs w:val="20"/>
              </w:rPr>
              <w:t>课程3：研究生英语提升</w:t>
            </w:r>
          </w:p>
        </w:tc>
        <w:tc>
          <w:tcPr>
            <w:tcW w:w="276" w:type="pct"/>
            <w:tcBorders>
              <w:top w:val="nil"/>
              <w:left w:val="nil"/>
              <w:bottom w:val="single" w:color="auto" w:sz="8" w:space="0"/>
              <w:right w:val="single" w:color="auto" w:sz="8" w:space="0"/>
            </w:tcBorders>
            <w:shd w:val="clear" w:color="000000" w:fill="FFFFFF"/>
            <w:vAlign w:val="center"/>
          </w:tcPr>
          <w:p w14:paraId="57DF6B68">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31285D9B">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749BE191">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1B2964D9">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E0EA556">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2E9992D">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6A63162">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0C154DD">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3E1A170">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1FB28F8">
            <w:pPr>
              <w:widowControl/>
              <w:jc w:val="center"/>
              <w:rPr>
                <w:color w:val="000000"/>
                <w:kern w:val="0"/>
                <w:sz w:val="20"/>
                <w:szCs w:val="20"/>
              </w:rPr>
            </w:pPr>
            <w:r>
              <w:rPr>
                <w:color w:val="000000"/>
                <w:kern w:val="0"/>
                <w:sz w:val="20"/>
                <w:szCs w:val="20"/>
              </w:rPr>
              <w:t>0.02</w:t>
            </w:r>
          </w:p>
        </w:tc>
        <w:tc>
          <w:tcPr>
            <w:tcW w:w="309" w:type="pct"/>
            <w:tcBorders>
              <w:top w:val="nil"/>
              <w:left w:val="nil"/>
              <w:bottom w:val="single" w:color="auto" w:sz="8" w:space="0"/>
              <w:right w:val="single" w:color="auto" w:sz="8" w:space="0"/>
            </w:tcBorders>
            <w:shd w:val="clear" w:color="000000" w:fill="FFFFFF"/>
            <w:vAlign w:val="center"/>
          </w:tcPr>
          <w:p w14:paraId="5B5F7F6B">
            <w:pPr>
              <w:widowControl/>
              <w:jc w:val="center"/>
              <w:rPr>
                <w:color w:val="000000"/>
                <w:kern w:val="0"/>
                <w:sz w:val="20"/>
                <w:szCs w:val="20"/>
              </w:rPr>
            </w:pPr>
            <w:r>
              <w:rPr>
                <w:color w:val="000000"/>
                <w:kern w:val="0"/>
                <w:sz w:val="20"/>
                <w:szCs w:val="20"/>
              </w:rPr>
              <w:t>0.07</w:t>
            </w:r>
          </w:p>
        </w:tc>
        <w:tc>
          <w:tcPr>
            <w:tcW w:w="309" w:type="pct"/>
            <w:tcBorders>
              <w:top w:val="nil"/>
              <w:left w:val="nil"/>
              <w:bottom w:val="single" w:color="auto" w:sz="8" w:space="0"/>
              <w:right w:val="single" w:color="auto" w:sz="8" w:space="0"/>
            </w:tcBorders>
            <w:shd w:val="clear" w:color="000000" w:fill="FFFFFF"/>
            <w:vAlign w:val="center"/>
          </w:tcPr>
          <w:p w14:paraId="79A81717">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408ACAC9">
            <w:pPr>
              <w:widowControl/>
              <w:jc w:val="center"/>
              <w:rPr>
                <w:color w:val="000000"/>
                <w:kern w:val="0"/>
                <w:sz w:val="20"/>
                <w:szCs w:val="20"/>
              </w:rPr>
            </w:pPr>
            <w:r>
              <w:rPr>
                <w:color w:val="000000"/>
                <w:kern w:val="0"/>
                <w:sz w:val="20"/>
                <w:szCs w:val="20"/>
              </w:rPr>
              <w:t>0.04</w:t>
            </w:r>
          </w:p>
        </w:tc>
      </w:tr>
      <w:tr w14:paraId="1346F422">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351BF6F0">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0CDD33AD">
            <w:pPr>
              <w:widowControl/>
              <w:jc w:val="center"/>
              <w:rPr>
                <w:color w:val="000000"/>
                <w:kern w:val="0"/>
                <w:sz w:val="20"/>
                <w:szCs w:val="20"/>
              </w:rPr>
            </w:pPr>
            <w:r>
              <w:rPr>
                <w:color w:val="000000"/>
                <w:kern w:val="0"/>
                <w:sz w:val="20"/>
                <w:szCs w:val="20"/>
              </w:rPr>
              <w:t>课程4：口语提升</w:t>
            </w:r>
          </w:p>
        </w:tc>
        <w:tc>
          <w:tcPr>
            <w:tcW w:w="276" w:type="pct"/>
            <w:tcBorders>
              <w:top w:val="nil"/>
              <w:left w:val="nil"/>
              <w:bottom w:val="single" w:color="auto" w:sz="8" w:space="0"/>
              <w:right w:val="single" w:color="auto" w:sz="8" w:space="0"/>
            </w:tcBorders>
            <w:shd w:val="clear" w:color="000000" w:fill="FFFFFF"/>
            <w:vAlign w:val="center"/>
          </w:tcPr>
          <w:p w14:paraId="1D142933">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297D4998">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467D0B4F">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4627AD4A">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B2FD6AE">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54BD981">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9E41349">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DC4C73D">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11C4268">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42C620D">
            <w:pPr>
              <w:widowControl/>
              <w:jc w:val="center"/>
              <w:rPr>
                <w:color w:val="000000"/>
                <w:kern w:val="0"/>
                <w:sz w:val="20"/>
                <w:szCs w:val="20"/>
              </w:rPr>
            </w:pPr>
            <w:r>
              <w:rPr>
                <w:color w:val="000000"/>
                <w:kern w:val="0"/>
                <w:sz w:val="20"/>
                <w:szCs w:val="20"/>
              </w:rPr>
              <w:t>0.02</w:t>
            </w:r>
          </w:p>
        </w:tc>
        <w:tc>
          <w:tcPr>
            <w:tcW w:w="309" w:type="pct"/>
            <w:tcBorders>
              <w:top w:val="nil"/>
              <w:left w:val="nil"/>
              <w:bottom w:val="single" w:color="auto" w:sz="8" w:space="0"/>
              <w:right w:val="single" w:color="auto" w:sz="8" w:space="0"/>
            </w:tcBorders>
            <w:shd w:val="clear" w:color="000000" w:fill="FFFFFF"/>
            <w:vAlign w:val="center"/>
          </w:tcPr>
          <w:p w14:paraId="65BA777E">
            <w:pPr>
              <w:widowControl/>
              <w:jc w:val="center"/>
              <w:rPr>
                <w:color w:val="000000"/>
                <w:kern w:val="0"/>
                <w:sz w:val="20"/>
                <w:szCs w:val="20"/>
              </w:rPr>
            </w:pPr>
            <w:r>
              <w:rPr>
                <w:color w:val="000000"/>
                <w:kern w:val="0"/>
                <w:sz w:val="20"/>
                <w:szCs w:val="20"/>
              </w:rPr>
              <w:t>0.07</w:t>
            </w:r>
          </w:p>
        </w:tc>
        <w:tc>
          <w:tcPr>
            <w:tcW w:w="309" w:type="pct"/>
            <w:tcBorders>
              <w:top w:val="nil"/>
              <w:left w:val="nil"/>
              <w:bottom w:val="single" w:color="auto" w:sz="8" w:space="0"/>
              <w:right w:val="single" w:color="auto" w:sz="8" w:space="0"/>
            </w:tcBorders>
            <w:shd w:val="clear" w:color="000000" w:fill="FFFFFF"/>
            <w:vAlign w:val="center"/>
          </w:tcPr>
          <w:p w14:paraId="3D8716D5">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0283BF1A">
            <w:pPr>
              <w:widowControl/>
              <w:jc w:val="center"/>
              <w:rPr>
                <w:color w:val="000000"/>
                <w:kern w:val="0"/>
                <w:sz w:val="20"/>
                <w:szCs w:val="20"/>
              </w:rPr>
            </w:pPr>
            <w:r>
              <w:rPr>
                <w:color w:val="000000"/>
                <w:kern w:val="0"/>
                <w:sz w:val="20"/>
                <w:szCs w:val="20"/>
              </w:rPr>
              <w:t>0.04</w:t>
            </w:r>
          </w:p>
        </w:tc>
      </w:tr>
      <w:tr w14:paraId="586F48A0">
        <w:tblPrEx>
          <w:tblCellMar>
            <w:top w:w="0" w:type="dxa"/>
            <w:left w:w="108" w:type="dxa"/>
            <w:bottom w:w="0" w:type="dxa"/>
            <w:right w:w="108" w:type="dxa"/>
          </w:tblCellMar>
        </w:tblPrEx>
        <w:trPr>
          <w:trHeight w:val="300" w:hRule="atLeast"/>
        </w:trPr>
        <w:tc>
          <w:tcPr>
            <w:tcW w:w="315" w:type="pct"/>
            <w:vMerge w:val="restart"/>
            <w:tcBorders>
              <w:top w:val="nil"/>
              <w:left w:val="single" w:color="auto" w:sz="8" w:space="0"/>
              <w:bottom w:val="single" w:color="000000" w:sz="8" w:space="0"/>
              <w:right w:val="single" w:color="auto" w:sz="8" w:space="0"/>
            </w:tcBorders>
            <w:shd w:val="clear" w:color="000000" w:fill="FFFFFF"/>
            <w:vAlign w:val="center"/>
          </w:tcPr>
          <w:p w14:paraId="24106BDC">
            <w:pPr>
              <w:widowControl/>
              <w:jc w:val="center"/>
              <w:rPr>
                <w:color w:val="000000"/>
                <w:kern w:val="0"/>
                <w:sz w:val="20"/>
                <w:szCs w:val="20"/>
              </w:rPr>
            </w:pPr>
            <w:r>
              <w:rPr>
                <w:color w:val="000000"/>
                <w:kern w:val="0"/>
                <w:sz w:val="20"/>
                <w:szCs w:val="20"/>
              </w:rPr>
              <w:t>学科基础课</w:t>
            </w:r>
          </w:p>
        </w:tc>
        <w:tc>
          <w:tcPr>
            <w:tcW w:w="711" w:type="pct"/>
            <w:tcBorders>
              <w:top w:val="nil"/>
              <w:left w:val="nil"/>
              <w:bottom w:val="single" w:color="auto" w:sz="8" w:space="0"/>
              <w:right w:val="single" w:color="auto" w:sz="8" w:space="0"/>
            </w:tcBorders>
            <w:shd w:val="clear" w:color="000000" w:fill="FFFFFF"/>
            <w:vAlign w:val="center"/>
          </w:tcPr>
          <w:p w14:paraId="2506A78C">
            <w:pPr>
              <w:widowControl/>
              <w:jc w:val="center"/>
              <w:rPr>
                <w:color w:val="000000"/>
                <w:kern w:val="0"/>
                <w:sz w:val="20"/>
                <w:szCs w:val="20"/>
              </w:rPr>
            </w:pPr>
            <w:r>
              <w:rPr>
                <w:color w:val="000000"/>
                <w:kern w:val="0"/>
                <w:sz w:val="20"/>
                <w:szCs w:val="20"/>
              </w:rPr>
              <w:t>高等数学A（1）</w:t>
            </w:r>
          </w:p>
        </w:tc>
        <w:tc>
          <w:tcPr>
            <w:tcW w:w="276" w:type="pct"/>
            <w:tcBorders>
              <w:top w:val="nil"/>
              <w:left w:val="nil"/>
              <w:bottom w:val="single" w:color="auto" w:sz="8" w:space="0"/>
              <w:right w:val="single" w:color="auto" w:sz="8" w:space="0"/>
            </w:tcBorders>
            <w:shd w:val="clear" w:color="000000" w:fill="FFFFFF"/>
            <w:vAlign w:val="center"/>
          </w:tcPr>
          <w:p w14:paraId="0B566A6C">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0D3D6C6E">
            <w:pPr>
              <w:widowControl/>
              <w:jc w:val="center"/>
              <w:rPr>
                <w:color w:val="000000"/>
                <w:kern w:val="0"/>
                <w:sz w:val="20"/>
                <w:szCs w:val="20"/>
              </w:rPr>
            </w:pPr>
            <w:r>
              <w:rPr>
                <w:color w:val="000000"/>
                <w:kern w:val="0"/>
                <w:sz w:val="20"/>
                <w:szCs w:val="20"/>
              </w:rPr>
              <w:t>0.05</w:t>
            </w:r>
          </w:p>
        </w:tc>
        <w:tc>
          <w:tcPr>
            <w:tcW w:w="308" w:type="pct"/>
            <w:tcBorders>
              <w:top w:val="nil"/>
              <w:left w:val="nil"/>
              <w:bottom w:val="single" w:color="auto" w:sz="8" w:space="0"/>
              <w:right w:val="single" w:color="auto" w:sz="8" w:space="0"/>
            </w:tcBorders>
            <w:shd w:val="clear" w:color="000000" w:fill="FFFFFF"/>
            <w:vAlign w:val="center"/>
          </w:tcPr>
          <w:p w14:paraId="08757E79">
            <w:pPr>
              <w:widowControl/>
              <w:jc w:val="center"/>
              <w:rPr>
                <w:color w:val="000000"/>
                <w:kern w:val="0"/>
                <w:sz w:val="20"/>
                <w:szCs w:val="20"/>
              </w:rPr>
            </w:pPr>
            <w:r>
              <w:rPr>
                <w:color w:val="000000"/>
                <w:kern w:val="0"/>
                <w:sz w:val="20"/>
                <w:szCs w:val="20"/>
              </w:rPr>
              <w:t>0.02</w:t>
            </w:r>
          </w:p>
        </w:tc>
        <w:tc>
          <w:tcPr>
            <w:tcW w:w="308" w:type="pct"/>
            <w:tcBorders>
              <w:top w:val="nil"/>
              <w:left w:val="nil"/>
              <w:bottom w:val="single" w:color="auto" w:sz="8" w:space="0"/>
              <w:right w:val="single" w:color="auto" w:sz="8" w:space="0"/>
            </w:tcBorders>
            <w:shd w:val="clear" w:color="000000" w:fill="FFFFFF"/>
            <w:vAlign w:val="center"/>
          </w:tcPr>
          <w:p w14:paraId="1E819883">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CC4A80A">
            <w:pPr>
              <w:widowControl/>
              <w:jc w:val="center"/>
              <w:rPr>
                <w:color w:val="000000"/>
                <w:kern w:val="0"/>
                <w:sz w:val="20"/>
                <w:szCs w:val="20"/>
              </w:rPr>
            </w:pPr>
            <w:r>
              <w:rPr>
                <w:color w:val="000000"/>
                <w:kern w:val="0"/>
                <w:sz w:val="20"/>
                <w:szCs w:val="20"/>
              </w:rPr>
              <w:t>0.03</w:t>
            </w:r>
          </w:p>
        </w:tc>
        <w:tc>
          <w:tcPr>
            <w:tcW w:w="309" w:type="pct"/>
            <w:tcBorders>
              <w:top w:val="nil"/>
              <w:left w:val="nil"/>
              <w:bottom w:val="single" w:color="auto" w:sz="8" w:space="0"/>
              <w:right w:val="single" w:color="auto" w:sz="8" w:space="0"/>
            </w:tcBorders>
            <w:shd w:val="clear" w:color="000000" w:fill="FFFFFF"/>
            <w:vAlign w:val="center"/>
          </w:tcPr>
          <w:p w14:paraId="4F6F684A">
            <w:pPr>
              <w:widowControl/>
              <w:jc w:val="center"/>
              <w:rPr>
                <w:color w:val="000000"/>
                <w:kern w:val="0"/>
                <w:sz w:val="20"/>
                <w:szCs w:val="20"/>
              </w:rPr>
            </w:pPr>
            <w:r>
              <w:rPr>
                <w:color w:val="000000"/>
                <w:kern w:val="0"/>
                <w:sz w:val="20"/>
                <w:szCs w:val="20"/>
              </w:rPr>
              <w:t>0.04</w:t>
            </w:r>
          </w:p>
        </w:tc>
        <w:tc>
          <w:tcPr>
            <w:tcW w:w="309" w:type="pct"/>
            <w:tcBorders>
              <w:top w:val="nil"/>
              <w:left w:val="nil"/>
              <w:bottom w:val="single" w:color="auto" w:sz="8" w:space="0"/>
              <w:right w:val="single" w:color="auto" w:sz="8" w:space="0"/>
            </w:tcBorders>
            <w:shd w:val="clear" w:color="000000" w:fill="FFFFFF"/>
            <w:vAlign w:val="center"/>
          </w:tcPr>
          <w:p w14:paraId="0000C504">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892CDAC">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2E90132">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FDFCE40">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7F86D73">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08BCCE4">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5E4000E5">
            <w:pPr>
              <w:widowControl/>
              <w:jc w:val="left"/>
              <w:rPr>
                <w:color w:val="000000"/>
                <w:kern w:val="0"/>
                <w:sz w:val="20"/>
                <w:szCs w:val="20"/>
              </w:rPr>
            </w:pPr>
          </w:p>
        </w:tc>
      </w:tr>
      <w:tr w14:paraId="27FEAC46">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4042107F">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417FA0F8">
            <w:pPr>
              <w:widowControl/>
              <w:jc w:val="center"/>
              <w:rPr>
                <w:color w:val="000000"/>
                <w:kern w:val="0"/>
                <w:sz w:val="20"/>
                <w:szCs w:val="20"/>
              </w:rPr>
            </w:pPr>
            <w:r>
              <w:rPr>
                <w:color w:val="000000"/>
                <w:kern w:val="0"/>
                <w:sz w:val="20"/>
                <w:szCs w:val="20"/>
              </w:rPr>
              <w:t>高等数学A（2）</w:t>
            </w:r>
          </w:p>
        </w:tc>
        <w:tc>
          <w:tcPr>
            <w:tcW w:w="276" w:type="pct"/>
            <w:tcBorders>
              <w:top w:val="nil"/>
              <w:left w:val="nil"/>
              <w:bottom w:val="single" w:color="auto" w:sz="8" w:space="0"/>
              <w:right w:val="single" w:color="auto" w:sz="8" w:space="0"/>
            </w:tcBorders>
            <w:shd w:val="clear" w:color="000000" w:fill="FFFFFF"/>
            <w:vAlign w:val="center"/>
          </w:tcPr>
          <w:p w14:paraId="584F12D9">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6C92F6FB">
            <w:pPr>
              <w:widowControl/>
              <w:jc w:val="center"/>
              <w:rPr>
                <w:color w:val="000000"/>
                <w:kern w:val="0"/>
                <w:sz w:val="20"/>
                <w:szCs w:val="20"/>
              </w:rPr>
            </w:pPr>
            <w:r>
              <w:rPr>
                <w:color w:val="000000"/>
                <w:kern w:val="0"/>
                <w:sz w:val="20"/>
                <w:szCs w:val="20"/>
              </w:rPr>
              <w:t>0.05</w:t>
            </w:r>
          </w:p>
        </w:tc>
        <w:tc>
          <w:tcPr>
            <w:tcW w:w="308" w:type="pct"/>
            <w:tcBorders>
              <w:top w:val="nil"/>
              <w:left w:val="nil"/>
              <w:bottom w:val="single" w:color="auto" w:sz="8" w:space="0"/>
              <w:right w:val="single" w:color="auto" w:sz="8" w:space="0"/>
            </w:tcBorders>
            <w:shd w:val="clear" w:color="000000" w:fill="FFFFFF"/>
            <w:vAlign w:val="center"/>
          </w:tcPr>
          <w:p w14:paraId="5D19E774">
            <w:pPr>
              <w:widowControl/>
              <w:jc w:val="center"/>
              <w:rPr>
                <w:color w:val="000000"/>
                <w:kern w:val="0"/>
                <w:sz w:val="20"/>
                <w:szCs w:val="20"/>
              </w:rPr>
            </w:pPr>
            <w:r>
              <w:rPr>
                <w:color w:val="000000"/>
                <w:kern w:val="0"/>
                <w:sz w:val="20"/>
                <w:szCs w:val="20"/>
              </w:rPr>
              <w:t>0.02</w:t>
            </w:r>
          </w:p>
        </w:tc>
        <w:tc>
          <w:tcPr>
            <w:tcW w:w="308" w:type="pct"/>
            <w:tcBorders>
              <w:top w:val="nil"/>
              <w:left w:val="nil"/>
              <w:bottom w:val="single" w:color="auto" w:sz="8" w:space="0"/>
              <w:right w:val="single" w:color="auto" w:sz="8" w:space="0"/>
            </w:tcBorders>
            <w:shd w:val="clear" w:color="000000" w:fill="FFFFFF"/>
            <w:vAlign w:val="center"/>
          </w:tcPr>
          <w:p w14:paraId="45D1391D">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688DD90">
            <w:pPr>
              <w:widowControl/>
              <w:jc w:val="center"/>
              <w:rPr>
                <w:color w:val="000000"/>
                <w:kern w:val="0"/>
                <w:sz w:val="20"/>
                <w:szCs w:val="20"/>
              </w:rPr>
            </w:pPr>
            <w:r>
              <w:rPr>
                <w:color w:val="000000"/>
                <w:kern w:val="0"/>
                <w:sz w:val="20"/>
                <w:szCs w:val="20"/>
              </w:rPr>
              <w:t>0.03</w:t>
            </w:r>
          </w:p>
        </w:tc>
        <w:tc>
          <w:tcPr>
            <w:tcW w:w="309" w:type="pct"/>
            <w:tcBorders>
              <w:top w:val="nil"/>
              <w:left w:val="nil"/>
              <w:bottom w:val="single" w:color="auto" w:sz="8" w:space="0"/>
              <w:right w:val="single" w:color="auto" w:sz="8" w:space="0"/>
            </w:tcBorders>
            <w:shd w:val="clear" w:color="000000" w:fill="FFFFFF"/>
            <w:vAlign w:val="center"/>
          </w:tcPr>
          <w:p w14:paraId="4BA8907D">
            <w:pPr>
              <w:widowControl/>
              <w:jc w:val="center"/>
              <w:rPr>
                <w:color w:val="000000"/>
                <w:kern w:val="0"/>
                <w:sz w:val="20"/>
                <w:szCs w:val="20"/>
              </w:rPr>
            </w:pPr>
            <w:r>
              <w:rPr>
                <w:color w:val="000000"/>
                <w:kern w:val="0"/>
                <w:sz w:val="20"/>
                <w:szCs w:val="20"/>
              </w:rPr>
              <w:t>0.04</w:t>
            </w:r>
          </w:p>
        </w:tc>
        <w:tc>
          <w:tcPr>
            <w:tcW w:w="309" w:type="pct"/>
            <w:tcBorders>
              <w:top w:val="nil"/>
              <w:left w:val="nil"/>
              <w:bottom w:val="single" w:color="auto" w:sz="8" w:space="0"/>
              <w:right w:val="single" w:color="auto" w:sz="8" w:space="0"/>
            </w:tcBorders>
            <w:shd w:val="clear" w:color="000000" w:fill="FFFFFF"/>
            <w:vAlign w:val="center"/>
          </w:tcPr>
          <w:p w14:paraId="1CBBE793">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FAFB5E9">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2E29EBC">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AF06C24">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4714C63">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98C4B5B">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2633B049">
            <w:pPr>
              <w:widowControl/>
              <w:jc w:val="left"/>
              <w:rPr>
                <w:color w:val="000000"/>
                <w:kern w:val="0"/>
                <w:sz w:val="20"/>
                <w:szCs w:val="20"/>
              </w:rPr>
            </w:pPr>
          </w:p>
        </w:tc>
      </w:tr>
      <w:tr w14:paraId="0EA6A771">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7023C568">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275907AA">
            <w:pPr>
              <w:widowControl/>
              <w:jc w:val="center"/>
              <w:rPr>
                <w:color w:val="000000"/>
                <w:kern w:val="0"/>
                <w:sz w:val="20"/>
                <w:szCs w:val="20"/>
              </w:rPr>
            </w:pPr>
            <w:r>
              <w:rPr>
                <w:color w:val="000000"/>
                <w:kern w:val="0"/>
                <w:sz w:val="20"/>
                <w:szCs w:val="20"/>
              </w:rPr>
              <w:t>大学物理B</w:t>
            </w:r>
          </w:p>
        </w:tc>
        <w:tc>
          <w:tcPr>
            <w:tcW w:w="276" w:type="pct"/>
            <w:tcBorders>
              <w:top w:val="nil"/>
              <w:left w:val="nil"/>
              <w:bottom w:val="single" w:color="auto" w:sz="8" w:space="0"/>
              <w:right w:val="single" w:color="auto" w:sz="8" w:space="0"/>
            </w:tcBorders>
            <w:shd w:val="clear" w:color="000000" w:fill="FFFFFF"/>
            <w:vAlign w:val="center"/>
          </w:tcPr>
          <w:p w14:paraId="1D87D95B">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7FAA2E4E">
            <w:pPr>
              <w:widowControl/>
              <w:jc w:val="center"/>
              <w:rPr>
                <w:color w:val="000000"/>
                <w:kern w:val="0"/>
                <w:sz w:val="20"/>
                <w:szCs w:val="20"/>
              </w:rPr>
            </w:pPr>
            <w:r>
              <w:rPr>
                <w:color w:val="000000"/>
                <w:kern w:val="0"/>
                <w:sz w:val="20"/>
                <w:szCs w:val="20"/>
              </w:rPr>
              <w:t>0.05</w:t>
            </w:r>
          </w:p>
        </w:tc>
        <w:tc>
          <w:tcPr>
            <w:tcW w:w="308" w:type="pct"/>
            <w:tcBorders>
              <w:top w:val="nil"/>
              <w:left w:val="nil"/>
              <w:bottom w:val="single" w:color="auto" w:sz="8" w:space="0"/>
              <w:right w:val="single" w:color="auto" w:sz="8" w:space="0"/>
            </w:tcBorders>
            <w:shd w:val="clear" w:color="000000" w:fill="FFFFFF"/>
            <w:vAlign w:val="center"/>
          </w:tcPr>
          <w:p w14:paraId="3EBF53A8">
            <w:pPr>
              <w:widowControl/>
              <w:jc w:val="center"/>
              <w:rPr>
                <w:color w:val="000000"/>
                <w:kern w:val="0"/>
                <w:sz w:val="20"/>
                <w:szCs w:val="20"/>
              </w:rPr>
            </w:pPr>
            <w:r>
              <w:rPr>
                <w:color w:val="000000"/>
                <w:kern w:val="0"/>
                <w:sz w:val="20"/>
                <w:szCs w:val="20"/>
              </w:rPr>
              <w:t>0.03</w:t>
            </w:r>
          </w:p>
        </w:tc>
        <w:tc>
          <w:tcPr>
            <w:tcW w:w="308" w:type="pct"/>
            <w:tcBorders>
              <w:top w:val="nil"/>
              <w:left w:val="nil"/>
              <w:bottom w:val="single" w:color="auto" w:sz="8" w:space="0"/>
              <w:right w:val="single" w:color="auto" w:sz="8" w:space="0"/>
            </w:tcBorders>
            <w:shd w:val="clear" w:color="000000" w:fill="FFFFFF"/>
            <w:vAlign w:val="center"/>
          </w:tcPr>
          <w:p w14:paraId="4CF92E78">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E7894A7">
            <w:pPr>
              <w:widowControl/>
              <w:jc w:val="center"/>
              <w:rPr>
                <w:color w:val="000000"/>
                <w:kern w:val="0"/>
                <w:sz w:val="20"/>
                <w:szCs w:val="20"/>
              </w:rPr>
            </w:pPr>
            <w:r>
              <w:rPr>
                <w:color w:val="000000"/>
                <w:kern w:val="0"/>
                <w:sz w:val="20"/>
                <w:szCs w:val="20"/>
              </w:rPr>
              <w:t>0.03</w:t>
            </w:r>
          </w:p>
        </w:tc>
        <w:tc>
          <w:tcPr>
            <w:tcW w:w="309" w:type="pct"/>
            <w:tcBorders>
              <w:top w:val="nil"/>
              <w:left w:val="nil"/>
              <w:bottom w:val="single" w:color="auto" w:sz="8" w:space="0"/>
              <w:right w:val="single" w:color="auto" w:sz="8" w:space="0"/>
            </w:tcBorders>
            <w:shd w:val="clear" w:color="000000" w:fill="FFFFFF"/>
            <w:vAlign w:val="center"/>
          </w:tcPr>
          <w:p w14:paraId="42EB8317">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010DA93">
            <w:pPr>
              <w:widowControl/>
              <w:jc w:val="center"/>
              <w:rPr>
                <w:color w:val="000000"/>
                <w:kern w:val="0"/>
                <w:sz w:val="20"/>
                <w:szCs w:val="20"/>
              </w:rPr>
            </w:pPr>
            <w:r>
              <w:rPr>
                <w:color w:val="000000"/>
                <w:kern w:val="0"/>
                <w:sz w:val="20"/>
                <w:szCs w:val="20"/>
              </w:rPr>
              <w:t>0.03</w:t>
            </w:r>
          </w:p>
        </w:tc>
        <w:tc>
          <w:tcPr>
            <w:tcW w:w="309" w:type="pct"/>
            <w:tcBorders>
              <w:top w:val="nil"/>
              <w:left w:val="nil"/>
              <w:bottom w:val="single" w:color="auto" w:sz="8" w:space="0"/>
              <w:right w:val="single" w:color="auto" w:sz="8" w:space="0"/>
            </w:tcBorders>
            <w:shd w:val="clear" w:color="000000" w:fill="FFFFFF"/>
            <w:vAlign w:val="center"/>
          </w:tcPr>
          <w:p w14:paraId="019E35B6">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D7F47B5">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6EEB443">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E863497">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D9C3033">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7BF20494">
            <w:pPr>
              <w:widowControl/>
              <w:jc w:val="left"/>
              <w:rPr>
                <w:color w:val="000000"/>
                <w:kern w:val="0"/>
                <w:sz w:val="20"/>
                <w:szCs w:val="20"/>
              </w:rPr>
            </w:pPr>
          </w:p>
        </w:tc>
      </w:tr>
      <w:tr w14:paraId="638DA9B7">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2A724F54">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7E5A029C">
            <w:pPr>
              <w:widowControl/>
              <w:jc w:val="center"/>
              <w:rPr>
                <w:color w:val="000000"/>
                <w:kern w:val="0"/>
                <w:sz w:val="20"/>
                <w:szCs w:val="20"/>
              </w:rPr>
            </w:pPr>
            <w:r>
              <w:rPr>
                <w:color w:val="000000"/>
                <w:kern w:val="0"/>
                <w:sz w:val="20"/>
                <w:szCs w:val="20"/>
              </w:rPr>
              <w:t>基础化学（1）</w:t>
            </w:r>
          </w:p>
        </w:tc>
        <w:tc>
          <w:tcPr>
            <w:tcW w:w="276" w:type="pct"/>
            <w:tcBorders>
              <w:top w:val="nil"/>
              <w:left w:val="nil"/>
              <w:bottom w:val="single" w:color="auto" w:sz="8" w:space="0"/>
              <w:right w:val="single" w:color="auto" w:sz="8" w:space="0"/>
            </w:tcBorders>
            <w:shd w:val="clear" w:color="000000" w:fill="FFFFFF"/>
            <w:vAlign w:val="center"/>
          </w:tcPr>
          <w:p w14:paraId="5E23043F">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0066BC2F">
            <w:pPr>
              <w:widowControl/>
              <w:jc w:val="center"/>
              <w:rPr>
                <w:color w:val="000000"/>
                <w:kern w:val="0"/>
                <w:sz w:val="20"/>
                <w:szCs w:val="20"/>
              </w:rPr>
            </w:pPr>
            <w:r>
              <w:rPr>
                <w:color w:val="000000"/>
                <w:kern w:val="0"/>
                <w:sz w:val="20"/>
                <w:szCs w:val="20"/>
              </w:rPr>
              <w:t>0.05</w:t>
            </w:r>
          </w:p>
        </w:tc>
        <w:tc>
          <w:tcPr>
            <w:tcW w:w="308" w:type="pct"/>
            <w:tcBorders>
              <w:top w:val="nil"/>
              <w:left w:val="nil"/>
              <w:bottom w:val="single" w:color="auto" w:sz="8" w:space="0"/>
              <w:right w:val="single" w:color="auto" w:sz="8" w:space="0"/>
            </w:tcBorders>
            <w:shd w:val="clear" w:color="000000" w:fill="FFFFFF"/>
            <w:vAlign w:val="center"/>
          </w:tcPr>
          <w:p w14:paraId="004DFBA5">
            <w:pPr>
              <w:widowControl/>
              <w:jc w:val="center"/>
              <w:rPr>
                <w:color w:val="000000"/>
                <w:kern w:val="0"/>
                <w:sz w:val="20"/>
                <w:szCs w:val="20"/>
              </w:rPr>
            </w:pPr>
            <w:r>
              <w:rPr>
                <w:color w:val="000000"/>
                <w:kern w:val="0"/>
                <w:sz w:val="20"/>
                <w:szCs w:val="20"/>
              </w:rPr>
              <w:t>0.03</w:t>
            </w:r>
          </w:p>
        </w:tc>
        <w:tc>
          <w:tcPr>
            <w:tcW w:w="308" w:type="pct"/>
            <w:tcBorders>
              <w:top w:val="nil"/>
              <w:left w:val="nil"/>
              <w:bottom w:val="single" w:color="auto" w:sz="8" w:space="0"/>
              <w:right w:val="single" w:color="auto" w:sz="8" w:space="0"/>
            </w:tcBorders>
            <w:shd w:val="clear" w:color="000000" w:fill="FFFFFF"/>
            <w:vAlign w:val="center"/>
          </w:tcPr>
          <w:p w14:paraId="4ABB8EA2">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85BACB7">
            <w:pPr>
              <w:widowControl/>
              <w:jc w:val="center"/>
              <w:rPr>
                <w:color w:val="000000"/>
                <w:kern w:val="0"/>
                <w:sz w:val="20"/>
                <w:szCs w:val="20"/>
              </w:rPr>
            </w:pPr>
            <w:r>
              <w:rPr>
                <w:color w:val="000000"/>
                <w:kern w:val="0"/>
                <w:sz w:val="20"/>
                <w:szCs w:val="20"/>
              </w:rPr>
              <w:t>0.03</w:t>
            </w:r>
          </w:p>
        </w:tc>
        <w:tc>
          <w:tcPr>
            <w:tcW w:w="309" w:type="pct"/>
            <w:tcBorders>
              <w:top w:val="nil"/>
              <w:left w:val="nil"/>
              <w:bottom w:val="single" w:color="auto" w:sz="8" w:space="0"/>
              <w:right w:val="single" w:color="auto" w:sz="8" w:space="0"/>
            </w:tcBorders>
            <w:shd w:val="clear" w:color="000000" w:fill="FFFFFF"/>
            <w:vAlign w:val="center"/>
          </w:tcPr>
          <w:p w14:paraId="0FFDAE77">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21AD7BC">
            <w:pPr>
              <w:widowControl/>
              <w:jc w:val="center"/>
              <w:rPr>
                <w:color w:val="000000"/>
                <w:kern w:val="0"/>
                <w:sz w:val="20"/>
                <w:szCs w:val="20"/>
              </w:rPr>
            </w:pPr>
            <w:r>
              <w:rPr>
                <w:color w:val="000000"/>
                <w:kern w:val="0"/>
                <w:sz w:val="20"/>
                <w:szCs w:val="20"/>
              </w:rPr>
              <w:t>0.03</w:t>
            </w:r>
          </w:p>
        </w:tc>
        <w:tc>
          <w:tcPr>
            <w:tcW w:w="309" w:type="pct"/>
            <w:tcBorders>
              <w:top w:val="nil"/>
              <w:left w:val="nil"/>
              <w:bottom w:val="single" w:color="auto" w:sz="8" w:space="0"/>
              <w:right w:val="single" w:color="auto" w:sz="8" w:space="0"/>
            </w:tcBorders>
            <w:shd w:val="clear" w:color="000000" w:fill="FFFFFF"/>
            <w:vAlign w:val="center"/>
          </w:tcPr>
          <w:p w14:paraId="2AD30C3C">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D891177">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E7000DD">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9DDD0DC">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DA27910">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6D0B3F70">
            <w:pPr>
              <w:widowControl/>
              <w:jc w:val="left"/>
              <w:rPr>
                <w:color w:val="000000"/>
                <w:kern w:val="0"/>
                <w:sz w:val="20"/>
                <w:szCs w:val="20"/>
              </w:rPr>
            </w:pPr>
          </w:p>
        </w:tc>
      </w:tr>
      <w:tr w14:paraId="24E6C011">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4CB4BF66">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4D1F97CD">
            <w:pPr>
              <w:widowControl/>
              <w:jc w:val="center"/>
              <w:rPr>
                <w:color w:val="000000"/>
                <w:kern w:val="0"/>
                <w:sz w:val="20"/>
                <w:szCs w:val="20"/>
              </w:rPr>
            </w:pPr>
            <w:r>
              <w:rPr>
                <w:color w:val="000000"/>
                <w:kern w:val="0"/>
                <w:sz w:val="20"/>
                <w:szCs w:val="20"/>
              </w:rPr>
              <w:t>基础化学（2）</w:t>
            </w:r>
          </w:p>
        </w:tc>
        <w:tc>
          <w:tcPr>
            <w:tcW w:w="276" w:type="pct"/>
            <w:tcBorders>
              <w:top w:val="nil"/>
              <w:left w:val="nil"/>
              <w:bottom w:val="single" w:color="auto" w:sz="8" w:space="0"/>
              <w:right w:val="single" w:color="auto" w:sz="8" w:space="0"/>
            </w:tcBorders>
            <w:shd w:val="clear" w:color="000000" w:fill="FFFFFF"/>
            <w:vAlign w:val="center"/>
          </w:tcPr>
          <w:p w14:paraId="500F74F4">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7C069A8A">
            <w:pPr>
              <w:widowControl/>
              <w:jc w:val="center"/>
              <w:rPr>
                <w:color w:val="000000"/>
                <w:kern w:val="0"/>
                <w:sz w:val="20"/>
                <w:szCs w:val="20"/>
              </w:rPr>
            </w:pPr>
            <w:r>
              <w:rPr>
                <w:color w:val="000000"/>
                <w:kern w:val="0"/>
                <w:sz w:val="20"/>
                <w:szCs w:val="20"/>
              </w:rPr>
              <w:t>0.05</w:t>
            </w:r>
          </w:p>
        </w:tc>
        <w:tc>
          <w:tcPr>
            <w:tcW w:w="308" w:type="pct"/>
            <w:tcBorders>
              <w:top w:val="nil"/>
              <w:left w:val="nil"/>
              <w:bottom w:val="single" w:color="auto" w:sz="8" w:space="0"/>
              <w:right w:val="single" w:color="auto" w:sz="8" w:space="0"/>
            </w:tcBorders>
            <w:shd w:val="clear" w:color="000000" w:fill="FFFFFF"/>
            <w:vAlign w:val="center"/>
          </w:tcPr>
          <w:p w14:paraId="2463A189">
            <w:pPr>
              <w:widowControl/>
              <w:jc w:val="center"/>
              <w:rPr>
                <w:color w:val="000000"/>
                <w:kern w:val="0"/>
                <w:sz w:val="20"/>
                <w:szCs w:val="20"/>
              </w:rPr>
            </w:pPr>
            <w:r>
              <w:rPr>
                <w:color w:val="000000"/>
                <w:kern w:val="0"/>
                <w:sz w:val="20"/>
                <w:szCs w:val="20"/>
              </w:rPr>
              <w:t>0.03</w:t>
            </w:r>
          </w:p>
        </w:tc>
        <w:tc>
          <w:tcPr>
            <w:tcW w:w="308" w:type="pct"/>
            <w:tcBorders>
              <w:top w:val="nil"/>
              <w:left w:val="nil"/>
              <w:bottom w:val="single" w:color="auto" w:sz="8" w:space="0"/>
              <w:right w:val="single" w:color="auto" w:sz="8" w:space="0"/>
            </w:tcBorders>
            <w:shd w:val="clear" w:color="000000" w:fill="FFFFFF"/>
            <w:vAlign w:val="center"/>
          </w:tcPr>
          <w:p w14:paraId="1D38D2EC">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8006C85">
            <w:pPr>
              <w:widowControl/>
              <w:jc w:val="center"/>
              <w:rPr>
                <w:color w:val="000000"/>
                <w:kern w:val="0"/>
                <w:sz w:val="20"/>
                <w:szCs w:val="20"/>
              </w:rPr>
            </w:pPr>
            <w:r>
              <w:rPr>
                <w:color w:val="000000"/>
                <w:kern w:val="0"/>
                <w:sz w:val="20"/>
                <w:szCs w:val="20"/>
              </w:rPr>
              <w:t>0.03</w:t>
            </w:r>
          </w:p>
        </w:tc>
        <w:tc>
          <w:tcPr>
            <w:tcW w:w="309" w:type="pct"/>
            <w:tcBorders>
              <w:top w:val="nil"/>
              <w:left w:val="nil"/>
              <w:bottom w:val="single" w:color="auto" w:sz="8" w:space="0"/>
              <w:right w:val="single" w:color="auto" w:sz="8" w:space="0"/>
            </w:tcBorders>
            <w:shd w:val="clear" w:color="000000" w:fill="FFFFFF"/>
            <w:vAlign w:val="center"/>
          </w:tcPr>
          <w:p w14:paraId="334FFA6A">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E469505">
            <w:pPr>
              <w:widowControl/>
              <w:jc w:val="center"/>
              <w:rPr>
                <w:color w:val="000000"/>
                <w:kern w:val="0"/>
                <w:sz w:val="20"/>
                <w:szCs w:val="20"/>
              </w:rPr>
            </w:pPr>
            <w:r>
              <w:rPr>
                <w:color w:val="000000"/>
                <w:kern w:val="0"/>
                <w:sz w:val="20"/>
                <w:szCs w:val="20"/>
              </w:rPr>
              <w:t>0.03</w:t>
            </w:r>
          </w:p>
        </w:tc>
        <w:tc>
          <w:tcPr>
            <w:tcW w:w="309" w:type="pct"/>
            <w:tcBorders>
              <w:top w:val="nil"/>
              <w:left w:val="nil"/>
              <w:bottom w:val="single" w:color="auto" w:sz="8" w:space="0"/>
              <w:right w:val="single" w:color="auto" w:sz="8" w:space="0"/>
            </w:tcBorders>
            <w:shd w:val="clear" w:color="000000" w:fill="FFFFFF"/>
            <w:vAlign w:val="center"/>
          </w:tcPr>
          <w:p w14:paraId="14CF927F">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A33D605">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1A66D63">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58BF3446">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A453BF2">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0D197694">
            <w:pPr>
              <w:widowControl/>
              <w:jc w:val="left"/>
              <w:rPr>
                <w:color w:val="000000"/>
                <w:kern w:val="0"/>
                <w:sz w:val="20"/>
                <w:szCs w:val="20"/>
              </w:rPr>
            </w:pPr>
          </w:p>
        </w:tc>
      </w:tr>
      <w:tr w14:paraId="7919DE28">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43631DC6">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4C7A075A">
            <w:pPr>
              <w:widowControl/>
              <w:jc w:val="center"/>
              <w:rPr>
                <w:color w:val="000000"/>
                <w:kern w:val="0"/>
                <w:sz w:val="20"/>
                <w:szCs w:val="20"/>
              </w:rPr>
            </w:pPr>
            <w:r>
              <w:rPr>
                <w:color w:val="000000"/>
                <w:kern w:val="0"/>
                <w:sz w:val="20"/>
                <w:szCs w:val="20"/>
              </w:rPr>
              <w:t>物理化学</w:t>
            </w:r>
          </w:p>
        </w:tc>
        <w:tc>
          <w:tcPr>
            <w:tcW w:w="276" w:type="pct"/>
            <w:tcBorders>
              <w:top w:val="nil"/>
              <w:left w:val="nil"/>
              <w:bottom w:val="single" w:color="auto" w:sz="8" w:space="0"/>
              <w:right w:val="single" w:color="auto" w:sz="8" w:space="0"/>
            </w:tcBorders>
            <w:shd w:val="clear" w:color="000000" w:fill="FFFFFF"/>
            <w:vAlign w:val="center"/>
          </w:tcPr>
          <w:p w14:paraId="0078DA0C">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3751A360">
            <w:pPr>
              <w:widowControl/>
              <w:jc w:val="center"/>
              <w:rPr>
                <w:color w:val="000000"/>
                <w:kern w:val="0"/>
                <w:sz w:val="20"/>
                <w:szCs w:val="20"/>
              </w:rPr>
            </w:pPr>
            <w:r>
              <w:rPr>
                <w:color w:val="000000"/>
                <w:kern w:val="0"/>
                <w:sz w:val="20"/>
                <w:szCs w:val="20"/>
              </w:rPr>
              <w:t>0.05</w:t>
            </w:r>
          </w:p>
        </w:tc>
        <w:tc>
          <w:tcPr>
            <w:tcW w:w="308" w:type="pct"/>
            <w:tcBorders>
              <w:top w:val="nil"/>
              <w:left w:val="nil"/>
              <w:bottom w:val="single" w:color="auto" w:sz="8" w:space="0"/>
              <w:right w:val="single" w:color="auto" w:sz="8" w:space="0"/>
            </w:tcBorders>
            <w:shd w:val="clear" w:color="000000" w:fill="FFFFFF"/>
            <w:vAlign w:val="center"/>
          </w:tcPr>
          <w:p w14:paraId="51F56960">
            <w:pPr>
              <w:widowControl/>
              <w:jc w:val="center"/>
              <w:rPr>
                <w:color w:val="000000"/>
                <w:kern w:val="0"/>
                <w:sz w:val="20"/>
                <w:szCs w:val="20"/>
              </w:rPr>
            </w:pPr>
            <w:r>
              <w:rPr>
                <w:color w:val="000000"/>
                <w:kern w:val="0"/>
                <w:sz w:val="20"/>
                <w:szCs w:val="20"/>
              </w:rPr>
              <w:t>0.03</w:t>
            </w:r>
          </w:p>
        </w:tc>
        <w:tc>
          <w:tcPr>
            <w:tcW w:w="308" w:type="pct"/>
            <w:tcBorders>
              <w:top w:val="nil"/>
              <w:left w:val="nil"/>
              <w:bottom w:val="single" w:color="auto" w:sz="8" w:space="0"/>
              <w:right w:val="single" w:color="auto" w:sz="8" w:space="0"/>
            </w:tcBorders>
            <w:shd w:val="clear" w:color="000000" w:fill="FFFFFF"/>
            <w:vAlign w:val="center"/>
          </w:tcPr>
          <w:p w14:paraId="4ED86276">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5E4639DC">
            <w:pPr>
              <w:widowControl/>
              <w:jc w:val="center"/>
              <w:rPr>
                <w:color w:val="000000"/>
                <w:kern w:val="0"/>
                <w:sz w:val="20"/>
                <w:szCs w:val="20"/>
              </w:rPr>
            </w:pPr>
            <w:r>
              <w:rPr>
                <w:color w:val="000000"/>
                <w:kern w:val="0"/>
                <w:sz w:val="20"/>
                <w:szCs w:val="20"/>
              </w:rPr>
              <w:t>0.03</w:t>
            </w:r>
          </w:p>
        </w:tc>
        <w:tc>
          <w:tcPr>
            <w:tcW w:w="309" w:type="pct"/>
            <w:tcBorders>
              <w:top w:val="nil"/>
              <w:left w:val="nil"/>
              <w:bottom w:val="single" w:color="auto" w:sz="8" w:space="0"/>
              <w:right w:val="single" w:color="auto" w:sz="8" w:space="0"/>
            </w:tcBorders>
            <w:shd w:val="clear" w:color="000000" w:fill="FFFFFF"/>
            <w:vAlign w:val="center"/>
          </w:tcPr>
          <w:p w14:paraId="47268377">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B8E3E34">
            <w:pPr>
              <w:widowControl/>
              <w:jc w:val="center"/>
              <w:rPr>
                <w:color w:val="000000"/>
                <w:kern w:val="0"/>
                <w:sz w:val="20"/>
                <w:szCs w:val="20"/>
              </w:rPr>
            </w:pPr>
            <w:r>
              <w:rPr>
                <w:color w:val="000000"/>
                <w:kern w:val="0"/>
                <w:sz w:val="20"/>
                <w:szCs w:val="20"/>
              </w:rPr>
              <w:t>0.03</w:t>
            </w:r>
          </w:p>
        </w:tc>
        <w:tc>
          <w:tcPr>
            <w:tcW w:w="309" w:type="pct"/>
            <w:tcBorders>
              <w:top w:val="nil"/>
              <w:left w:val="nil"/>
              <w:bottom w:val="single" w:color="auto" w:sz="8" w:space="0"/>
              <w:right w:val="single" w:color="auto" w:sz="8" w:space="0"/>
            </w:tcBorders>
            <w:shd w:val="clear" w:color="000000" w:fill="FFFFFF"/>
            <w:vAlign w:val="center"/>
          </w:tcPr>
          <w:p w14:paraId="0AF51FCB">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8D16C7C">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53BC4AA">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0F46BBA">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BD57A5D">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37C419AD">
            <w:pPr>
              <w:widowControl/>
              <w:jc w:val="left"/>
              <w:rPr>
                <w:color w:val="000000"/>
                <w:kern w:val="0"/>
                <w:sz w:val="20"/>
                <w:szCs w:val="20"/>
              </w:rPr>
            </w:pPr>
          </w:p>
        </w:tc>
      </w:tr>
      <w:tr w14:paraId="261DAF39">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706C9C57">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11B6A088">
            <w:pPr>
              <w:widowControl/>
              <w:jc w:val="center"/>
              <w:rPr>
                <w:color w:val="000000"/>
                <w:kern w:val="0"/>
                <w:sz w:val="20"/>
                <w:szCs w:val="20"/>
              </w:rPr>
            </w:pPr>
            <w:r>
              <w:rPr>
                <w:color w:val="000000"/>
                <w:kern w:val="0"/>
                <w:sz w:val="20"/>
                <w:szCs w:val="20"/>
              </w:rPr>
              <w:t>食品生物化学</w:t>
            </w:r>
          </w:p>
        </w:tc>
        <w:tc>
          <w:tcPr>
            <w:tcW w:w="276" w:type="pct"/>
            <w:tcBorders>
              <w:top w:val="nil"/>
              <w:left w:val="nil"/>
              <w:bottom w:val="single" w:color="auto" w:sz="8" w:space="0"/>
              <w:right w:val="single" w:color="auto" w:sz="8" w:space="0"/>
            </w:tcBorders>
            <w:shd w:val="clear" w:color="000000" w:fill="FFFFFF"/>
            <w:vAlign w:val="center"/>
          </w:tcPr>
          <w:p w14:paraId="26393CAD">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7CD98652">
            <w:pPr>
              <w:widowControl/>
              <w:jc w:val="center"/>
              <w:rPr>
                <w:color w:val="000000"/>
                <w:kern w:val="0"/>
                <w:sz w:val="20"/>
                <w:szCs w:val="20"/>
              </w:rPr>
            </w:pPr>
            <w:r>
              <w:rPr>
                <w:color w:val="000000"/>
                <w:kern w:val="0"/>
                <w:sz w:val="20"/>
                <w:szCs w:val="20"/>
              </w:rPr>
              <w:t>0.03</w:t>
            </w:r>
          </w:p>
        </w:tc>
        <w:tc>
          <w:tcPr>
            <w:tcW w:w="308" w:type="pct"/>
            <w:tcBorders>
              <w:top w:val="nil"/>
              <w:left w:val="nil"/>
              <w:bottom w:val="single" w:color="auto" w:sz="8" w:space="0"/>
              <w:right w:val="single" w:color="auto" w:sz="8" w:space="0"/>
            </w:tcBorders>
            <w:shd w:val="clear" w:color="000000" w:fill="FFFFFF"/>
            <w:vAlign w:val="center"/>
          </w:tcPr>
          <w:p w14:paraId="4002F0F3">
            <w:pPr>
              <w:widowControl/>
              <w:jc w:val="center"/>
              <w:rPr>
                <w:color w:val="000000"/>
                <w:kern w:val="0"/>
                <w:sz w:val="20"/>
                <w:szCs w:val="20"/>
              </w:rPr>
            </w:pPr>
            <w:r>
              <w:rPr>
                <w:color w:val="000000"/>
                <w:kern w:val="0"/>
                <w:sz w:val="20"/>
                <w:szCs w:val="20"/>
              </w:rPr>
              <w:t>0.04</w:t>
            </w:r>
          </w:p>
        </w:tc>
        <w:tc>
          <w:tcPr>
            <w:tcW w:w="308" w:type="pct"/>
            <w:tcBorders>
              <w:top w:val="nil"/>
              <w:left w:val="nil"/>
              <w:bottom w:val="single" w:color="auto" w:sz="8" w:space="0"/>
              <w:right w:val="single" w:color="auto" w:sz="8" w:space="0"/>
            </w:tcBorders>
            <w:shd w:val="clear" w:color="000000" w:fill="FFFFFF"/>
            <w:vAlign w:val="center"/>
          </w:tcPr>
          <w:p w14:paraId="4BE2692D">
            <w:pPr>
              <w:widowControl/>
              <w:jc w:val="center"/>
              <w:rPr>
                <w:color w:val="000000"/>
                <w:kern w:val="0"/>
                <w:sz w:val="20"/>
                <w:szCs w:val="20"/>
              </w:rPr>
            </w:pPr>
            <w:r>
              <w:rPr>
                <w:color w:val="000000"/>
                <w:kern w:val="0"/>
                <w:sz w:val="20"/>
                <w:szCs w:val="20"/>
              </w:rPr>
              <w:t>0.06</w:t>
            </w:r>
          </w:p>
        </w:tc>
        <w:tc>
          <w:tcPr>
            <w:tcW w:w="309" w:type="pct"/>
            <w:tcBorders>
              <w:top w:val="nil"/>
              <w:left w:val="nil"/>
              <w:bottom w:val="single" w:color="auto" w:sz="8" w:space="0"/>
              <w:right w:val="single" w:color="auto" w:sz="8" w:space="0"/>
            </w:tcBorders>
            <w:shd w:val="clear" w:color="000000" w:fill="FFFFFF"/>
            <w:vAlign w:val="center"/>
          </w:tcPr>
          <w:p w14:paraId="47E9C774">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E957A64">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7853294">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BF25977">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B5F1441">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998DC46">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8476163">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5700BD2">
            <w:pPr>
              <w:widowControl/>
              <w:jc w:val="center"/>
              <w:rPr>
                <w:color w:val="000000"/>
                <w:kern w:val="0"/>
                <w:sz w:val="20"/>
                <w:szCs w:val="20"/>
              </w:rPr>
            </w:pPr>
            <w:r>
              <w:rPr>
                <w:color w:val="000000"/>
                <w:kern w:val="0"/>
                <w:sz w:val="20"/>
                <w:szCs w:val="20"/>
              </w:rPr>
              <w:t>0.03</w:t>
            </w:r>
          </w:p>
        </w:tc>
        <w:tc>
          <w:tcPr>
            <w:tcW w:w="302" w:type="pct"/>
            <w:tcBorders>
              <w:top w:val="nil"/>
              <w:left w:val="nil"/>
              <w:bottom w:val="single" w:color="auto" w:sz="8" w:space="0"/>
              <w:right w:val="single" w:color="auto" w:sz="8" w:space="0"/>
            </w:tcBorders>
            <w:shd w:val="clear" w:color="000000" w:fill="FFFFFF"/>
            <w:vAlign w:val="center"/>
          </w:tcPr>
          <w:p w14:paraId="1682770B">
            <w:pPr>
              <w:widowControl/>
              <w:jc w:val="left"/>
              <w:rPr>
                <w:color w:val="000000"/>
                <w:kern w:val="0"/>
                <w:sz w:val="20"/>
                <w:szCs w:val="20"/>
              </w:rPr>
            </w:pPr>
          </w:p>
        </w:tc>
      </w:tr>
      <w:tr w14:paraId="76B8E4E2">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5BD7E975">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05241FD9">
            <w:pPr>
              <w:widowControl/>
              <w:jc w:val="center"/>
              <w:rPr>
                <w:color w:val="000000"/>
                <w:kern w:val="0"/>
                <w:sz w:val="20"/>
                <w:szCs w:val="20"/>
              </w:rPr>
            </w:pPr>
            <w:r>
              <w:rPr>
                <w:color w:val="000000"/>
                <w:kern w:val="0"/>
                <w:sz w:val="20"/>
                <w:szCs w:val="20"/>
              </w:rPr>
              <w:t>食品生物化学实验</w:t>
            </w:r>
          </w:p>
        </w:tc>
        <w:tc>
          <w:tcPr>
            <w:tcW w:w="276" w:type="pct"/>
            <w:tcBorders>
              <w:top w:val="nil"/>
              <w:left w:val="nil"/>
              <w:bottom w:val="single" w:color="auto" w:sz="8" w:space="0"/>
              <w:right w:val="single" w:color="auto" w:sz="8" w:space="0"/>
            </w:tcBorders>
            <w:shd w:val="clear" w:color="000000" w:fill="FFFFFF"/>
            <w:vAlign w:val="center"/>
          </w:tcPr>
          <w:p w14:paraId="55E6825A">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07238B38">
            <w:pPr>
              <w:widowControl/>
              <w:jc w:val="center"/>
              <w:rPr>
                <w:color w:val="000000"/>
                <w:kern w:val="0"/>
                <w:sz w:val="20"/>
                <w:szCs w:val="20"/>
              </w:rPr>
            </w:pPr>
            <w:r>
              <w:rPr>
                <w:color w:val="000000"/>
                <w:kern w:val="0"/>
                <w:sz w:val="20"/>
                <w:szCs w:val="20"/>
              </w:rPr>
              <w:t>0.03</w:t>
            </w:r>
          </w:p>
        </w:tc>
        <w:tc>
          <w:tcPr>
            <w:tcW w:w="308" w:type="pct"/>
            <w:tcBorders>
              <w:top w:val="nil"/>
              <w:left w:val="nil"/>
              <w:bottom w:val="single" w:color="auto" w:sz="8" w:space="0"/>
              <w:right w:val="single" w:color="auto" w:sz="8" w:space="0"/>
            </w:tcBorders>
            <w:shd w:val="clear" w:color="000000" w:fill="FFFFFF"/>
            <w:vAlign w:val="center"/>
          </w:tcPr>
          <w:p w14:paraId="79A0929F">
            <w:pPr>
              <w:widowControl/>
              <w:jc w:val="center"/>
              <w:rPr>
                <w:color w:val="000000"/>
                <w:kern w:val="0"/>
                <w:sz w:val="20"/>
                <w:szCs w:val="20"/>
              </w:rPr>
            </w:pPr>
            <w:r>
              <w:rPr>
                <w:color w:val="000000"/>
                <w:kern w:val="0"/>
                <w:sz w:val="20"/>
                <w:szCs w:val="20"/>
              </w:rPr>
              <w:t>0.04</w:t>
            </w:r>
          </w:p>
        </w:tc>
        <w:tc>
          <w:tcPr>
            <w:tcW w:w="308" w:type="pct"/>
            <w:tcBorders>
              <w:top w:val="nil"/>
              <w:left w:val="nil"/>
              <w:bottom w:val="single" w:color="auto" w:sz="8" w:space="0"/>
              <w:right w:val="single" w:color="auto" w:sz="8" w:space="0"/>
            </w:tcBorders>
            <w:shd w:val="clear" w:color="000000" w:fill="FFFFFF"/>
            <w:vAlign w:val="center"/>
          </w:tcPr>
          <w:p w14:paraId="2025CF35">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58AD807">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A8E7217">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5BBA542">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ABFCB10">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5ADE08D7">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3060CC1">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A240A1F">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3A54871">
            <w:pPr>
              <w:widowControl/>
              <w:jc w:val="center"/>
              <w:rPr>
                <w:color w:val="000000"/>
                <w:kern w:val="0"/>
                <w:sz w:val="20"/>
                <w:szCs w:val="20"/>
              </w:rPr>
            </w:pPr>
            <w:r>
              <w:rPr>
                <w:color w:val="000000"/>
                <w:kern w:val="0"/>
                <w:sz w:val="20"/>
                <w:szCs w:val="20"/>
              </w:rPr>
              <w:t>0.03</w:t>
            </w:r>
          </w:p>
        </w:tc>
        <w:tc>
          <w:tcPr>
            <w:tcW w:w="302" w:type="pct"/>
            <w:tcBorders>
              <w:top w:val="nil"/>
              <w:left w:val="nil"/>
              <w:bottom w:val="single" w:color="auto" w:sz="8" w:space="0"/>
              <w:right w:val="single" w:color="auto" w:sz="8" w:space="0"/>
            </w:tcBorders>
            <w:shd w:val="clear" w:color="000000" w:fill="FFFFFF"/>
            <w:vAlign w:val="center"/>
          </w:tcPr>
          <w:p w14:paraId="76D8D038">
            <w:pPr>
              <w:widowControl/>
              <w:jc w:val="left"/>
              <w:rPr>
                <w:color w:val="000000"/>
                <w:kern w:val="0"/>
                <w:sz w:val="20"/>
                <w:szCs w:val="20"/>
              </w:rPr>
            </w:pPr>
          </w:p>
        </w:tc>
      </w:tr>
      <w:tr w14:paraId="4D0F8CCD">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2E31ABB6">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42953777">
            <w:pPr>
              <w:widowControl/>
              <w:jc w:val="center"/>
              <w:rPr>
                <w:color w:val="000000"/>
                <w:kern w:val="0"/>
                <w:sz w:val="20"/>
                <w:szCs w:val="20"/>
              </w:rPr>
            </w:pPr>
            <w:r>
              <w:rPr>
                <w:color w:val="000000"/>
                <w:kern w:val="0"/>
                <w:sz w:val="20"/>
                <w:szCs w:val="20"/>
              </w:rPr>
              <w:t>食品微生物学</w:t>
            </w:r>
          </w:p>
        </w:tc>
        <w:tc>
          <w:tcPr>
            <w:tcW w:w="276" w:type="pct"/>
            <w:tcBorders>
              <w:top w:val="nil"/>
              <w:left w:val="nil"/>
              <w:bottom w:val="single" w:color="auto" w:sz="8" w:space="0"/>
              <w:right w:val="single" w:color="auto" w:sz="8" w:space="0"/>
            </w:tcBorders>
            <w:shd w:val="clear" w:color="000000" w:fill="FFFFFF"/>
            <w:vAlign w:val="center"/>
          </w:tcPr>
          <w:p w14:paraId="717D9B9B">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7AC77F2B">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52668A2F">
            <w:pPr>
              <w:widowControl/>
              <w:jc w:val="center"/>
              <w:rPr>
                <w:color w:val="000000"/>
                <w:kern w:val="0"/>
                <w:sz w:val="20"/>
                <w:szCs w:val="20"/>
              </w:rPr>
            </w:pPr>
            <w:r>
              <w:rPr>
                <w:color w:val="000000"/>
                <w:kern w:val="0"/>
                <w:sz w:val="20"/>
                <w:szCs w:val="20"/>
              </w:rPr>
              <w:t>0.04</w:t>
            </w:r>
          </w:p>
        </w:tc>
        <w:tc>
          <w:tcPr>
            <w:tcW w:w="308" w:type="pct"/>
            <w:tcBorders>
              <w:top w:val="nil"/>
              <w:left w:val="nil"/>
              <w:bottom w:val="single" w:color="auto" w:sz="8" w:space="0"/>
              <w:right w:val="single" w:color="auto" w:sz="8" w:space="0"/>
            </w:tcBorders>
            <w:shd w:val="clear" w:color="000000" w:fill="FFFFFF"/>
            <w:vAlign w:val="center"/>
          </w:tcPr>
          <w:p w14:paraId="42D006C3">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1A050F0">
            <w:pPr>
              <w:widowControl/>
              <w:jc w:val="center"/>
              <w:rPr>
                <w:color w:val="000000"/>
                <w:kern w:val="0"/>
                <w:sz w:val="20"/>
                <w:szCs w:val="20"/>
              </w:rPr>
            </w:pPr>
            <w:r>
              <w:rPr>
                <w:color w:val="000000"/>
                <w:kern w:val="0"/>
                <w:sz w:val="20"/>
                <w:szCs w:val="20"/>
              </w:rPr>
              <w:t>0.05</w:t>
            </w:r>
          </w:p>
        </w:tc>
        <w:tc>
          <w:tcPr>
            <w:tcW w:w="309" w:type="pct"/>
            <w:tcBorders>
              <w:top w:val="nil"/>
              <w:left w:val="nil"/>
              <w:bottom w:val="single" w:color="auto" w:sz="8" w:space="0"/>
              <w:right w:val="single" w:color="auto" w:sz="8" w:space="0"/>
            </w:tcBorders>
            <w:shd w:val="clear" w:color="000000" w:fill="FFFFFF"/>
            <w:vAlign w:val="center"/>
          </w:tcPr>
          <w:p w14:paraId="3E4DE8D2">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DE98DC4">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3F06B00">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945ADD4">
            <w:pPr>
              <w:widowControl/>
              <w:jc w:val="center"/>
              <w:rPr>
                <w:color w:val="000000"/>
                <w:kern w:val="0"/>
                <w:sz w:val="20"/>
                <w:szCs w:val="20"/>
              </w:rPr>
            </w:pPr>
            <w:r>
              <w:rPr>
                <w:color w:val="000000"/>
                <w:kern w:val="0"/>
                <w:sz w:val="20"/>
                <w:szCs w:val="20"/>
              </w:rPr>
              <w:t>0.03</w:t>
            </w:r>
          </w:p>
        </w:tc>
        <w:tc>
          <w:tcPr>
            <w:tcW w:w="309" w:type="pct"/>
            <w:tcBorders>
              <w:top w:val="nil"/>
              <w:left w:val="nil"/>
              <w:bottom w:val="single" w:color="auto" w:sz="8" w:space="0"/>
              <w:right w:val="single" w:color="auto" w:sz="8" w:space="0"/>
            </w:tcBorders>
            <w:shd w:val="clear" w:color="000000" w:fill="FFFFFF"/>
            <w:vAlign w:val="center"/>
          </w:tcPr>
          <w:p w14:paraId="512A54CA">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0039AC1">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554C1FF">
            <w:pPr>
              <w:widowControl/>
              <w:jc w:val="center"/>
              <w:rPr>
                <w:color w:val="000000"/>
                <w:kern w:val="0"/>
                <w:sz w:val="20"/>
                <w:szCs w:val="20"/>
              </w:rPr>
            </w:pPr>
            <w:r>
              <w:rPr>
                <w:color w:val="000000"/>
                <w:kern w:val="0"/>
                <w:sz w:val="20"/>
                <w:szCs w:val="20"/>
              </w:rPr>
              <w:t>0.03</w:t>
            </w:r>
          </w:p>
        </w:tc>
        <w:tc>
          <w:tcPr>
            <w:tcW w:w="302" w:type="pct"/>
            <w:tcBorders>
              <w:top w:val="nil"/>
              <w:left w:val="nil"/>
              <w:bottom w:val="single" w:color="auto" w:sz="8" w:space="0"/>
              <w:right w:val="single" w:color="auto" w:sz="8" w:space="0"/>
            </w:tcBorders>
            <w:shd w:val="clear" w:color="000000" w:fill="FFFFFF"/>
            <w:vAlign w:val="center"/>
          </w:tcPr>
          <w:p w14:paraId="1FA30BFC">
            <w:pPr>
              <w:widowControl/>
              <w:jc w:val="left"/>
              <w:rPr>
                <w:color w:val="000000"/>
                <w:kern w:val="0"/>
                <w:sz w:val="20"/>
                <w:szCs w:val="20"/>
              </w:rPr>
            </w:pPr>
          </w:p>
        </w:tc>
      </w:tr>
      <w:tr w14:paraId="66776B66">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68996E89">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61326458">
            <w:pPr>
              <w:widowControl/>
              <w:jc w:val="center"/>
              <w:rPr>
                <w:color w:val="000000"/>
                <w:kern w:val="0"/>
                <w:sz w:val="20"/>
                <w:szCs w:val="20"/>
              </w:rPr>
            </w:pPr>
            <w:r>
              <w:rPr>
                <w:color w:val="000000"/>
                <w:kern w:val="0"/>
                <w:sz w:val="20"/>
                <w:szCs w:val="20"/>
              </w:rPr>
              <w:t>食品微生物检验</w:t>
            </w:r>
          </w:p>
        </w:tc>
        <w:tc>
          <w:tcPr>
            <w:tcW w:w="276" w:type="pct"/>
            <w:tcBorders>
              <w:top w:val="nil"/>
              <w:left w:val="nil"/>
              <w:bottom w:val="single" w:color="auto" w:sz="8" w:space="0"/>
              <w:right w:val="single" w:color="auto" w:sz="8" w:space="0"/>
            </w:tcBorders>
            <w:shd w:val="clear" w:color="000000" w:fill="FFFFFF"/>
            <w:vAlign w:val="center"/>
          </w:tcPr>
          <w:p w14:paraId="6540775B">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752FD3C5">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46DC141E">
            <w:pPr>
              <w:widowControl/>
              <w:jc w:val="center"/>
              <w:rPr>
                <w:color w:val="000000"/>
                <w:kern w:val="0"/>
                <w:sz w:val="20"/>
                <w:szCs w:val="20"/>
              </w:rPr>
            </w:pPr>
            <w:r>
              <w:rPr>
                <w:color w:val="000000"/>
                <w:kern w:val="0"/>
                <w:sz w:val="20"/>
                <w:szCs w:val="20"/>
              </w:rPr>
              <w:t>0.04</w:t>
            </w:r>
          </w:p>
        </w:tc>
        <w:tc>
          <w:tcPr>
            <w:tcW w:w="308" w:type="pct"/>
            <w:tcBorders>
              <w:top w:val="nil"/>
              <w:left w:val="nil"/>
              <w:bottom w:val="single" w:color="auto" w:sz="8" w:space="0"/>
              <w:right w:val="single" w:color="auto" w:sz="8" w:space="0"/>
            </w:tcBorders>
            <w:shd w:val="clear" w:color="000000" w:fill="FFFFFF"/>
            <w:vAlign w:val="center"/>
          </w:tcPr>
          <w:p w14:paraId="03FC9DF1">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D43CE44">
            <w:pPr>
              <w:widowControl/>
              <w:jc w:val="center"/>
              <w:rPr>
                <w:color w:val="000000"/>
                <w:kern w:val="0"/>
                <w:sz w:val="20"/>
                <w:szCs w:val="20"/>
              </w:rPr>
            </w:pPr>
            <w:r>
              <w:rPr>
                <w:color w:val="000000"/>
                <w:kern w:val="0"/>
                <w:sz w:val="20"/>
                <w:szCs w:val="20"/>
              </w:rPr>
              <w:t>0.03</w:t>
            </w:r>
          </w:p>
        </w:tc>
        <w:tc>
          <w:tcPr>
            <w:tcW w:w="309" w:type="pct"/>
            <w:tcBorders>
              <w:top w:val="nil"/>
              <w:left w:val="nil"/>
              <w:bottom w:val="single" w:color="auto" w:sz="8" w:space="0"/>
              <w:right w:val="single" w:color="auto" w:sz="8" w:space="0"/>
            </w:tcBorders>
            <w:shd w:val="clear" w:color="000000" w:fill="FFFFFF"/>
            <w:vAlign w:val="center"/>
          </w:tcPr>
          <w:p w14:paraId="7D4CC484">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51BF68A">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CCDC5E8">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D2E0A7C">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A54E92D">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6822AAD">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AAC2C0D">
            <w:pPr>
              <w:widowControl/>
              <w:jc w:val="center"/>
              <w:rPr>
                <w:color w:val="000000"/>
                <w:kern w:val="0"/>
                <w:sz w:val="20"/>
                <w:szCs w:val="20"/>
              </w:rPr>
            </w:pPr>
            <w:r>
              <w:rPr>
                <w:color w:val="000000"/>
                <w:kern w:val="0"/>
                <w:sz w:val="20"/>
                <w:szCs w:val="20"/>
              </w:rPr>
              <w:t>0.03</w:t>
            </w:r>
          </w:p>
        </w:tc>
        <w:tc>
          <w:tcPr>
            <w:tcW w:w="302" w:type="pct"/>
            <w:tcBorders>
              <w:top w:val="nil"/>
              <w:left w:val="nil"/>
              <w:bottom w:val="single" w:color="auto" w:sz="8" w:space="0"/>
              <w:right w:val="single" w:color="auto" w:sz="8" w:space="0"/>
            </w:tcBorders>
            <w:shd w:val="clear" w:color="000000" w:fill="FFFFFF"/>
            <w:vAlign w:val="center"/>
          </w:tcPr>
          <w:p w14:paraId="3A22DCA5">
            <w:pPr>
              <w:widowControl/>
              <w:jc w:val="center"/>
              <w:rPr>
                <w:color w:val="000000"/>
                <w:kern w:val="0"/>
                <w:sz w:val="20"/>
                <w:szCs w:val="20"/>
              </w:rPr>
            </w:pPr>
            <w:r>
              <w:rPr>
                <w:color w:val="000000"/>
                <w:kern w:val="0"/>
                <w:sz w:val="20"/>
                <w:szCs w:val="20"/>
              </w:rPr>
              <w:t>0.04</w:t>
            </w:r>
          </w:p>
        </w:tc>
      </w:tr>
      <w:tr w14:paraId="062E1213">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0E601082">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166606A6">
            <w:pPr>
              <w:widowControl/>
              <w:jc w:val="center"/>
              <w:rPr>
                <w:color w:val="000000"/>
                <w:kern w:val="0"/>
                <w:sz w:val="20"/>
                <w:szCs w:val="20"/>
              </w:rPr>
            </w:pPr>
            <w:r>
              <w:rPr>
                <w:color w:val="000000"/>
                <w:kern w:val="0"/>
                <w:sz w:val="20"/>
                <w:szCs w:val="20"/>
              </w:rPr>
              <w:t>仪器分析</w:t>
            </w:r>
          </w:p>
        </w:tc>
        <w:tc>
          <w:tcPr>
            <w:tcW w:w="276" w:type="pct"/>
            <w:tcBorders>
              <w:top w:val="nil"/>
              <w:left w:val="nil"/>
              <w:bottom w:val="single" w:color="auto" w:sz="8" w:space="0"/>
              <w:right w:val="single" w:color="auto" w:sz="8" w:space="0"/>
            </w:tcBorders>
            <w:shd w:val="clear" w:color="000000" w:fill="FFFFFF"/>
            <w:vAlign w:val="center"/>
          </w:tcPr>
          <w:p w14:paraId="6319C35A">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6E68449C">
            <w:pPr>
              <w:widowControl/>
              <w:jc w:val="center"/>
              <w:rPr>
                <w:color w:val="000000"/>
                <w:kern w:val="0"/>
                <w:sz w:val="20"/>
                <w:szCs w:val="20"/>
              </w:rPr>
            </w:pPr>
            <w:r>
              <w:rPr>
                <w:color w:val="000000"/>
                <w:kern w:val="0"/>
                <w:sz w:val="20"/>
                <w:szCs w:val="20"/>
              </w:rPr>
              <w:t>0.03</w:t>
            </w:r>
          </w:p>
        </w:tc>
        <w:tc>
          <w:tcPr>
            <w:tcW w:w="308" w:type="pct"/>
            <w:tcBorders>
              <w:top w:val="nil"/>
              <w:left w:val="nil"/>
              <w:bottom w:val="single" w:color="auto" w:sz="8" w:space="0"/>
              <w:right w:val="single" w:color="auto" w:sz="8" w:space="0"/>
            </w:tcBorders>
            <w:shd w:val="clear" w:color="000000" w:fill="FFFFFF"/>
            <w:vAlign w:val="center"/>
          </w:tcPr>
          <w:p w14:paraId="311D0A9C">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422CD8EA">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D8A6578">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51638BFA">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2FDD86C">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F64A8F0">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3B1C2DA">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58CD97E">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780AEBC">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5EBC34CB">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7542290F">
            <w:pPr>
              <w:widowControl/>
              <w:jc w:val="left"/>
              <w:rPr>
                <w:color w:val="000000"/>
                <w:kern w:val="0"/>
                <w:sz w:val="20"/>
                <w:szCs w:val="20"/>
              </w:rPr>
            </w:pPr>
          </w:p>
        </w:tc>
      </w:tr>
      <w:tr w14:paraId="1B98D673">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30780C7D">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0883E9FC">
            <w:pPr>
              <w:widowControl/>
              <w:jc w:val="center"/>
              <w:rPr>
                <w:color w:val="000000"/>
                <w:kern w:val="0"/>
                <w:sz w:val="20"/>
                <w:szCs w:val="20"/>
              </w:rPr>
            </w:pPr>
            <w:r>
              <w:rPr>
                <w:color w:val="000000"/>
                <w:kern w:val="0"/>
                <w:sz w:val="20"/>
                <w:szCs w:val="20"/>
              </w:rPr>
              <w:t>专业实用技能</w:t>
            </w:r>
          </w:p>
        </w:tc>
        <w:tc>
          <w:tcPr>
            <w:tcW w:w="276" w:type="pct"/>
            <w:tcBorders>
              <w:top w:val="nil"/>
              <w:left w:val="nil"/>
              <w:bottom w:val="single" w:color="auto" w:sz="8" w:space="0"/>
              <w:right w:val="single" w:color="auto" w:sz="8" w:space="0"/>
            </w:tcBorders>
            <w:shd w:val="clear" w:color="000000" w:fill="FFFFFF"/>
            <w:vAlign w:val="center"/>
          </w:tcPr>
          <w:p w14:paraId="47B42277">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649B18BA">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2D108E2F">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6F2B6927">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F6DF354">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81CC896">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3481210">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EE9B50B">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6D360E8">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6396C23">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3F65BF9">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D333074">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6FD6B98A">
            <w:pPr>
              <w:widowControl/>
              <w:jc w:val="left"/>
              <w:rPr>
                <w:color w:val="000000"/>
                <w:kern w:val="0"/>
                <w:sz w:val="20"/>
                <w:szCs w:val="20"/>
              </w:rPr>
            </w:pPr>
          </w:p>
        </w:tc>
      </w:tr>
      <w:tr w14:paraId="7FB4F914">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5167C23B">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14934414">
            <w:pPr>
              <w:widowControl/>
              <w:jc w:val="center"/>
              <w:rPr>
                <w:color w:val="000000"/>
                <w:kern w:val="0"/>
                <w:sz w:val="20"/>
                <w:szCs w:val="20"/>
              </w:rPr>
            </w:pPr>
            <w:r>
              <w:rPr>
                <w:color w:val="000000"/>
                <w:kern w:val="0"/>
                <w:sz w:val="20"/>
                <w:szCs w:val="20"/>
              </w:rPr>
              <w:t>线性代数</w:t>
            </w:r>
          </w:p>
        </w:tc>
        <w:tc>
          <w:tcPr>
            <w:tcW w:w="276" w:type="pct"/>
            <w:tcBorders>
              <w:top w:val="nil"/>
              <w:left w:val="nil"/>
              <w:bottom w:val="single" w:color="auto" w:sz="8" w:space="0"/>
              <w:right w:val="single" w:color="auto" w:sz="8" w:space="0"/>
            </w:tcBorders>
            <w:shd w:val="clear" w:color="000000" w:fill="FFFFFF"/>
            <w:vAlign w:val="center"/>
          </w:tcPr>
          <w:p w14:paraId="70A7634B">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60991EA5">
            <w:pPr>
              <w:widowControl/>
              <w:jc w:val="center"/>
              <w:rPr>
                <w:color w:val="000000"/>
                <w:kern w:val="0"/>
                <w:sz w:val="20"/>
                <w:szCs w:val="20"/>
              </w:rPr>
            </w:pPr>
            <w:r>
              <w:rPr>
                <w:color w:val="000000"/>
                <w:kern w:val="0"/>
                <w:sz w:val="20"/>
                <w:szCs w:val="20"/>
              </w:rPr>
              <w:t>0.05</w:t>
            </w:r>
          </w:p>
        </w:tc>
        <w:tc>
          <w:tcPr>
            <w:tcW w:w="308" w:type="pct"/>
            <w:tcBorders>
              <w:top w:val="nil"/>
              <w:left w:val="nil"/>
              <w:bottom w:val="single" w:color="auto" w:sz="8" w:space="0"/>
              <w:right w:val="single" w:color="auto" w:sz="8" w:space="0"/>
            </w:tcBorders>
            <w:shd w:val="clear" w:color="000000" w:fill="FFFFFF"/>
            <w:vAlign w:val="center"/>
          </w:tcPr>
          <w:p w14:paraId="6D397715">
            <w:pPr>
              <w:widowControl/>
              <w:jc w:val="center"/>
              <w:rPr>
                <w:color w:val="000000"/>
                <w:kern w:val="0"/>
                <w:sz w:val="20"/>
                <w:szCs w:val="20"/>
              </w:rPr>
            </w:pPr>
            <w:r>
              <w:rPr>
                <w:color w:val="000000"/>
                <w:kern w:val="0"/>
                <w:sz w:val="20"/>
                <w:szCs w:val="20"/>
              </w:rPr>
              <w:t>0.03</w:t>
            </w:r>
          </w:p>
        </w:tc>
        <w:tc>
          <w:tcPr>
            <w:tcW w:w="308" w:type="pct"/>
            <w:tcBorders>
              <w:top w:val="nil"/>
              <w:left w:val="nil"/>
              <w:bottom w:val="single" w:color="auto" w:sz="8" w:space="0"/>
              <w:right w:val="single" w:color="auto" w:sz="8" w:space="0"/>
            </w:tcBorders>
            <w:shd w:val="clear" w:color="000000" w:fill="FFFFFF"/>
            <w:vAlign w:val="center"/>
          </w:tcPr>
          <w:p w14:paraId="509A43FC">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92EEEFE">
            <w:pPr>
              <w:widowControl/>
              <w:jc w:val="center"/>
              <w:rPr>
                <w:color w:val="000000"/>
                <w:kern w:val="0"/>
                <w:sz w:val="20"/>
                <w:szCs w:val="20"/>
              </w:rPr>
            </w:pPr>
            <w:r>
              <w:rPr>
                <w:color w:val="000000"/>
                <w:kern w:val="0"/>
                <w:sz w:val="20"/>
                <w:szCs w:val="20"/>
              </w:rPr>
              <w:t>0.03</w:t>
            </w:r>
          </w:p>
        </w:tc>
        <w:tc>
          <w:tcPr>
            <w:tcW w:w="309" w:type="pct"/>
            <w:tcBorders>
              <w:top w:val="nil"/>
              <w:left w:val="nil"/>
              <w:bottom w:val="single" w:color="auto" w:sz="8" w:space="0"/>
              <w:right w:val="single" w:color="auto" w:sz="8" w:space="0"/>
            </w:tcBorders>
            <w:shd w:val="clear" w:color="000000" w:fill="FFFFFF"/>
            <w:vAlign w:val="center"/>
          </w:tcPr>
          <w:p w14:paraId="289354F3">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72EBD7A">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727CAF0">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CA115F4">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AD41764">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5924AF2">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851E3E1">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08A010E6">
            <w:pPr>
              <w:widowControl/>
              <w:jc w:val="left"/>
              <w:rPr>
                <w:color w:val="000000"/>
                <w:kern w:val="0"/>
                <w:sz w:val="20"/>
                <w:szCs w:val="20"/>
              </w:rPr>
            </w:pPr>
          </w:p>
        </w:tc>
      </w:tr>
      <w:tr w14:paraId="25F0E0B3">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5CC476F0">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7813CCFF">
            <w:pPr>
              <w:widowControl/>
              <w:jc w:val="center"/>
              <w:rPr>
                <w:color w:val="000000"/>
                <w:kern w:val="0"/>
                <w:sz w:val="20"/>
                <w:szCs w:val="20"/>
              </w:rPr>
            </w:pPr>
            <w:r>
              <w:rPr>
                <w:color w:val="000000"/>
                <w:kern w:val="0"/>
                <w:sz w:val="20"/>
                <w:szCs w:val="20"/>
              </w:rPr>
              <w:t>概率论与数理统计B</w:t>
            </w:r>
          </w:p>
        </w:tc>
        <w:tc>
          <w:tcPr>
            <w:tcW w:w="276" w:type="pct"/>
            <w:tcBorders>
              <w:top w:val="nil"/>
              <w:left w:val="nil"/>
              <w:bottom w:val="single" w:color="auto" w:sz="8" w:space="0"/>
              <w:right w:val="single" w:color="auto" w:sz="8" w:space="0"/>
            </w:tcBorders>
            <w:shd w:val="clear" w:color="000000" w:fill="FFFFFF"/>
            <w:vAlign w:val="center"/>
          </w:tcPr>
          <w:p w14:paraId="2AAC3D7C">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2CBF98C9">
            <w:pPr>
              <w:widowControl/>
              <w:jc w:val="center"/>
              <w:rPr>
                <w:color w:val="000000"/>
                <w:kern w:val="0"/>
                <w:sz w:val="20"/>
                <w:szCs w:val="20"/>
              </w:rPr>
            </w:pPr>
            <w:r>
              <w:rPr>
                <w:color w:val="000000"/>
                <w:kern w:val="0"/>
                <w:sz w:val="20"/>
                <w:szCs w:val="20"/>
              </w:rPr>
              <w:t>0.05</w:t>
            </w:r>
          </w:p>
        </w:tc>
        <w:tc>
          <w:tcPr>
            <w:tcW w:w="308" w:type="pct"/>
            <w:tcBorders>
              <w:top w:val="nil"/>
              <w:left w:val="nil"/>
              <w:bottom w:val="single" w:color="auto" w:sz="8" w:space="0"/>
              <w:right w:val="single" w:color="auto" w:sz="8" w:space="0"/>
            </w:tcBorders>
            <w:shd w:val="clear" w:color="000000" w:fill="FFFFFF"/>
            <w:vAlign w:val="center"/>
          </w:tcPr>
          <w:p w14:paraId="4D552F96">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580F5BCB">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0414D77">
            <w:pPr>
              <w:widowControl/>
              <w:jc w:val="center"/>
              <w:rPr>
                <w:color w:val="000000"/>
                <w:kern w:val="0"/>
                <w:sz w:val="20"/>
                <w:szCs w:val="20"/>
              </w:rPr>
            </w:pPr>
            <w:r>
              <w:rPr>
                <w:color w:val="000000"/>
                <w:kern w:val="0"/>
                <w:sz w:val="20"/>
                <w:szCs w:val="20"/>
              </w:rPr>
              <w:t>0.05</w:t>
            </w:r>
          </w:p>
        </w:tc>
        <w:tc>
          <w:tcPr>
            <w:tcW w:w="309" w:type="pct"/>
            <w:tcBorders>
              <w:top w:val="nil"/>
              <w:left w:val="nil"/>
              <w:bottom w:val="single" w:color="auto" w:sz="8" w:space="0"/>
              <w:right w:val="single" w:color="auto" w:sz="8" w:space="0"/>
            </w:tcBorders>
            <w:shd w:val="clear" w:color="000000" w:fill="FFFFFF"/>
            <w:vAlign w:val="center"/>
          </w:tcPr>
          <w:p w14:paraId="4445BC73">
            <w:pPr>
              <w:widowControl/>
              <w:jc w:val="center"/>
              <w:rPr>
                <w:color w:val="000000"/>
                <w:kern w:val="0"/>
                <w:sz w:val="20"/>
                <w:szCs w:val="20"/>
              </w:rPr>
            </w:pPr>
            <w:r>
              <w:rPr>
                <w:color w:val="000000"/>
                <w:kern w:val="0"/>
                <w:sz w:val="20"/>
                <w:szCs w:val="20"/>
              </w:rPr>
              <w:t>0.04</w:t>
            </w:r>
          </w:p>
        </w:tc>
        <w:tc>
          <w:tcPr>
            <w:tcW w:w="309" w:type="pct"/>
            <w:tcBorders>
              <w:top w:val="nil"/>
              <w:left w:val="nil"/>
              <w:bottom w:val="single" w:color="auto" w:sz="8" w:space="0"/>
              <w:right w:val="single" w:color="auto" w:sz="8" w:space="0"/>
            </w:tcBorders>
            <w:shd w:val="clear" w:color="000000" w:fill="FFFFFF"/>
            <w:vAlign w:val="center"/>
          </w:tcPr>
          <w:p w14:paraId="425B6909">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7D94F44">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6C2CB1A">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9F697C3">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428DC4B">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5E981BE3">
            <w:pPr>
              <w:widowControl/>
              <w:jc w:val="center"/>
              <w:rPr>
                <w:color w:val="000000"/>
                <w:kern w:val="0"/>
                <w:sz w:val="20"/>
                <w:szCs w:val="20"/>
              </w:rPr>
            </w:pPr>
            <w:r>
              <w:rPr>
                <w:color w:val="000000"/>
                <w:kern w:val="0"/>
                <w:sz w:val="20"/>
                <w:szCs w:val="20"/>
              </w:rPr>
              <w:t>0.07</w:t>
            </w:r>
          </w:p>
        </w:tc>
        <w:tc>
          <w:tcPr>
            <w:tcW w:w="302" w:type="pct"/>
            <w:tcBorders>
              <w:top w:val="nil"/>
              <w:left w:val="nil"/>
              <w:bottom w:val="single" w:color="auto" w:sz="8" w:space="0"/>
              <w:right w:val="single" w:color="auto" w:sz="8" w:space="0"/>
            </w:tcBorders>
            <w:shd w:val="clear" w:color="000000" w:fill="FFFFFF"/>
            <w:vAlign w:val="center"/>
          </w:tcPr>
          <w:p w14:paraId="0C72AA03">
            <w:pPr>
              <w:widowControl/>
              <w:jc w:val="left"/>
              <w:rPr>
                <w:color w:val="000000"/>
                <w:kern w:val="0"/>
                <w:sz w:val="20"/>
                <w:szCs w:val="20"/>
              </w:rPr>
            </w:pPr>
          </w:p>
        </w:tc>
      </w:tr>
      <w:tr w14:paraId="2359C236">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24E901EE">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19FBC534">
            <w:pPr>
              <w:widowControl/>
              <w:jc w:val="center"/>
              <w:rPr>
                <w:color w:val="000000"/>
                <w:kern w:val="0"/>
                <w:sz w:val="20"/>
                <w:szCs w:val="20"/>
              </w:rPr>
            </w:pPr>
            <w:r>
              <w:rPr>
                <w:color w:val="000000"/>
                <w:kern w:val="0"/>
                <w:sz w:val="20"/>
                <w:szCs w:val="20"/>
              </w:rPr>
              <w:t>数据处理与统计分析</w:t>
            </w:r>
          </w:p>
        </w:tc>
        <w:tc>
          <w:tcPr>
            <w:tcW w:w="276" w:type="pct"/>
            <w:tcBorders>
              <w:top w:val="nil"/>
              <w:left w:val="nil"/>
              <w:bottom w:val="single" w:color="auto" w:sz="8" w:space="0"/>
              <w:right w:val="single" w:color="auto" w:sz="8" w:space="0"/>
            </w:tcBorders>
            <w:shd w:val="clear" w:color="000000" w:fill="FFFFFF"/>
            <w:vAlign w:val="center"/>
          </w:tcPr>
          <w:p w14:paraId="6AC92924">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423C2E55">
            <w:pPr>
              <w:widowControl/>
              <w:jc w:val="center"/>
              <w:rPr>
                <w:color w:val="000000"/>
                <w:kern w:val="0"/>
                <w:sz w:val="20"/>
                <w:szCs w:val="20"/>
              </w:rPr>
            </w:pPr>
            <w:r>
              <w:rPr>
                <w:color w:val="000000"/>
                <w:kern w:val="0"/>
                <w:sz w:val="20"/>
                <w:szCs w:val="20"/>
              </w:rPr>
              <w:t>0.05</w:t>
            </w:r>
          </w:p>
        </w:tc>
        <w:tc>
          <w:tcPr>
            <w:tcW w:w="308" w:type="pct"/>
            <w:tcBorders>
              <w:top w:val="nil"/>
              <w:left w:val="nil"/>
              <w:bottom w:val="single" w:color="auto" w:sz="8" w:space="0"/>
              <w:right w:val="single" w:color="auto" w:sz="8" w:space="0"/>
            </w:tcBorders>
            <w:shd w:val="clear" w:color="000000" w:fill="FFFFFF"/>
            <w:vAlign w:val="center"/>
          </w:tcPr>
          <w:p w14:paraId="19CA4E38">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01277DEF">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316E727">
            <w:pPr>
              <w:widowControl/>
              <w:jc w:val="center"/>
              <w:rPr>
                <w:color w:val="000000"/>
                <w:kern w:val="0"/>
                <w:sz w:val="20"/>
                <w:szCs w:val="20"/>
              </w:rPr>
            </w:pPr>
            <w:r>
              <w:rPr>
                <w:color w:val="000000"/>
                <w:kern w:val="0"/>
                <w:sz w:val="20"/>
                <w:szCs w:val="20"/>
              </w:rPr>
              <w:t>0.05</w:t>
            </w:r>
          </w:p>
        </w:tc>
        <w:tc>
          <w:tcPr>
            <w:tcW w:w="309" w:type="pct"/>
            <w:tcBorders>
              <w:top w:val="nil"/>
              <w:left w:val="nil"/>
              <w:bottom w:val="single" w:color="auto" w:sz="8" w:space="0"/>
              <w:right w:val="single" w:color="auto" w:sz="8" w:space="0"/>
            </w:tcBorders>
            <w:shd w:val="clear" w:color="000000" w:fill="FFFFFF"/>
            <w:vAlign w:val="center"/>
          </w:tcPr>
          <w:p w14:paraId="00AEBF41">
            <w:pPr>
              <w:widowControl/>
              <w:jc w:val="center"/>
              <w:rPr>
                <w:color w:val="000000"/>
                <w:kern w:val="0"/>
                <w:sz w:val="20"/>
                <w:szCs w:val="20"/>
              </w:rPr>
            </w:pPr>
            <w:r>
              <w:rPr>
                <w:color w:val="000000"/>
                <w:kern w:val="0"/>
                <w:sz w:val="20"/>
                <w:szCs w:val="20"/>
              </w:rPr>
              <w:t>0.07</w:t>
            </w:r>
          </w:p>
        </w:tc>
        <w:tc>
          <w:tcPr>
            <w:tcW w:w="309" w:type="pct"/>
            <w:tcBorders>
              <w:top w:val="nil"/>
              <w:left w:val="nil"/>
              <w:bottom w:val="single" w:color="auto" w:sz="8" w:space="0"/>
              <w:right w:val="single" w:color="auto" w:sz="8" w:space="0"/>
            </w:tcBorders>
            <w:shd w:val="clear" w:color="000000" w:fill="FFFFFF"/>
            <w:vAlign w:val="center"/>
          </w:tcPr>
          <w:p w14:paraId="4AEBD7C3">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54C121B1">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0365E0B">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0C27E34">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07038D5">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C40EFBD">
            <w:pPr>
              <w:widowControl/>
              <w:jc w:val="center"/>
              <w:rPr>
                <w:color w:val="000000"/>
                <w:kern w:val="0"/>
                <w:sz w:val="20"/>
                <w:szCs w:val="20"/>
              </w:rPr>
            </w:pPr>
            <w:r>
              <w:rPr>
                <w:color w:val="000000"/>
                <w:kern w:val="0"/>
                <w:sz w:val="20"/>
                <w:szCs w:val="20"/>
              </w:rPr>
              <w:t>0.07</w:t>
            </w:r>
          </w:p>
        </w:tc>
        <w:tc>
          <w:tcPr>
            <w:tcW w:w="302" w:type="pct"/>
            <w:tcBorders>
              <w:top w:val="nil"/>
              <w:left w:val="nil"/>
              <w:bottom w:val="single" w:color="auto" w:sz="8" w:space="0"/>
              <w:right w:val="single" w:color="auto" w:sz="8" w:space="0"/>
            </w:tcBorders>
            <w:shd w:val="clear" w:color="000000" w:fill="FFFFFF"/>
            <w:vAlign w:val="center"/>
          </w:tcPr>
          <w:p w14:paraId="2239ED85">
            <w:pPr>
              <w:widowControl/>
              <w:jc w:val="left"/>
              <w:rPr>
                <w:color w:val="000000"/>
                <w:kern w:val="0"/>
                <w:sz w:val="20"/>
                <w:szCs w:val="20"/>
              </w:rPr>
            </w:pPr>
          </w:p>
        </w:tc>
      </w:tr>
      <w:tr w14:paraId="1F1EF35C">
        <w:tblPrEx>
          <w:tblCellMar>
            <w:top w:w="0" w:type="dxa"/>
            <w:left w:w="108" w:type="dxa"/>
            <w:bottom w:w="0" w:type="dxa"/>
            <w:right w:w="108" w:type="dxa"/>
          </w:tblCellMar>
        </w:tblPrEx>
        <w:trPr>
          <w:trHeight w:val="300" w:hRule="atLeast"/>
        </w:trPr>
        <w:tc>
          <w:tcPr>
            <w:tcW w:w="315" w:type="pct"/>
            <w:vMerge w:val="restart"/>
            <w:tcBorders>
              <w:top w:val="nil"/>
              <w:left w:val="single" w:color="auto" w:sz="8" w:space="0"/>
              <w:bottom w:val="single" w:color="000000" w:sz="8" w:space="0"/>
              <w:right w:val="single" w:color="auto" w:sz="8" w:space="0"/>
            </w:tcBorders>
            <w:shd w:val="clear" w:color="000000" w:fill="FFFFFF"/>
            <w:vAlign w:val="center"/>
          </w:tcPr>
          <w:p w14:paraId="457C629D">
            <w:pPr>
              <w:widowControl/>
              <w:jc w:val="center"/>
              <w:rPr>
                <w:color w:val="000000"/>
                <w:kern w:val="0"/>
                <w:sz w:val="20"/>
                <w:szCs w:val="20"/>
              </w:rPr>
            </w:pPr>
            <w:r>
              <w:rPr>
                <w:color w:val="000000"/>
                <w:kern w:val="0"/>
                <w:sz w:val="20"/>
                <w:szCs w:val="20"/>
              </w:rPr>
              <w:t>专业主干课</w:t>
            </w:r>
          </w:p>
        </w:tc>
        <w:tc>
          <w:tcPr>
            <w:tcW w:w="711" w:type="pct"/>
            <w:tcBorders>
              <w:top w:val="nil"/>
              <w:left w:val="nil"/>
              <w:bottom w:val="single" w:color="auto" w:sz="8" w:space="0"/>
              <w:right w:val="single" w:color="auto" w:sz="8" w:space="0"/>
            </w:tcBorders>
            <w:shd w:val="clear" w:color="000000" w:fill="FFFFFF"/>
            <w:vAlign w:val="center"/>
          </w:tcPr>
          <w:p w14:paraId="4FE00870">
            <w:pPr>
              <w:widowControl/>
              <w:jc w:val="center"/>
              <w:rPr>
                <w:color w:val="000000"/>
                <w:kern w:val="0"/>
                <w:sz w:val="20"/>
                <w:szCs w:val="20"/>
              </w:rPr>
            </w:pPr>
            <w:r>
              <w:rPr>
                <w:color w:val="000000"/>
                <w:kern w:val="0"/>
                <w:sz w:val="20"/>
                <w:szCs w:val="20"/>
              </w:rPr>
              <w:t>食品工程原理</w:t>
            </w:r>
          </w:p>
        </w:tc>
        <w:tc>
          <w:tcPr>
            <w:tcW w:w="276" w:type="pct"/>
            <w:tcBorders>
              <w:top w:val="nil"/>
              <w:left w:val="nil"/>
              <w:bottom w:val="single" w:color="auto" w:sz="8" w:space="0"/>
              <w:right w:val="single" w:color="auto" w:sz="8" w:space="0"/>
            </w:tcBorders>
            <w:shd w:val="clear" w:color="000000" w:fill="FFFFFF"/>
            <w:vAlign w:val="center"/>
          </w:tcPr>
          <w:p w14:paraId="60B07DA3">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6DD0C4F5">
            <w:pPr>
              <w:widowControl/>
              <w:jc w:val="center"/>
              <w:rPr>
                <w:color w:val="000000"/>
                <w:kern w:val="0"/>
                <w:sz w:val="20"/>
                <w:szCs w:val="20"/>
              </w:rPr>
            </w:pPr>
            <w:r>
              <w:rPr>
                <w:color w:val="000000"/>
                <w:kern w:val="0"/>
                <w:sz w:val="20"/>
                <w:szCs w:val="20"/>
              </w:rPr>
              <w:t>0.05</w:t>
            </w:r>
          </w:p>
        </w:tc>
        <w:tc>
          <w:tcPr>
            <w:tcW w:w="308" w:type="pct"/>
            <w:tcBorders>
              <w:top w:val="nil"/>
              <w:left w:val="nil"/>
              <w:bottom w:val="single" w:color="auto" w:sz="8" w:space="0"/>
              <w:right w:val="single" w:color="auto" w:sz="8" w:space="0"/>
            </w:tcBorders>
            <w:shd w:val="clear" w:color="000000" w:fill="FFFFFF"/>
            <w:vAlign w:val="center"/>
          </w:tcPr>
          <w:p w14:paraId="7D20D6AC">
            <w:pPr>
              <w:widowControl/>
              <w:jc w:val="center"/>
              <w:rPr>
                <w:color w:val="000000"/>
                <w:kern w:val="0"/>
                <w:sz w:val="20"/>
                <w:szCs w:val="20"/>
              </w:rPr>
            </w:pPr>
            <w:r>
              <w:rPr>
                <w:color w:val="000000"/>
                <w:kern w:val="0"/>
                <w:sz w:val="20"/>
                <w:szCs w:val="20"/>
              </w:rPr>
              <w:t>0.04</w:t>
            </w:r>
          </w:p>
        </w:tc>
        <w:tc>
          <w:tcPr>
            <w:tcW w:w="308" w:type="pct"/>
            <w:tcBorders>
              <w:top w:val="nil"/>
              <w:left w:val="nil"/>
              <w:bottom w:val="single" w:color="auto" w:sz="8" w:space="0"/>
              <w:right w:val="single" w:color="auto" w:sz="8" w:space="0"/>
            </w:tcBorders>
            <w:shd w:val="clear" w:color="000000" w:fill="FFFFFF"/>
            <w:vAlign w:val="center"/>
          </w:tcPr>
          <w:p w14:paraId="6FD8856F">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083E464">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EDDADEA">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5965BED3">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F56962C">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7CBD095">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510D9941">
            <w:pPr>
              <w:widowControl/>
              <w:jc w:val="center"/>
              <w:rPr>
                <w:color w:val="000000"/>
                <w:kern w:val="0"/>
                <w:sz w:val="20"/>
                <w:szCs w:val="20"/>
              </w:rPr>
            </w:pPr>
            <w:r>
              <w:rPr>
                <w:color w:val="000000"/>
                <w:kern w:val="0"/>
                <w:sz w:val="20"/>
                <w:szCs w:val="20"/>
              </w:rPr>
              <w:t>0.02</w:t>
            </w:r>
          </w:p>
        </w:tc>
        <w:tc>
          <w:tcPr>
            <w:tcW w:w="309" w:type="pct"/>
            <w:tcBorders>
              <w:top w:val="nil"/>
              <w:left w:val="nil"/>
              <w:bottom w:val="single" w:color="auto" w:sz="8" w:space="0"/>
              <w:right w:val="single" w:color="auto" w:sz="8" w:space="0"/>
            </w:tcBorders>
            <w:shd w:val="clear" w:color="000000" w:fill="FFFFFF"/>
            <w:vAlign w:val="center"/>
          </w:tcPr>
          <w:p w14:paraId="11BD2423">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0201E2B">
            <w:pPr>
              <w:widowControl/>
              <w:jc w:val="center"/>
              <w:rPr>
                <w:color w:val="000000"/>
                <w:kern w:val="0"/>
                <w:sz w:val="20"/>
                <w:szCs w:val="20"/>
              </w:rPr>
            </w:pPr>
            <w:r>
              <w:rPr>
                <w:color w:val="000000"/>
                <w:kern w:val="0"/>
                <w:sz w:val="20"/>
                <w:szCs w:val="20"/>
              </w:rPr>
              <w:t>0.07</w:t>
            </w:r>
          </w:p>
        </w:tc>
        <w:tc>
          <w:tcPr>
            <w:tcW w:w="302" w:type="pct"/>
            <w:tcBorders>
              <w:top w:val="nil"/>
              <w:left w:val="nil"/>
              <w:bottom w:val="single" w:color="auto" w:sz="8" w:space="0"/>
              <w:right w:val="single" w:color="auto" w:sz="8" w:space="0"/>
            </w:tcBorders>
            <w:shd w:val="clear" w:color="000000" w:fill="FFFFFF"/>
            <w:vAlign w:val="center"/>
          </w:tcPr>
          <w:p w14:paraId="0B322E18">
            <w:pPr>
              <w:widowControl/>
              <w:jc w:val="left"/>
              <w:rPr>
                <w:color w:val="000000"/>
                <w:kern w:val="0"/>
                <w:sz w:val="20"/>
                <w:szCs w:val="20"/>
              </w:rPr>
            </w:pPr>
          </w:p>
        </w:tc>
      </w:tr>
      <w:tr w14:paraId="4B9E8F5D">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016AE372">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7CA449C7">
            <w:pPr>
              <w:widowControl/>
              <w:jc w:val="center"/>
              <w:rPr>
                <w:color w:val="000000"/>
                <w:kern w:val="0"/>
                <w:sz w:val="20"/>
                <w:szCs w:val="20"/>
              </w:rPr>
            </w:pPr>
            <w:r>
              <w:rPr>
                <w:color w:val="000000"/>
                <w:kern w:val="0"/>
                <w:sz w:val="20"/>
                <w:szCs w:val="20"/>
              </w:rPr>
              <w:t>食品工程原理实验</w:t>
            </w:r>
          </w:p>
        </w:tc>
        <w:tc>
          <w:tcPr>
            <w:tcW w:w="276" w:type="pct"/>
            <w:tcBorders>
              <w:top w:val="nil"/>
              <w:left w:val="nil"/>
              <w:bottom w:val="single" w:color="auto" w:sz="8" w:space="0"/>
              <w:right w:val="single" w:color="auto" w:sz="8" w:space="0"/>
            </w:tcBorders>
            <w:shd w:val="clear" w:color="000000" w:fill="FFFFFF"/>
            <w:vAlign w:val="center"/>
          </w:tcPr>
          <w:p w14:paraId="45AF4E6E">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7160AFFE">
            <w:pPr>
              <w:widowControl/>
              <w:jc w:val="center"/>
              <w:rPr>
                <w:color w:val="000000"/>
                <w:kern w:val="0"/>
                <w:sz w:val="20"/>
                <w:szCs w:val="20"/>
              </w:rPr>
            </w:pPr>
            <w:r>
              <w:rPr>
                <w:color w:val="000000"/>
                <w:kern w:val="0"/>
                <w:sz w:val="20"/>
                <w:szCs w:val="20"/>
              </w:rPr>
              <w:t>0.05</w:t>
            </w:r>
          </w:p>
        </w:tc>
        <w:tc>
          <w:tcPr>
            <w:tcW w:w="308" w:type="pct"/>
            <w:tcBorders>
              <w:top w:val="nil"/>
              <w:left w:val="nil"/>
              <w:bottom w:val="single" w:color="auto" w:sz="8" w:space="0"/>
              <w:right w:val="single" w:color="auto" w:sz="8" w:space="0"/>
            </w:tcBorders>
            <w:shd w:val="clear" w:color="000000" w:fill="FFFFFF"/>
            <w:vAlign w:val="center"/>
          </w:tcPr>
          <w:p w14:paraId="254CA1E7">
            <w:pPr>
              <w:widowControl/>
              <w:jc w:val="center"/>
              <w:rPr>
                <w:color w:val="000000"/>
                <w:kern w:val="0"/>
                <w:sz w:val="20"/>
                <w:szCs w:val="20"/>
              </w:rPr>
            </w:pPr>
            <w:r>
              <w:rPr>
                <w:color w:val="000000"/>
                <w:kern w:val="0"/>
                <w:sz w:val="20"/>
                <w:szCs w:val="20"/>
              </w:rPr>
              <w:t>0.04</w:t>
            </w:r>
          </w:p>
        </w:tc>
        <w:tc>
          <w:tcPr>
            <w:tcW w:w="308" w:type="pct"/>
            <w:tcBorders>
              <w:top w:val="nil"/>
              <w:left w:val="nil"/>
              <w:bottom w:val="single" w:color="auto" w:sz="8" w:space="0"/>
              <w:right w:val="single" w:color="auto" w:sz="8" w:space="0"/>
            </w:tcBorders>
            <w:shd w:val="clear" w:color="000000" w:fill="FFFFFF"/>
            <w:vAlign w:val="center"/>
          </w:tcPr>
          <w:p w14:paraId="07EBF3DD">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1F709B4">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D3BFC81">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152D0F6">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1272DBB">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71239E6">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5143FF20">
            <w:pPr>
              <w:widowControl/>
              <w:jc w:val="center"/>
              <w:rPr>
                <w:color w:val="000000"/>
                <w:kern w:val="0"/>
                <w:sz w:val="20"/>
                <w:szCs w:val="20"/>
              </w:rPr>
            </w:pPr>
            <w:r>
              <w:rPr>
                <w:color w:val="000000"/>
                <w:kern w:val="0"/>
                <w:sz w:val="20"/>
                <w:szCs w:val="20"/>
              </w:rPr>
              <w:t>0.02</w:t>
            </w:r>
          </w:p>
        </w:tc>
        <w:tc>
          <w:tcPr>
            <w:tcW w:w="309" w:type="pct"/>
            <w:tcBorders>
              <w:top w:val="nil"/>
              <w:left w:val="nil"/>
              <w:bottom w:val="single" w:color="auto" w:sz="8" w:space="0"/>
              <w:right w:val="single" w:color="auto" w:sz="8" w:space="0"/>
            </w:tcBorders>
            <w:shd w:val="clear" w:color="000000" w:fill="FFFFFF"/>
            <w:vAlign w:val="center"/>
          </w:tcPr>
          <w:p w14:paraId="389F4EE9">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52A303C8">
            <w:pPr>
              <w:widowControl/>
              <w:jc w:val="center"/>
              <w:rPr>
                <w:color w:val="000000"/>
                <w:kern w:val="0"/>
                <w:sz w:val="20"/>
                <w:szCs w:val="20"/>
              </w:rPr>
            </w:pPr>
            <w:r>
              <w:rPr>
                <w:color w:val="000000"/>
                <w:kern w:val="0"/>
                <w:sz w:val="20"/>
                <w:szCs w:val="20"/>
              </w:rPr>
              <w:t>0.07</w:t>
            </w:r>
          </w:p>
        </w:tc>
        <w:tc>
          <w:tcPr>
            <w:tcW w:w="302" w:type="pct"/>
            <w:tcBorders>
              <w:top w:val="nil"/>
              <w:left w:val="nil"/>
              <w:bottom w:val="single" w:color="auto" w:sz="8" w:space="0"/>
              <w:right w:val="single" w:color="auto" w:sz="8" w:space="0"/>
            </w:tcBorders>
            <w:shd w:val="clear" w:color="000000" w:fill="FFFFFF"/>
            <w:vAlign w:val="center"/>
          </w:tcPr>
          <w:p w14:paraId="52D4DFE7">
            <w:pPr>
              <w:widowControl/>
              <w:jc w:val="left"/>
              <w:rPr>
                <w:color w:val="000000"/>
                <w:kern w:val="0"/>
                <w:sz w:val="20"/>
                <w:szCs w:val="20"/>
              </w:rPr>
            </w:pPr>
          </w:p>
        </w:tc>
      </w:tr>
      <w:tr w14:paraId="501E43F4">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1CEEB296">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0C45E921">
            <w:pPr>
              <w:widowControl/>
              <w:jc w:val="center"/>
              <w:rPr>
                <w:color w:val="000000"/>
                <w:kern w:val="0"/>
                <w:sz w:val="20"/>
                <w:szCs w:val="20"/>
              </w:rPr>
            </w:pPr>
            <w:r>
              <w:rPr>
                <w:color w:val="000000"/>
                <w:kern w:val="0"/>
                <w:sz w:val="20"/>
                <w:szCs w:val="20"/>
              </w:rPr>
              <w:t>食品毒理学</w:t>
            </w:r>
          </w:p>
        </w:tc>
        <w:tc>
          <w:tcPr>
            <w:tcW w:w="276" w:type="pct"/>
            <w:tcBorders>
              <w:top w:val="nil"/>
              <w:left w:val="nil"/>
              <w:bottom w:val="single" w:color="auto" w:sz="8" w:space="0"/>
              <w:right w:val="single" w:color="auto" w:sz="8" w:space="0"/>
            </w:tcBorders>
            <w:shd w:val="clear" w:color="000000" w:fill="FFFFFF"/>
            <w:vAlign w:val="center"/>
          </w:tcPr>
          <w:p w14:paraId="710D5926">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2821EF8E">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38EFF207">
            <w:pPr>
              <w:widowControl/>
              <w:jc w:val="center"/>
              <w:rPr>
                <w:color w:val="000000"/>
                <w:kern w:val="0"/>
                <w:sz w:val="20"/>
                <w:szCs w:val="20"/>
              </w:rPr>
            </w:pPr>
            <w:r>
              <w:rPr>
                <w:color w:val="000000"/>
                <w:kern w:val="0"/>
                <w:sz w:val="20"/>
                <w:szCs w:val="20"/>
              </w:rPr>
              <w:t>0.02</w:t>
            </w:r>
          </w:p>
        </w:tc>
        <w:tc>
          <w:tcPr>
            <w:tcW w:w="308" w:type="pct"/>
            <w:tcBorders>
              <w:top w:val="nil"/>
              <w:left w:val="nil"/>
              <w:bottom w:val="single" w:color="auto" w:sz="8" w:space="0"/>
              <w:right w:val="single" w:color="auto" w:sz="8" w:space="0"/>
            </w:tcBorders>
            <w:shd w:val="clear" w:color="000000" w:fill="FFFFFF"/>
            <w:vAlign w:val="center"/>
          </w:tcPr>
          <w:p w14:paraId="6824CF68">
            <w:pPr>
              <w:widowControl/>
              <w:jc w:val="center"/>
              <w:rPr>
                <w:color w:val="000000"/>
                <w:kern w:val="0"/>
                <w:sz w:val="20"/>
                <w:szCs w:val="20"/>
              </w:rPr>
            </w:pPr>
            <w:r>
              <w:rPr>
                <w:color w:val="000000"/>
                <w:kern w:val="0"/>
                <w:sz w:val="20"/>
                <w:szCs w:val="20"/>
              </w:rPr>
              <w:t>0.04</w:t>
            </w:r>
          </w:p>
        </w:tc>
        <w:tc>
          <w:tcPr>
            <w:tcW w:w="309" w:type="pct"/>
            <w:tcBorders>
              <w:top w:val="nil"/>
              <w:left w:val="nil"/>
              <w:bottom w:val="single" w:color="auto" w:sz="8" w:space="0"/>
              <w:right w:val="single" w:color="auto" w:sz="8" w:space="0"/>
            </w:tcBorders>
            <w:shd w:val="clear" w:color="000000" w:fill="FFFFFF"/>
            <w:vAlign w:val="center"/>
          </w:tcPr>
          <w:p w14:paraId="6735B2F4">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21F233E">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F97CAE1">
            <w:pPr>
              <w:widowControl/>
              <w:jc w:val="center"/>
              <w:rPr>
                <w:color w:val="000000"/>
                <w:kern w:val="0"/>
                <w:sz w:val="20"/>
                <w:szCs w:val="20"/>
              </w:rPr>
            </w:pPr>
            <w:r>
              <w:rPr>
                <w:color w:val="000000"/>
                <w:kern w:val="0"/>
                <w:sz w:val="20"/>
                <w:szCs w:val="20"/>
              </w:rPr>
              <w:t>0.06</w:t>
            </w:r>
          </w:p>
        </w:tc>
        <w:tc>
          <w:tcPr>
            <w:tcW w:w="309" w:type="pct"/>
            <w:tcBorders>
              <w:top w:val="nil"/>
              <w:left w:val="nil"/>
              <w:bottom w:val="single" w:color="auto" w:sz="8" w:space="0"/>
              <w:right w:val="single" w:color="auto" w:sz="8" w:space="0"/>
            </w:tcBorders>
            <w:shd w:val="clear" w:color="000000" w:fill="FFFFFF"/>
            <w:vAlign w:val="center"/>
          </w:tcPr>
          <w:p w14:paraId="0D4EECE9">
            <w:pPr>
              <w:widowControl/>
              <w:jc w:val="center"/>
              <w:rPr>
                <w:color w:val="000000"/>
                <w:kern w:val="0"/>
                <w:sz w:val="20"/>
                <w:szCs w:val="20"/>
              </w:rPr>
            </w:pPr>
            <w:r>
              <w:rPr>
                <w:color w:val="000000"/>
                <w:kern w:val="0"/>
                <w:sz w:val="20"/>
                <w:szCs w:val="20"/>
              </w:rPr>
              <w:t>0.07</w:t>
            </w:r>
          </w:p>
        </w:tc>
        <w:tc>
          <w:tcPr>
            <w:tcW w:w="309" w:type="pct"/>
            <w:tcBorders>
              <w:top w:val="nil"/>
              <w:left w:val="nil"/>
              <w:bottom w:val="single" w:color="auto" w:sz="8" w:space="0"/>
              <w:right w:val="single" w:color="auto" w:sz="8" w:space="0"/>
            </w:tcBorders>
            <w:shd w:val="clear" w:color="000000" w:fill="FFFFFF"/>
            <w:vAlign w:val="center"/>
          </w:tcPr>
          <w:p w14:paraId="27E371F3">
            <w:pPr>
              <w:widowControl/>
              <w:jc w:val="center"/>
              <w:rPr>
                <w:color w:val="000000"/>
                <w:kern w:val="0"/>
                <w:sz w:val="20"/>
                <w:szCs w:val="20"/>
              </w:rPr>
            </w:pPr>
            <w:r>
              <w:rPr>
                <w:color w:val="000000"/>
                <w:kern w:val="0"/>
                <w:sz w:val="20"/>
                <w:szCs w:val="20"/>
              </w:rPr>
              <w:t>0.06</w:t>
            </w:r>
          </w:p>
        </w:tc>
        <w:tc>
          <w:tcPr>
            <w:tcW w:w="309" w:type="pct"/>
            <w:tcBorders>
              <w:top w:val="nil"/>
              <w:left w:val="nil"/>
              <w:bottom w:val="single" w:color="auto" w:sz="8" w:space="0"/>
              <w:right w:val="single" w:color="auto" w:sz="8" w:space="0"/>
            </w:tcBorders>
            <w:shd w:val="clear" w:color="000000" w:fill="FFFFFF"/>
            <w:vAlign w:val="center"/>
          </w:tcPr>
          <w:p w14:paraId="5B973FCE">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5477BB72">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05ED6B0">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215EE259">
            <w:pPr>
              <w:widowControl/>
              <w:jc w:val="left"/>
              <w:rPr>
                <w:color w:val="000000"/>
                <w:kern w:val="0"/>
                <w:sz w:val="20"/>
                <w:szCs w:val="20"/>
              </w:rPr>
            </w:pPr>
          </w:p>
        </w:tc>
      </w:tr>
      <w:tr w14:paraId="37399014">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3421B664">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0C5EF080">
            <w:pPr>
              <w:widowControl/>
              <w:jc w:val="center"/>
              <w:rPr>
                <w:color w:val="000000"/>
                <w:kern w:val="0"/>
                <w:sz w:val="20"/>
                <w:szCs w:val="20"/>
              </w:rPr>
            </w:pPr>
            <w:r>
              <w:rPr>
                <w:color w:val="000000"/>
                <w:kern w:val="0"/>
                <w:sz w:val="20"/>
                <w:szCs w:val="20"/>
              </w:rPr>
              <w:t>食品毒理学实验</w:t>
            </w:r>
          </w:p>
        </w:tc>
        <w:tc>
          <w:tcPr>
            <w:tcW w:w="276" w:type="pct"/>
            <w:tcBorders>
              <w:top w:val="nil"/>
              <w:left w:val="nil"/>
              <w:bottom w:val="single" w:color="auto" w:sz="8" w:space="0"/>
              <w:right w:val="single" w:color="auto" w:sz="8" w:space="0"/>
            </w:tcBorders>
            <w:shd w:val="clear" w:color="000000" w:fill="FFFFFF"/>
            <w:vAlign w:val="center"/>
          </w:tcPr>
          <w:p w14:paraId="313D0DA2">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0E40BCFF">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649F3E81">
            <w:pPr>
              <w:widowControl/>
              <w:jc w:val="center"/>
              <w:rPr>
                <w:color w:val="000000"/>
                <w:kern w:val="0"/>
                <w:sz w:val="20"/>
                <w:szCs w:val="20"/>
              </w:rPr>
            </w:pPr>
            <w:r>
              <w:rPr>
                <w:color w:val="000000"/>
                <w:kern w:val="0"/>
                <w:sz w:val="20"/>
                <w:szCs w:val="20"/>
              </w:rPr>
              <w:t>0.02</w:t>
            </w:r>
          </w:p>
        </w:tc>
        <w:tc>
          <w:tcPr>
            <w:tcW w:w="308" w:type="pct"/>
            <w:tcBorders>
              <w:top w:val="nil"/>
              <w:left w:val="nil"/>
              <w:bottom w:val="single" w:color="auto" w:sz="8" w:space="0"/>
              <w:right w:val="single" w:color="auto" w:sz="8" w:space="0"/>
            </w:tcBorders>
            <w:shd w:val="clear" w:color="000000" w:fill="FFFFFF"/>
            <w:vAlign w:val="center"/>
          </w:tcPr>
          <w:p w14:paraId="4C2DB9B9">
            <w:pPr>
              <w:widowControl/>
              <w:jc w:val="center"/>
              <w:rPr>
                <w:color w:val="000000"/>
                <w:kern w:val="0"/>
                <w:sz w:val="20"/>
                <w:szCs w:val="20"/>
              </w:rPr>
            </w:pPr>
            <w:r>
              <w:rPr>
                <w:color w:val="000000"/>
                <w:kern w:val="0"/>
                <w:sz w:val="20"/>
                <w:szCs w:val="20"/>
              </w:rPr>
              <w:t>0.04</w:t>
            </w:r>
          </w:p>
        </w:tc>
        <w:tc>
          <w:tcPr>
            <w:tcW w:w="309" w:type="pct"/>
            <w:tcBorders>
              <w:top w:val="nil"/>
              <w:left w:val="nil"/>
              <w:bottom w:val="single" w:color="auto" w:sz="8" w:space="0"/>
              <w:right w:val="single" w:color="auto" w:sz="8" w:space="0"/>
            </w:tcBorders>
            <w:shd w:val="clear" w:color="000000" w:fill="FFFFFF"/>
            <w:vAlign w:val="center"/>
          </w:tcPr>
          <w:p w14:paraId="113AC667">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6DA08E1">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59360B3">
            <w:pPr>
              <w:widowControl/>
              <w:jc w:val="center"/>
              <w:rPr>
                <w:color w:val="000000"/>
                <w:kern w:val="0"/>
                <w:sz w:val="20"/>
                <w:szCs w:val="20"/>
              </w:rPr>
            </w:pPr>
            <w:r>
              <w:rPr>
                <w:color w:val="000000"/>
                <w:kern w:val="0"/>
                <w:sz w:val="20"/>
                <w:szCs w:val="20"/>
              </w:rPr>
              <w:t>0.06</w:t>
            </w:r>
          </w:p>
        </w:tc>
        <w:tc>
          <w:tcPr>
            <w:tcW w:w="309" w:type="pct"/>
            <w:tcBorders>
              <w:top w:val="nil"/>
              <w:left w:val="nil"/>
              <w:bottom w:val="single" w:color="auto" w:sz="8" w:space="0"/>
              <w:right w:val="single" w:color="auto" w:sz="8" w:space="0"/>
            </w:tcBorders>
            <w:shd w:val="clear" w:color="000000" w:fill="FFFFFF"/>
            <w:vAlign w:val="center"/>
          </w:tcPr>
          <w:p w14:paraId="41F19F60">
            <w:pPr>
              <w:widowControl/>
              <w:jc w:val="center"/>
              <w:rPr>
                <w:color w:val="000000"/>
                <w:kern w:val="0"/>
                <w:sz w:val="20"/>
                <w:szCs w:val="20"/>
              </w:rPr>
            </w:pPr>
            <w:r>
              <w:rPr>
                <w:color w:val="000000"/>
                <w:kern w:val="0"/>
                <w:sz w:val="20"/>
                <w:szCs w:val="20"/>
              </w:rPr>
              <w:t>0.07</w:t>
            </w:r>
          </w:p>
        </w:tc>
        <w:tc>
          <w:tcPr>
            <w:tcW w:w="309" w:type="pct"/>
            <w:tcBorders>
              <w:top w:val="nil"/>
              <w:left w:val="nil"/>
              <w:bottom w:val="single" w:color="auto" w:sz="8" w:space="0"/>
              <w:right w:val="single" w:color="auto" w:sz="8" w:space="0"/>
            </w:tcBorders>
            <w:shd w:val="clear" w:color="000000" w:fill="FFFFFF"/>
            <w:vAlign w:val="center"/>
          </w:tcPr>
          <w:p w14:paraId="6D7BF260">
            <w:pPr>
              <w:widowControl/>
              <w:jc w:val="center"/>
              <w:rPr>
                <w:color w:val="000000"/>
                <w:kern w:val="0"/>
                <w:sz w:val="20"/>
                <w:szCs w:val="20"/>
              </w:rPr>
            </w:pPr>
            <w:r>
              <w:rPr>
                <w:color w:val="000000"/>
                <w:kern w:val="0"/>
                <w:sz w:val="20"/>
                <w:szCs w:val="20"/>
              </w:rPr>
              <w:t>0.06</w:t>
            </w:r>
          </w:p>
        </w:tc>
        <w:tc>
          <w:tcPr>
            <w:tcW w:w="309" w:type="pct"/>
            <w:tcBorders>
              <w:top w:val="nil"/>
              <w:left w:val="nil"/>
              <w:bottom w:val="single" w:color="auto" w:sz="8" w:space="0"/>
              <w:right w:val="single" w:color="auto" w:sz="8" w:space="0"/>
            </w:tcBorders>
            <w:shd w:val="clear" w:color="000000" w:fill="FFFFFF"/>
            <w:vAlign w:val="center"/>
          </w:tcPr>
          <w:p w14:paraId="470E382C">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78DCE06">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6256E14">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44FCF46B">
            <w:pPr>
              <w:widowControl/>
              <w:jc w:val="left"/>
              <w:rPr>
                <w:color w:val="000000"/>
                <w:kern w:val="0"/>
                <w:sz w:val="20"/>
                <w:szCs w:val="20"/>
              </w:rPr>
            </w:pPr>
          </w:p>
        </w:tc>
      </w:tr>
      <w:tr w14:paraId="005FD539">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365915A0">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129F641C">
            <w:pPr>
              <w:widowControl/>
              <w:jc w:val="center"/>
              <w:rPr>
                <w:color w:val="000000"/>
                <w:kern w:val="0"/>
                <w:sz w:val="20"/>
                <w:szCs w:val="20"/>
              </w:rPr>
            </w:pPr>
            <w:r>
              <w:rPr>
                <w:color w:val="000000"/>
                <w:kern w:val="0"/>
                <w:sz w:val="20"/>
                <w:szCs w:val="20"/>
              </w:rPr>
              <w:t>食品化学</w:t>
            </w:r>
          </w:p>
        </w:tc>
        <w:tc>
          <w:tcPr>
            <w:tcW w:w="276" w:type="pct"/>
            <w:tcBorders>
              <w:top w:val="nil"/>
              <w:left w:val="nil"/>
              <w:bottom w:val="single" w:color="auto" w:sz="8" w:space="0"/>
              <w:right w:val="single" w:color="auto" w:sz="8" w:space="0"/>
            </w:tcBorders>
            <w:shd w:val="clear" w:color="000000" w:fill="FFFFFF"/>
            <w:vAlign w:val="center"/>
          </w:tcPr>
          <w:p w14:paraId="07D03681">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59C7AC68">
            <w:pPr>
              <w:widowControl/>
              <w:jc w:val="center"/>
              <w:rPr>
                <w:color w:val="000000"/>
                <w:kern w:val="0"/>
                <w:sz w:val="20"/>
                <w:szCs w:val="20"/>
              </w:rPr>
            </w:pPr>
            <w:r>
              <w:rPr>
                <w:color w:val="000000"/>
                <w:kern w:val="0"/>
                <w:sz w:val="20"/>
                <w:szCs w:val="20"/>
              </w:rPr>
              <w:t>0.02</w:t>
            </w:r>
          </w:p>
        </w:tc>
        <w:tc>
          <w:tcPr>
            <w:tcW w:w="308" w:type="pct"/>
            <w:tcBorders>
              <w:top w:val="nil"/>
              <w:left w:val="nil"/>
              <w:bottom w:val="single" w:color="auto" w:sz="8" w:space="0"/>
              <w:right w:val="single" w:color="auto" w:sz="8" w:space="0"/>
            </w:tcBorders>
            <w:shd w:val="clear" w:color="000000" w:fill="FFFFFF"/>
            <w:vAlign w:val="center"/>
          </w:tcPr>
          <w:p w14:paraId="5C2DFECD">
            <w:pPr>
              <w:widowControl/>
              <w:jc w:val="center"/>
              <w:rPr>
                <w:color w:val="000000"/>
                <w:kern w:val="0"/>
                <w:sz w:val="20"/>
                <w:szCs w:val="20"/>
              </w:rPr>
            </w:pPr>
            <w:r>
              <w:rPr>
                <w:color w:val="000000"/>
                <w:kern w:val="0"/>
                <w:sz w:val="20"/>
                <w:szCs w:val="20"/>
              </w:rPr>
              <w:t>0.04</w:t>
            </w:r>
          </w:p>
        </w:tc>
        <w:tc>
          <w:tcPr>
            <w:tcW w:w="308" w:type="pct"/>
            <w:tcBorders>
              <w:top w:val="nil"/>
              <w:left w:val="nil"/>
              <w:bottom w:val="single" w:color="auto" w:sz="8" w:space="0"/>
              <w:right w:val="single" w:color="auto" w:sz="8" w:space="0"/>
            </w:tcBorders>
            <w:shd w:val="clear" w:color="000000" w:fill="FFFFFF"/>
            <w:vAlign w:val="center"/>
          </w:tcPr>
          <w:p w14:paraId="6B94E353">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9E1D3B9">
            <w:pPr>
              <w:widowControl/>
              <w:jc w:val="center"/>
              <w:rPr>
                <w:color w:val="000000"/>
                <w:kern w:val="0"/>
                <w:sz w:val="20"/>
                <w:szCs w:val="20"/>
              </w:rPr>
            </w:pPr>
            <w:r>
              <w:rPr>
                <w:color w:val="000000"/>
                <w:kern w:val="0"/>
                <w:sz w:val="20"/>
                <w:szCs w:val="20"/>
              </w:rPr>
              <w:t>0.03</w:t>
            </w:r>
          </w:p>
        </w:tc>
        <w:tc>
          <w:tcPr>
            <w:tcW w:w="309" w:type="pct"/>
            <w:tcBorders>
              <w:top w:val="nil"/>
              <w:left w:val="nil"/>
              <w:bottom w:val="single" w:color="auto" w:sz="8" w:space="0"/>
              <w:right w:val="single" w:color="auto" w:sz="8" w:space="0"/>
            </w:tcBorders>
            <w:shd w:val="clear" w:color="000000" w:fill="FFFFFF"/>
            <w:vAlign w:val="center"/>
          </w:tcPr>
          <w:p w14:paraId="778441B0">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7D8E2D7">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6832D25">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167B285">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2385621">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64D2A91">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967032D">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4FF18A9F">
            <w:pPr>
              <w:widowControl/>
              <w:jc w:val="left"/>
              <w:rPr>
                <w:color w:val="000000"/>
                <w:kern w:val="0"/>
                <w:sz w:val="20"/>
                <w:szCs w:val="20"/>
              </w:rPr>
            </w:pPr>
          </w:p>
        </w:tc>
      </w:tr>
      <w:tr w14:paraId="5D739ABB">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7783AEEA">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11DA4498">
            <w:pPr>
              <w:widowControl/>
              <w:jc w:val="center"/>
              <w:rPr>
                <w:color w:val="000000"/>
                <w:kern w:val="0"/>
                <w:sz w:val="20"/>
                <w:szCs w:val="20"/>
              </w:rPr>
            </w:pPr>
            <w:r>
              <w:rPr>
                <w:color w:val="000000"/>
                <w:kern w:val="0"/>
                <w:sz w:val="20"/>
                <w:szCs w:val="20"/>
              </w:rPr>
              <w:t>食品化学实验</w:t>
            </w:r>
          </w:p>
        </w:tc>
        <w:tc>
          <w:tcPr>
            <w:tcW w:w="276" w:type="pct"/>
            <w:tcBorders>
              <w:top w:val="nil"/>
              <w:left w:val="nil"/>
              <w:bottom w:val="single" w:color="auto" w:sz="8" w:space="0"/>
              <w:right w:val="single" w:color="auto" w:sz="8" w:space="0"/>
            </w:tcBorders>
            <w:shd w:val="clear" w:color="000000" w:fill="FFFFFF"/>
            <w:vAlign w:val="center"/>
          </w:tcPr>
          <w:p w14:paraId="7D862733">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1E9AC145">
            <w:pPr>
              <w:widowControl/>
              <w:jc w:val="center"/>
              <w:rPr>
                <w:color w:val="000000"/>
                <w:kern w:val="0"/>
                <w:sz w:val="20"/>
                <w:szCs w:val="20"/>
              </w:rPr>
            </w:pPr>
            <w:r>
              <w:rPr>
                <w:color w:val="000000"/>
                <w:kern w:val="0"/>
                <w:sz w:val="20"/>
                <w:szCs w:val="20"/>
              </w:rPr>
              <w:t>0.02</w:t>
            </w:r>
          </w:p>
        </w:tc>
        <w:tc>
          <w:tcPr>
            <w:tcW w:w="308" w:type="pct"/>
            <w:tcBorders>
              <w:top w:val="nil"/>
              <w:left w:val="nil"/>
              <w:bottom w:val="single" w:color="auto" w:sz="8" w:space="0"/>
              <w:right w:val="single" w:color="auto" w:sz="8" w:space="0"/>
            </w:tcBorders>
            <w:shd w:val="clear" w:color="000000" w:fill="FFFFFF"/>
            <w:vAlign w:val="center"/>
          </w:tcPr>
          <w:p w14:paraId="31F543B7">
            <w:pPr>
              <w:widowControl/>
              <w:jc w:val="center"/>
              <w:rPr>
                <w:color w:val="000000"/>
                <w:kern w:val="0"/>
                <w:sz w:val="20"/>
                <w:szCs w:val="20"/>
              </w:rPr>
            </w:pPr>
            <w:r>
              <w:rPr>
                <w:color w:val="000000"/>
                <w:kern w:val="0"/>
                <w:sz w:val="20"/>
                <w:szCs w:val="20"/>
              </w:rPr>
              <w:t>0.04</w:t>
            </w:r>
          </w:p>
        </w:tc>
        <w:tc>
          <w:tcPr>
            <w:tcW w:w="308" w:type="pct"/>
            <w:tcBorders>
              <w:top w:val="nil"/>
              <w:left w:val="nil"/>
              <w:bottom w:val="single" w:color="auto" w:sz="8" w:space="0"/>
              <w:right w:val="single" w:color="auto" w:sz="8" w:space="0"/>
            </w:tcBorders>
            <w:shd w:val="clear" w:color="000000" w:fill="FFFFFF"/>
            <w:vAlign w:val="center"/>
          </w:tcPr>
          <w:p w14:paraId="2933A08B">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CA2BEE7">
            <w:pPr>
              <w:widowControl/>
              <w:jc w:val="center"/>
              <w:rPr>
                <w:color w:val="000000"/>
                <w:kern w:val="0"/>
                <w:sz w:val="20"/>
                <w:szCs w:val="20"/>
              </w:rPr>
            </w:pPr>
            <w:r>
              <w:rPr>
                <w:color w:val="000000"/>
                <w:kern w:val="0"/>
                <w:sz w:val="20"/>
                <w:szCs w:val="20"/>
              </w:rPr>
              <w:t>0.03</w:t>
            </w:r>
          </w:p>
        </w:tc>
        <w:tc>
          <w:tcPr>
            <w:tcW w:w="309" w:type="pct"/>
            <w:tcBorders>
              <w:top w:val="nil"/>
              <w:left w:val="nil"/>
              <w:bottom w:val="single" w:color="auto" w:sz="8" w:space="0"/>
              <w:right w:val="single" w:color="auto" w:sz="8" w:space="0"/>
            </w:tcBorders>
            <w:shd w:val="clear" w:color="000000" w:fill="FFFFFF"/>
            <w:vAlign w:val="center"/>
          </w:tcPr>
          <w:p w14:paraId="4A82658E">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77ED6ED">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807E983">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52960EE5">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1C64BE5">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F5A6ED4">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B5A7E4E">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79AC2E28">
            <w:pPr>
              <w:widowControl/>
              <w:jc w:val="left"/>
              <w:rPr>
                <w:color w:val="000000"/>
                <w:kern w:val="0"/>
                <w:sz w:val="20"/>
                <w:szCs w:val="20"/>
              </w:rPr>
            </w:pPr>
          </w:p>
        </w:tc>
      </w:tr>
      <w:tr w14:paraId="57DB639D">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3703EED8">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2CEEB86D">
            <w:pPr>
              <w:widowControl/>
              <w:jc w:val="center"/>
              <w:rPr>
                <w:color w:val="000000"/>
                <w:kern w:val="0"/>
                <w:sz w:val="20"/>
                <w:szCs w:val="20"/>
              </w:rPr>
            </w:pPr>
            <w:r>
              <w:rPr>
                <w:color w:val="000000"/>
                <w:kern w:val="0"/>
                <w:sz w:val="20"/>
                <w:szCs w:val="20"/>
              </w:rPr>
              <w:t>食品机械设备</w:t>
            </w:r>
          </w:p>
        </w:tc>
        <w:tc>
          <w:tcPr>
            <w:tcW w:w="276" w:type="pct"/>
            <w:tcBorders>
              <w:top w:val="nil"/>
              <w:left w:val="nil"/>
              <w:bottom w:val="single" w:color="auto" w:sz="8" w:space="0"/>
              <w:right w:val="single" w:color="auto" w:sz="8" w:space="0"/>
            </w:tcBorders>
            <w:shd w:val="clear" w:color="000000" w:fill="FFFFFF"/>
            <w:vAlign w:val="center"/>
          </w:tcPr>
          <w:p w14:paraId="5D25ECE9">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12FE9325">
            <w:pPr>
              <w:widowControl/>
              <w:jc w:val="center"/>
              <w:rPr>
                <w:color w:val="000000"/>
                <w:kern w:val="0"/>
                <w:sz w:val="20"/>
                <w:szCs w:val="20"/>
              </w:rPr>
            </w:pPr>
            <w:r>
              <w:rPr>
                <w:color w:val="000000"/>
                <w:kern w:val="0"/>
                <w:sz w:val="20"/>
                <w:szCs w:val="20"/>
              </w:rPr>
              <w:t>0.03</w:t>
            </w:r>
          </w:p>
        </w:tc>
        <w:tc>
          <w:tcPr>
            <w:tcW w:w="308" w:type="pct"/>
            <w:tcBorders>
              <w:top w:val="nil"/>
              <w:left w:val="nil"/>
              <w:bottom w:val="single" w:color="auto" w:sz="8" w:space="0"/>
              <w:right w:val="single" w:color="auto" w:sz="8" w:space="0"/>
            </w:tcBorders>
            <w:shd w:val="clear" w:color="000000" w:fill="FFFFFF"/>
            <w:vAlign w:val="center"/>
          </w:tcPr>
          <w:p w14:paraId="4B5FA684">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2F83F902">
            <w:pPr>
              <w:widowControl/>
              <w:jc w:val="center"/>
              <w:rPr>
                <w:color w:val="000000"/>
                <w:kern w:val="0"/>
                <w:sz w:val="20"/>
                <w:szCs w:val="20"/>
              </w:rPr>
            </w:pPr>
            <w:r>
              <w:rPr>
                <w:color w:val="000000"/>
                <w:kern w:val="0"/>
                <w:sz w:val="20"/>
                <w:szCs w:val="20"/>
              </w:rPr>
              <w:t>0.06</w:t>
            </w:r>
          </w:p>
        </w:tc>
        <w:tc>
          <w:tcPr>
            <w:tcW w:w="309" w:type="pct"/>
            <w:tcBorders>
              <w:top w:val="nil"/>
              <w:left w:val="nil"/>
              <w:bottom w:val="single" w:color="auto" w:sz="8" w:space="0"/>
              <w:right w:val="single" w:color="auto" w:sz="8" w:space="0"/>
            </w:tcBorders>
            <w:shd w:val="clear" w:color="000000" w:fill="FFFFFF"/>
            <w:vAlign w:val="center"/>
          </w:tcPr>
          <w:p w14:paraId="74F4A082">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7BE92CF">
            <w:pPr>
              <w:widowControl/>
              <w:jc w:val="center"/>
              <w:rPr>
                <w:color w:val="000000"/>
                <w:kern w:val="0"/>
                <w:sz w:val="20"/>
                <w:szCs w:val="20"/>
              </w:rPr>
            </w:pPr>
            <w:r>
              <w:rPr>
                <w:color w:val="000000"/>
                <w:kern w:val="0"/>
                <w:sz w:val="20"/>
                <w:szCs w:val="20"/>
              </w:rPr>
              <w:t>0.07</w:t>
            </w:r>
          </w:p>
        </w:tc>
        <w:tc>
          <w:tcPr>
            <w:tcW w:w="309" w:type="pct"/>
            <w:tcBorders>
              <w:top w:val="nil"/>
              <w:left w:val="nil"/>
              <w:bottom w:val="single" w:color="auto" w:sz="8" w:space="0"/>
              <w:right w:val="single" w:color="auto" w:sz="8" w:space="0"/>
            </w:tcBorders>
            <w:shd w:val="clear" w:color="000000" w:fill="FFFFFF"/>
            <w:vAlign w:val="center"/>
          </w:tcPr>
          <w:p w14:paraId="15130B82">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6AD3AD1">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EB62D6F">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DF9B611">
            <w:pPr>
              <w:widowControl/>
              <w:jc w:val="center"/>
              <w:rPr>
                <w:color w:val="000000"/>
                <w:kern w:val="0"/>
                <w:sz w:val="20"/>
                <w:szCs w:val="20"/>
              </w:rPr>
            </w:pPr>
            <w:r>
              <w:rPr>
                <w:color w:val="000000"/>
                <w:kern w:val="0"/>
                <w:sz w:val="20"/>
                <w:szCs w:val="20"/>
              </w:rPr>
              <w:t>0.02</w:t>
            </w:r>
          </w:p>
        </w:tc>
        <w:tc>
          <w:tcPr>
            <w:tcW w:w="309" w:type="pct"/>
            <w:tcBorders>
              <w:top w:val="nil"/>
              <w:left w:val="nil"/>
              <w:bottom w:val="single" w:color="auto" w:sz="8" w:space="0"/>
              <w:right w:val="single" w:color="auto" w:sz="8" w:space="0"/>
            </w:tcBorders>
            <w:shd w:val="clear" w:color="000000" w:fill="FFFFFF"/>
            <w:vAlign w:val="center"/>
          </w:tcPr>
          <w:p w14:paraId="6FCA9399">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98D444D">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4B821138">
            <w:pPr>
              <w:widowControl/>
              <w:jc w:val="left"/>
              <w:rPr>
                <w:color w:val="000000"/>
                <w:kern w:val="0"/>
                <w:sz w:val="20"/>
                <w:szCs w:val="20"/>
              </w:rPr>
            </w:pPr>
          </w:p>
        </w:tc>
      </w:tr>
      <w:tr w14:paraId="265193E2">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168968D0">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3086A0D2">
            <w:pPr>
              <w:widowControl/>
              <w:jc w:val="center"/>
              <w:rPr>
                <w:color w:val="000000"/>
                <w:kern w:val="0"/>
                <w:sz w:val="20"/>
                <w:szCs w:val="20"/>
              </w:rPr>
            </w:pPr>
            <w:r>
              <w:rPr>
                <w:color w:val="000000"/>
                <w:kern w:val="0"/>
                <w:sz w:val="20"/>
                <w:szCs w:val="20"/>
              </w:rPr>
              <w:t>食品机械设备实验</w:t>
            </w:r>
          </w:p>
        </w:tc>
        <w:tc>
          <w:tcPr>
            <w:tcW w:w="276" w:type="pct"/>
            <w:tcBorders>
              <w:top w:val="nil"/>
              <w:left w:val="nil"/>
              <w:bottom w:val="single" w:color="auto" w:sz="8" w:space="0"/>
              <w:right w:val="single" w:color="auto" w:sz="8" w:space="0"/>
            </w:tcBorders>
            <w:shd w:val="clear" w:color="000000" w:fill="FFFFFF"/>
            <w:vAlign w:val="center"/>
          </w:tcPr>
          <w:p w14:paraId="37D4670A">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6A81C0CC">
            <w:pPr>
              <w:widowControl/>
              <w:jc w:val="center"/>
              <w:rPr>
                <w:color w:val="000000"/>
                <w:kern w:val="0"/>
                <w:sz w:val="20"/>
                <w:szCs w:val="20"/>
              </w:rPr>
            </w:pPr>
            <w:r>
              <w:rPr>
                <w:color w:val="000000"/>
                <w:kern w:val="0"/>
                <w:sz w:val="20"/>
                <w:szCs w:val="20"/>
              </w:rPr>
              <w:t>0.03</w:t>
            </w:r>
          </w:p>
        </w:tc>
        <w:tc>
          <w:tcPr>
            <w:tcW w:w="308" w:type="pct"/>
            <w:tcBorders>
              <w:top w:val="nil"/>
              <w:left w:val="nil"/>
              <w:bottom w:val="single" w:color="auto" w:sz="8" w:space="0"/>
              <w:right w:val="single" w:color="auto" w:sz="8" w:space="0"/>
            </w:tcBorders>
            <w:shd w:val="clear" w:color="000000" w:fill="FFFFFF"/>
            <w:vAlign w:val="center"/>
          </w:tcPr>
          <w:p w14:paraId="0ECE4DF8">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1B91E03D">
            <w:pPr>
              <w:widowControl/>
              <w:jc w:val="center"/>
              <w:rPr>
                <w:color w:val="000000"/>
                <w:kern w:val="0"/>
                <w:sz w:val="20"/>
                <w:szCs w:val="20"/>
              </w:rPr>
            </w:pPr>
            <w:r>
              <w:rPr>
                <w:color w:val="000000"/>
                <w:kern w:val="0"/>
                <w:sz w:val="20"/>
                <w:szCs w:val="20"/>
              </w:rPr>
              <w:t>0.06</w:t>
            </w:r>
          </w:p>
        </w:tc>
        <w:tc>
          <w:tcPr>
            <w:tcW w:w="309" w:type="pct"/>
            <w:tcBorders>
              <w:top w:val="nil"/>
              <w:left w:val="nil"/>
              <w:bottom w:val="single" w:color="auto" w:sz="8" w:space="0"/>
              <w:right w:val="single" w:color="auto" w:sz="8" w:space="0"/>
            </w:tcBorders>
            <w:shd w:val="clear" w:color="000000" w:fill="FFFFFF"/>
            <w:vAlign w:val="center"/>
          </w:tcPr>
          <w:p w14:paraId="46544007">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9292B67">
            <w:pPr>
              <w:widowControl/>
              <w:jc w:val="center"/>
              <w:rPr>
                <w:color w:val="000000"/>
                <w:kern w:val="0"/>
                <w:sz w:val="20"/>
                <w:szCs w:val="20"/>
              </w:rPr>
            </w:pPr>
            <w:r>
              <w:rPr>
                <w:color w:val="000000"/>
                <w:kern w:val="0"/>
                <w:sz w:val="20"/>
                <w:szCs w:val="20"/>
              </w:rPr>
              <w:t>0.07</w:t>
            </w:r>
          </w:p>
        </w:tc>
        <w:tc>
          <w:tcPr>
            <w:tcW w:w="309" w:type="pct"/>
            <w:tcBorders>
              <w:top w:val="nil"/>
              <w:left w:val="nil"/>
              <w:bottom w:val="single" w:color="auto" w:sz="8" w:space="0"/>
              <w:right w:val="single" w:color="auto" w:sz="8" w:space="0"/>
            </w:tcBorders>
            <w:shd w:val="clear" w:color="000000" w:fill="FFFFFF"/>
            <w:vAlign w:val="center"/>
          </w:tcPr>
          <w:p w14:paraId="2B72E69C">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205C07E">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1B68919">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2B67081">
            <w:pPr>
              <w:widowControl/>
              <w:jc w:val="center"/>
              <w:rPr>
                <w:color w:val="000000"/>
                <w:kern w:val="0"/>
                <w:sz w:val="20"/>
                <w:szCs w:val="20"/>
              </w:rPr>
            </w:pPr>
            <w:r>
              <w:rPr>
                <w:color w:val="000000"/>
                <w:kern w:val="0"/>
                <w:sz w:val="20"/>
                <w:szCs w:val="20"/>
              </w:rPr>
              <w:t>0.02</w:t>
            </w:r>
          </w:p>
        </w:tc>
        <w:tc>
          <w:tcPr>
            <w:tcW w:w="309" w:type="pct"/>
            <w:tcBorders>
              <w:top w:val="nil"/>
              <w:left w:val="nil"/>
              <w:bottom w:val="single" w:color="auto" w:sz="8" w:space="0"/>
              <w:right w:val="single" w:color="auto" w:sz="8" w:space="0"/>
            </w:tcBorders>
            <w:shd w:val="clear" w:color="000000" w:fill="FFFFFF"/>
            <w:vAlign w:val="center"/>
          </w:tcPr>
          <w:p w14:paraId="1C06D856">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DA61C0E">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788F237E">
            <w:pPr>
              <w:widowControl/>
              <w:jc w:val="left"/>
              <w:rPr>
                <w:color w:val="000000"/>
                <w:kern w:val="0"/>
                <w:sz w:val="20"/>
                <w:szCs w:val="20"/>
              </w:rPr>
            </w:pPr>
          </w:p>
        </w:tc>
      </w:tr>
      <w:tr w14:paraId="2BCFB769">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22A3095D">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63AAFA77">
            <w:pPr>
              <w:widowControl/>
              <w:jc w:val="center"/>
              <w:rPr>
                <w:color w:val="000000"/>
                <w:kern w:val="0"/>
                <w:sz w:val="20"/>
                <w:szCs w:val="20"/>
              </w:rPr>
            </w:pPr>
            <w:r>
              <w:rPr>
                <w:color w:val="000000"/>
                <w:kern w:val="0"/>
                <w:sz w:val="20"/>
                <w:szCs w:val="20"/>
              </w:rPr>
              <w:t>食品营养与卫生</w:t>
            </w:r>
          </w:p>
        </w:tc>
        <w:tc>
          <w:tcPr>
            <w:tcW w:w="276" w:type="pct"/>
            <w:tcBorders>
              <w:top w:val="nil"/>
              <w:left w:val="nil"/>
              <w:bottom w:val="single" w:color="auto" w:sz="8" w:space="0"/>
              <w:right w:val="single" w:color="auto" w:sz="8" w:space="0"/>
            </w:tcBorders>
            <w:shd w:val="clear" w:color="000000" w:fill="FFFFFF"/>
            <w:vAlign w:val="center"/>
          </w:tcPr>
          <w:p w14:paraId="3157A496">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0A51E3EA">
            <w:pPr>
              <w:widowControl/>
              <w:jc w:val="center"/>
              <w:rPr>
                <w:color w:val="000000"/>
                <w:kern w:val="0"/>
                <w:sz w:val="20"/>
                <w:szCs w:val="20"/>
              </w:rPr>
            </w:pPr>
            <w:r>
              <w:rPr>
                <w:color w:val="000000"/>
                <w:kern w:val="0"/>
                <w:sz w:val="20"/>
                <w:szCs w:val="20"/>
              </w:rPr>
              <w:t>0.02</w:t>
            </w:r>
          </w:p>
        </w:tc>
        <w:tc>
          <w:tcPr>
            <w:tcW w:w="308" w:type="pct"/>
            <w:tcBorders>
              <w:top w:val="nil"/>
              <w:left w:val="nil"/>
              <w:bottom w:val="single" w:color="auto" w:sz="8" w:space="0"/>
              <w:right w:val="single" w:color="auto" w:sz="8" w:space="0"/>
            </w:tcBorders>
            <w:shd w:val="clear" w:color="000000" w:fill="FFFFFF"/>
            <w:vAlign w:val="center"/>
          </w:tcPr>
          <w:p w14:paraId="02A13E2F">
            <w:pPr>
              <w:widowControl/>
              <w:jc w:val="center"/>
              <w:rPr>
                <w:color w:val="000000"/>
                <w:kern w:val="0"/>
                <w:sz w:val="20"/>
                <w:szCs w:val="20"/>
              </w:rPr>
            </w:pPr>
            <w:r>
              <w:rPr>
                <w:color w:val="000000"/>
                <w:kern w:val="0"/>
                <w:sz w:val="20"/>
                <w:szCs w:val="20"/>
              </w:rPr>
              <w:t>0.04</w:t>
            </w:r>
          </w:p>
        </w:tc>
        <w:tc>
          <w:tcPr>
            <w:tcW w:w="308" w:type="pct"/>
            <w:tcBorders>
              <w:top w:val="nil"/>
              <w:left w:val="nil"/>
              <w:bottom w:val="single" w:color="auto" w:sz="8" w:space="0"/>
              <w:right w:val="single" w:color="auto" w:sz="8" w:space="0"/>
            </w:tcBorders>
            <w:shd w:val="clear" w:color="000000" w:fill="FFFFFF"/>
            <w:vAlign w:val="center"/>
          </w:tcPr>
          <w:p w14:paraId="7EDB510F">
            <w:pPr>
              <w:widowControl/>
              <w:jc w:val="center"/>
              <w:rPr>
                <w:color w:val="000000"/>
                <w:kern w:val="0"/>
                <w:sz w:val="20"/>
                <w:szCs w:val="20"/>
              </w:rPr>
            </w:pPr>
            <w:r>
              <w:rPr>
                <w:color w:val="000000"/>
                <w:kern w:val="0"/>
                <w:sz w:val="20"/>
                <w:szCs w:val="20"/>
              </w:rPr>
              <w:t>0.04</w:t>
            </w:r>
          </w:p>
        </w:tc>
        <w:tc>
          <w:tcPr>
            <w:tcW w:w="309" w:type="pct"/>
            <w:tcBorders>
              <w:top w:val="nil"/>
              <w:left w:val="nil"/>
              <w:bottom w:val="single" w:color="auto" w:sz="8" w:space="0"/>
              <w:right w:val="single" w:color="auto" w:sz="8" w:space="0"/>
            </w:tcBorders>
            <w:shd w:val="clear" w:color="000000" w:fill="FFFFFF"/>
            <w:vAlign w:val="center"/>
          </w:tcPr>
          <w:p w14:paraId="3EC1B14D">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7BBA354">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4758483">
            <w:pPr>
              <w:widowControl/>
              <w:jc w:val="center"/>
              <w:rPr>
                <w:color w:val="000000"/>
                <w:kern w:val="0"/>
                <w:sz w:val="20"/>
                <w:szCs w:val="20"/>
              </w:rPr>
            </w:pPr>
            <w:r>
              <w:rPr>
                <w:color w:val="000000"/>
                <w:kern w:val="0"/>
                <w:sz w:val="20"/>
                <w:szCs w:val="20"/>
              </w:rPr>
              <w:t>0.03</w:t>
            </w:r>
          </w:p>
        </w:tc>
        <w:tc>
          <w:tcPr>
            <w:tcW w:w="309" w:type="pct"/>
            <w:tcBorders>
              <w:top w:val="nil"/>
              <w:left w:val="nil"/>
              <w:bottom w:val="single" w:color="auto" w:sz="8" w:space="0"/>
              <w:right w:val="single" w:color="auto" w:sz="8" w:space="0"/>
            </w:tcBorders>
            <w:shd w:val="clear" w:color="000000" w:fill="FFFFFF"/>
            <w:vAlign w:val="center"/>
          </w:tcPr>
          <w:p w14:paraId="0B697BDF">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8C1CB2A">
            <w:pPr>
              <w:widowControl/>
              <w:jc w:val="center"/>
              <w:rPr>
                <w:color w:val="000000"/>
                <w:kern w:val="0"/>
                <w:sz w:val="20"/>
                <w:szCs w:val="20"/>
              </w:rPr>
            </w:pPr>
            <w:r>
              <w:rPr>
                <w:color w:val="000000"/>
                <w:kern w:val="0"/>
                <w:sz w:val="20"/>
                <w:szCs w:val="20"/>
              </w:rPr>
              <w:t>0.03</w:t>
            </w:r>
          </w:p>
        </w:tc>
        <w:tc>
          <w:tcPr>
            <w:tcW w:w="309" w:type="pct"/>
            <w:tcBorders>
              <w:top w:val="nil"/>
              <w:left w:val="nil"/>
              <w:bottom w:val="single" w:color="auto" w:sz="8" w:space="0"/>
              <w:right w:val="single" w:color="auto" w:sz="8" w:space="0"/>
            </w:tcBorders>
            <w:shd w:val="clear" w:color="000000" w:fill="FFFFFF"/>
            <w:vAlign w:val="center"/>
          </w:tcPr>
          <w:p w14:paraId="6D9BEA17">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1705A69">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E4930E8">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78E6080C">
            <w:pPr>
              <w:widowControl/>
              <w:jc w:val="left"/>
              <w:rPr>
                <w:color w:val="000000"/>
                <w:kern w:val="0"/>
                <w:sz w:val="20"/>
                <w:szCs w:val="20"/>
              </w:rPr>
            </w:pPr>
          </w:p>
        </w:tc>
      </w:tr>
      <w:tr w14:paraId="4F335952">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5ABC0525">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7A1E39A6">
            <w:pPr>
              <w:widowControl/>
              <w:jc w:val="center"/>
              <w:rPr>
                <w:color w:val="000000"/>
                <w:kern w:val="0"/>
                <w:sz w:val="20"/>
                <w:szCs w:val="20"/>
              </w:rPr>
            </w:pPr>
            <w:r>
              <w:rPr>
                <w:color w:val="000000"/>
                <w:kern w:val="0"/>
                <w:sz w:val="20"/>
                <w:szCs w:val="20"/>
              </w:rPr>
              <w:t>食品营养与卫生实验</w:t>
            </w:r>
          </w:p>
        </w:tc>
        <w:tc>
          <w:tcPr>
            <w:tcW w:w="276" w:type="pct"/>
            <w:tcBorders>
              <w:top w:val="nil"/>
              <w:left w:val="nil"/>
              <w:bottom w:val="single" w:color="auto" w:sz="8" w:space="0"/>
              <w:right w:val="single" w:color="auto" w:sz="8" w:space="0"/>
            </w:tcBorders>
            <w:shd w:val="clear" w:color="000000" w:fill="FFFFFF"/>
            <w:vAlign w:val="center"/>
          </w:tcPr>
          <w:p w14:paraId="74969401">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4FB8F08F">
            <w:pPr>
              <w:widowControl/>
              <w:jc w:val="center"/>
              <w:rPr>
                <w:color w:val="000000"/>
                <w:kern w:val="0"/>
                <w:sz w:val="20"/>
                <w:szCs w:val="20"/>
              </w:rPr>
            </w:pPr>
            <w:r>
              <w:rPr>
                <w:color w:val="000000"/>
                <w:kern w:val="0"/>
                <w:sz w:val="20"/>
                <w:szCs w:val="20"/>
              </w:rPr>
              <w:t>0.02</w:t>
            </w:r>
          </w:p>
        </w:tc>
        <w:tc>
          <w:tcPr>
            <w:tcW w:w="308" w:type="pct"/>
            <w:tcBorders>
              <w:top w:val="nil"/>
              <w:left w:val="nil"/>
              <w:bottom w:val="single" w:color="auto" w:sz="8" w:space="0"/>
              <w:right w:val="single" w:color="auto" w:sz="8" w:space="0"/>
            </w:tcBorders>
            <w:shd w:val="clear" w:color="000000" w:fill="FFFFFF"/>
            <w:vAlign w:val="center"/>
          </w:tcPr>
          <w:p w14:paraId="04F18415">
            <w:pPr>
              <w:widowControl/>
              <w:jc w:val="center"/>
              <w:rPr>
                <w:color w:val="000000"/>
                <w:kern w:val="0"/>
                <w:sz w:val="20"/>
                <w:szCs w:val="20"/>
              </w:rPr>
            </w:pPr>
            <w:r>
              <w:rPr>
                <w:color w:val="000000"/>
                <w:kern w:val="0"/>
                <w:sz w:val="20"/>
                <w:szCs w:val="20"/>
              </w:rPr>
              <w:t>0.04</w:t>
            </w:r>
          </w:p>
        </w:tc>
        <w:tc>
          <w:tcPr>
            <w:tcW w:w="308" w:type="pct"/>
            <w:tcBorders>
              <w:top w:val="nil"/>
              <w:left w:val="nil"/>
              <w:bottom w:val="single" w:color="auto" w:sz="8" w:space="0"/>
              <w:right w:val="single" w:color="auto" w:sz="8" w:space="0"/>
            </w:tcBorders>
            <w:shd w:val="clear" w:color="000000" w:fill="FFFFFF"/>
            <w:vAlign w:val="center"/>
          </w:tcPr>
          <w:p w14:paraId="4064BCD8">
            <w:pPr>
              <w:widowControl/>
              <w:jc w:val="center"/>
              <w:rPr>
                <w:color w:val="000000"/>
                <w:kern w:val="0"/>
                <w:sz w:val="20"/>
                <w:szCs w:val="20"/>
              </w:rPr>
            </w:pPr>
            <w:r>
              <w:rPr>
                <w:color w:val="000000"/>
                <w:kern w:val="0"/>
                <w:sz w:val="20"/>
                <w:szCs w:val="20"/>
              </w:rPr>
              <w:t>0.04</w:t>
            </w:r>
          </w:p>
        </w:tc>
        <w:tc>
          <w:tcPr>
            <w:tcW w:w="309" w:type="pct"/>
            <w:tcBorders>
              <w:top w:val="nil"/>
              <w:left w:val="nil"/>
              <w:bottom w:val="single" w:color="auto" w:sz="8" w:space="0"/>
              <w:right w:val="single" w:color="auto" w:sz="8" w:space="0"/>
            </w:tcBorders>
            <w:shd w:val="clear" w:color="000000" w:fill="FFFFFF"/>
            <w:vAlign w:val="center"/>
          </w:tcPr>
          <w:p w14:paraId="73AD928B">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4DBC3CC">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5DF35920">
            <w:pPr>
              <w:widowControl/>
              <w:jc w:val="center"/>
              <w:rPr>
                <w:color w:val="000000"/>
                <w:kern w:val="0"/>
                <w:sz w:val="20"/>
                <w:szCs w:val="20"/>
              </w:rPr>
            </w:pPr>
            <w:r>
              <w:rPr>
                <w:color w:val="000000"/>
                <w:kern w:val="0"/>
                <w:sz w:val="20"/>
                <w:szCs w:val="20"/>
              </w:rPr>
              <w:t>0.03</w:t>
            </w:r>
          </w:p>
        </w:tc>
        <w:tc>
          <w:tcPr>
            <w:tcW w:w="309" w:type="pct"/>
            <w:tcBorders>
              <w:top w:val="nil"/>
              <w:left w:val="nil"/>
              <w:bottom w:val="single" w:color="auto" w:sz="8" w:space="0"/>
              <w:right w:val="single" w:color="auto" w:sz="8" w:space="0"/>
            </w:tcBorders>
            <w:shd w:val="clear" w:color="000000" w:fill="FFFFFF"/>
            <w:vAlign w:val="center"/>
          </w:tcPr>
          <w:p w14:paraId="5BAF0FAB">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5F8F44D">
            <w:pPr>
              <w:widowControl/>
              <w:jc w:val="center"/>
              <w:rPr>
                <w:color w:val="000000"/>
                <w:kern w:val="0"/>
                <w:sz w:val="20"/>
                <w:szCs w:val="20"/>
              </w:rPr>
            </w:pPr>
            <w:r>
              <w:rPr>
                <w:color w:val="000000"/>
                <w:kern w:val="0"/>
                <w:sz w:val="20"/>
                <w:szCs w:val="20"/>
              </w:rPr>
              <w:t>0.03</w:t>
            </w:r>
          </w:p>
        </w:tc>
        <w:tc>
          <w:tcPr>
            <w:tcW w:w="309" w:type="pct"/>
            <w:tcBorders>
              <w:top w:val="nil"/>
              <w:left w:val="nil"/>
              <w:bottom w:val="single" w:color="auto" w:sz="8" w:space="0"/>
              <w:right w:val="single" w:color="auto" w:sz="8" w:space="0"/>
            </w:tcBorders>
            <w:shd w:val="clear" w:color="000000" w:fill="FFFFFF"/>
            <w:vAlign w:val="center"/>
          </w:tcPr>
          <w:p w14:paraId="1AC11E5E">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DB6C14E">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722C046">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3B372FD9">
            <w:pPr>
              <w:widowControl/>
              <w:jc w:val="left"/>
              <w:rPr>
                <w:color w:val="000000"/>
                <w:kern w:val="0"/>
                <w:sz w:val="20"/>
                <w:szCs w:val="20"/>
              </w:rPr>
            </w:pPr>
          </w:p>
        </w:tc>
      </w:tr>
      <w:tr w14:paraId="4B3A89EE">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7FF66F2F">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2C145A75">
            <w:pPr>
              <w:widowControl/>
              <w:jc w:val="center"/>
              <w:rPr>
                <w:color w:val="000000"/>
                <w:kern w:val="0"/>
                <w:sz w:val="20"/>
                <w:szCs w:val="20"/>
              </w:rPr>
            </w:pPr>
            <w:r>
              <w:rPr>
                <w:color w:val="000000"/>
                <w:kern w:val="0"/>
                <w:sz w:val="20"/>
                <w:szCs w:val="20"/>
              </w:rPr>
              <w:t>食品分析与检验</w:t>
            </w:r>
          </w:p>
        </w:tc>
        <w:tc>
          <w:tcPr>
            <w:tcW w:w="276" w:type="pct"/>
            <w:tcBorders>
              <w:top w:val="nil"/>
              <w:left w:val="nil"/>
              <w:bottom w:val="single" w:color="auto" w:sz="8" w:space="0"/>
              <w:right w:val="single" w:color="auto" w:sz="8" w:space="0"/>
            </w:tcBorders>
            <w:shd w:val="clear" w:color="000000" w:fill="FFFFFF"/>
            <w:vAlign w:val="center"/>
          </w:tcPr>
          <w:p w14:paraId="23DF0210">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3D5EE532">
            <w:pPr>
              <w:widowControl/>
              <w:jc w:val="center"/>
              <w:rPr>
                <w:color w:val="000000"/>
                <w:kern w:val="0"/>
                <w:sz w:val="20"/>
                <w:szCs w:val="20"/>
              </w:rPr>
            </w:pPr>
            <w:r>
              <w:rPr>
                <w:color w:val="000000"/>
                <w:kern w:val="0"/>
                <w:sz w:val="20"/>
                <w:szCs w:val="20"/>
              </w:rPr>
              <w:t>0.02</w:t>
            </w:r>
          </w:p>
        </w:tc>
        <w:tc>
          <w:tcPr>
            <w:tcW w:w="308" w:type="pct"/>
            <w:tcBorders>
              <w:top w:val="nil"/>
              <w:left w:val="nil"/>
              <w:bottom w:val="single" w:color="auto" w:sz="8" w:space="0"/>
              <w:right w:val="single" w:color="auto" w:sz="8" w:space="0"/>
            </w:tcBorders>
            <w:shd w:val="clear" w:color="000000" w:fill="FFFFFF"/>
            <w:vAlign w:val="center"/>
          </w:tcPr>
          <w:p w14:paraId="7C8B90A4">
            <w:pPr>
              <w:widowControl/>
              <w:jc w:val="center"/>
              <w:rPr>
                <w:color w:val="000000"/>
                <w:kern w:val="0"/>
                <w:sz w:val="20"/>
                <w:szCs w:val="20"/>
              </w:rPr>
            </w:pPr>
            <w:r>
              <w:rPr>
                <w:color w:val="000000"/>
                <w:kern w:val="0"/>
                <w:sz w:val="20"/>
                <w:szCs w:val="20"/>
              </w:rPr>
              <w:t>0.04</w:t>
            </w:r>
          </w:p>
        </w:tc>
        <w:tc>
          <w:tcPr>
            <w:tcW w:w="308" w:type="pct"/>
            <w:tcBorders>
              <w:top w:val="nil"/>
              <w:left w:val="nil"/>
              <w:bottom w:val="single" w:color="auto" w:sz="8" w:space="0"/>
              <w:right w:val="single" w:color="auto" w:sz="8" w:space="0"/>
            </w:tcBorders>
            <w:shd w:val="clear" w:color="000000" w:fill="FFFFFF"/>
            <w:vAlign w:val="center"/>
          </w:tcPr>
          <w:p w14:paraId="1138EFD9">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50560C82">
            <w:pPr>
              <w:widowControl/>
              <w:jc w:val="center"/>
              <w:rPr>
                <w:color w:val="000000"/>
                <w:kern w:val="0"/>
                <w:sz w:val="20"/>
                <w:szCs w:val="20"/>
              </w:rPr>
            </w:pPr>
            <w:r>
              <w:rPr>
                <w:color w:val="000000"/>
                <w:kern w:val="0"/>
                <w:sz w:val="20"/>
                <w:szCs w:val="20"/>
              </w:rPr>
              <w:t>0.02</w:t>
            </w:r>
          </w:p>
        </w:tc>
        <w:tc>
          <w:tcPr>
            <w:tcW w:w="309" w:type="pct"/>
            <w:tcBorders>
              <w:top w:val="nil"/>
              <w:left w:val="nil"/>
              <w:bottom w:val="single" w:color="auto" w:sz="8" w:space="0"/>
              <w:right w:val="single" w:color="auto" w:sz="8" w:space="0"/>
            </w:tcBorders>
            <w:shd w:val="clear" w:color="000000" w:fill="FFFFFF"/>
            <w:vAlign w:val="center"/>
          </w:tcPr>
          <w:p w14:paraId="102AA54E">
            <w:pPr>
              <w:widowControl/>
              <w:jc w:val="center"/>
              <w:rPr>
                <w:color w:val="000000"/>
                <w:kern w:val="0"/>
                <w:sz w:val="20"/>
                <w:szCs w:val="20"/>
              </w:rPr>
            </w:pPr>
            <w:r>
              <w:rPr>
                <w:color w:val="000000"/>
                <w:kern w:val="0"/>
                <w:sz w:val="20"/>
                <w:szCs w:val="20"/>
              </w:rPr>
              <w:t>0.07</w:t>
            </w:r>
          </w:p>
        </w:tc>
        <w:tc>
          <w:tcPr>
            <w:tcW w:w="309" w:type="pct"/>
            <w:tcBorders>
              <w:top w:val="nil"/>
              <w:left w:val="nil"/>
              <w:bottom w:val="single" w:color="auto" w:sz="8" w:space="0"/>
              <w:right w:val="single" w:color="auto" w:sz="8" w:space="0"/>
            </w:tcBorders>
            <w:shd w:val="clear" w:color="000000" w:fill="FFFFFF"/>
            <w:vAlign w:val="center"/>
          </w:tcPr>
          <w:p w14:paraId="4F145F27">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5B932F63">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88DC919">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2689FA5">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2C1556E">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DF74AA7">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12F7E5E0">
            <w:pPr>
              <w:widowControl/>
              <w:jc w:val="left"/>
              <w:rPr>
                <w:color w:val="000000"/>
                <w:kern w:val="0"/>
                <w:sz w:val="20"/>
                <w:szCs w:val="20"/>
              </w:rPr>
            </w:pPr>
          </w:p>
        </w:tc>
      </w:tr>
      <w:tr w14:paraId="5D1FB321">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1FCA5B36">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3119E1BD">
            <w:pPr>
              <w:widowControl/>
              <w:jc w:val="center"/>
              <w:rPr>
                <w:color w:val="000000"/>
                <w:kern w:val="0"/>
                <w:sz w:val="20"/>
                <w:szCs w:val="20"/>
              </w:rPr>
            </w:pPr>
            <w:r>
              <w:rPr>
                <w:color w:val="000000"/>
                <w:kern w:val="0"/>
                <w:sz w:val="20"/>
                <w:szCs w:val="20"/>
              </w:rPr>
              <w:t>食品分析与检验实验</w:t>
            </w:r>
          </w:p>
        </w:tc>
        <w:tc>
          <w:tcPr>
            <w:tcW w:w="276" w:type="pct"/>
            <w:tcBorders>
              <w:top w:val="nil"/>
              <w:left w:val="nil"/>
              <w:bottom w:val="single" w:color="auto" w:sz="8" w:space="0"/>
              <w:right w:val="single" w:color="auto" w:sz="8" w:space="0"/>
            </w:tcBorders>
            <w:shd w:val="clear" w:color="000000" w:fill="FFFFFF"/>
            <w:vAlign w:val="center"/>
          </w:tcPr>
          <w:p w14:paraId="48F5CF33">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191AB291">
            <w:pPr>
              <w:widowControl/>
              <w:jc w:val="center"/>
              <w:rPr>
                <w:color w:val="000000"/>
                <w:kern w:val="0"/>
                <w:sz w:val="20"/>
                <w:szCs w:val="20"/>
              </w:rPr>
            </w:pPr>
            <w:r>
              <w:rPr>
                <w:color w:val="000000"/>
                <w:kern w:val="0"/>
                <w:sz w:val="20"/>
                <w:szCs w:val="20"/>
              </w:rPr>
              <w:t>0.02</w:t>
            </w:r>
          </w:p>
        </w:tc>
        <w:tc>
          <w:tcPr>
            <w:tcW w:w="308" w:type="pct"/>
            <w:tcBorders>
              <w:top w:val="nil"/>
              <w:left w:val="nil"/>
              <w:bottom w:val="single" w:color="auto" w:sz="8" w:space="0"/>
              <w:right w:val="single" w:color="auto" w:sz="8" w:space="0"/>
            </w:tcBorders>
            <w:shd w:val="clear" w:color="000000" w:fill="FFFFFF"/>
            <w:vAlign w:val="center"/>
          </w:tcPr>
          <w:p w14:paraId="304132C1">
            <w:pPr>
              <w:widowControl/>
              <w:jc w:val="center"/>
              <w:rPr>
                <w:color w:val="000000"/>
                <w:kern w:val="0"/>
                <w:sz w:val="20"/>
                <w:szCs w:val="20"/>
              </w:rPr>
            </w:pPr>
            <w:r>
              <w:rPr>
                <w:color w:val="000000"/>
                <w:kern w:val="0"/>
                <w:sz w:val="20"/>
                <w:szCs w:val="20"/>
              </w:rPr>
              <w:t>0.04</w:t>
            </w:r>
          </w:p>
        </w:tc>
        <w:tc>
          <w:tcPr>
            <w:tcW w:w="308" w:type="pct"/>
            <w:tcBorders>
              <w:top w:val="nil"/>
              <w:left w:val="nil"/>
              <w:bottom w:val="single" w:color="auto" w:sz="8" w:space="0"/>
              <w:right w:val="single" w:color="auto" w:sz="8" w:space="0"/>
            </w:tcBorders>
            <w:shd w:val="clear" w:color="000000" w:fill="FFFFFF"/>
            <w:vAlign w:val="center"/>
          </w:tcPr>
          <w:p w14:paraId="5044D3EE">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B8325AD">
            <w:pPr>
              <w:widowControl/>
              <w:jc w:val="center"/>
              <w:rPr>
                <w:color w:val="000000"/>
                <w:kern w:val="0"/>
                <w:sz w:val="20"/>
                <w:szCs w:val="20"/>
              </w:rPr>
            </w:pPr>
            <w:r>
              <w:rPr>
                <w:color w:val="000000"/>
                <w:kern w:val="0"/>
                <w:sz w:val="20"/>
                <w:szCs w:val="20"/>
              </w:rPr>
              <w:t>0.02</w:t>
            </w:r>
          </w:p>
        </w:tc>
        <w:tc>
          <w:tcPr>
            <w:tcW w:w="309" w:type="pct"/>
            <w:tcBorders>
              <w:top w:val="nil"/>
              <w:left w:val="nil"/>
              <w:bottom w:val="single" w:color="auto" w:sz="8" w:space="0"/>
              <w:right w:val="single" w:color="auto" w:sz="8" w:space="0"/>
            </w:tcBorders>
            <w:shd w:val="clear" w:color="000000" w:fill="FFFFFF"/>
            <w:vAlign w:val="center"/>
          </w:tcPr>
          <w:p w14:paraId="71496457">
            <w:pPr>
              <w:widowControl/>
              <w:jc w:val="center"/>
              <w:rPr>
                <w:color w:val="000000"/>
                <w:kern w:val="0"/>
                <w:sz w:val="20"/>
                <w:szCs w:val="20"/>
              </w:rPr>
            </w:pPr>
            <w:r>
              <w:rPr>
                <w:color w:val="000000"/>
                <w:kern w:val="0"/>
                <w:sz w:val="20"/>
                <w:szCs w:val="20"/>
              </w:rPr>
              <w:t>0.07</w:t>
            </w:r>
          </w:p>
        </w:tc>
        <w:tc>
          <w:tcPr>
            <w:tcW w:w="309" w:type="pct"/>
            <w:tcBorders>
              <w:top w:val="nil"/>
              <w:left w:val="nil"/>
              <w:bottom w:val="single" w:color="auto" w:sz="8" w:space="0"/>
              <w:right w:val="single" w:color="auto" w:sz="8" w:space="0"/>
            </w:tcBorders>
            <w:shd w:val="clear" w:color="000000" w:fill="FFFFFF"/>
            <w:vAlign w:val="center"/>
          </w:tcPr>
          <w:p w14:paraId="279B5F9C">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EAF9CD8">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220D4A7">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08AB767">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4AAAEC2">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2FF05C5">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4C8D205F">
            <w:pPr>
              <w:widowControl/>
              <w:jc w:val="left"/>
              <w:rPr>
                <w:color w:val="000000"/>
                <w:kern w:val="0"/>
                <w:sz w:val="20"/>
                <w:szCs w:val="20"/>
              </w:rPr>
            </w:pPr>
          </w:p>
        </w:tc>
      </w:tr>
      <w:tr w14:paraId="4B27A529">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2427D1EE">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26AD623E">
            <w:pPr>
              <w:widowControl/>
              <w:jc w:val="center"/>
              <w:rPr>
                <w:color w:val="000000"/>
                <w:kern w:val="0"/>
                <w:sz w:val="20"/>
                <w:szCs w:val="20"/>
              </w:rPr>
            </w:pPr>
            <w:r>
              <w:rPr>
                <w:color w:val="000000"/>
                <w:kern w:val="0"/>
                <w:sz w:val="20"/>
                <w:szCs w:val="20"/>
              </w:rPr>
              <w:t>食品工艺学</w:t>
            </w:r>
          </w:p>
        </w:tc>
        <w:tc>
          <w:tcPr>
            <w:tcW w:w="276" w:type="pct"/>
            <w:tcBorders>
              <w:top w:val="nil"/>
              <w:left w:val="nil"/>
              <w:bottom w:val="single" w:color="auto" w:sz="8" w:space="0"/>
              <w:right w:val="single" w:color="auto" w:sz="8" w:space="0"/>
            </w:tcBorders>
            <w:shd w:val="clear" w:color="000000" w:fill="FFFFFF"/>
            <w:vAlign w:val="center"/>
          </w:tcPr>
          <w:p w14:paraId="649EA2A3">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34D2374F">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7FA0A158">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505AB064">
            <w:pPr>
              <w:widowControl/>
              <w:jc w:val="center"/>
              <w:rPr>
                <w:color w:val="000000"/>
                <w:kern w:val="0"/>
                <w:sz w:val="20"/>
                <w:szCs w:val="20"/>
              </w:rPr>
            </w:pPr>
            <w:r>
              <w:rPr>
                <w:color w:val="000000"/>
                <w:kern w:val="0"/>
                <w:sz w:val="20"/>
                <w:szCs w:val="20"/>
              </w:rPr>
              <w:t>0.05</w:t>
            </w:r>
          </w:p>
        </w:tc>
        <w:tc>
          <w:tcPr>
            <w:tcW w:w="309" w:type="pct"/>
            <w:tcBorders>
              <w:top w:val="nil"/>
              <w:left w:val="nil"/>
              <w:bottom w:val="single" w:color="auto" w:sz="8" w:space="0"/>
              <w:right w:val="single" w:color="auto" w:sz="8" w:space="0"/>
            </w:tcBorders>
            <w:shd w:val="clear" w:color="000000" w:fill="FFFFFF"/>
            <w:vAlign w:val="center"/>
          </w:tcPr>
          <w:p w14:paraId="422DDD3F">
            <w:pPr>
              <w:widowControl/>
              <w:jc w:val="center"/>
              <w:rPr>
                <w:color w:val="000000"/>
                <w:kern w:val="0"/>
                <w:sz w:val="20"/>
                <w:szCs w:val="20"/>
              </w:rPr>
            </w:pPr>
            <w:r>
              <w:rPr>
                <w:color w:val="000000"/>
                <w:kern w:val="0"/>
                <w:sz w:val="20"/>
                <w:szCs w:val="20"/>
              </w:rPr>
              <w:t>0.05</w:t>
            </w:r>
          </w:p>
        </w:tc>
        <w:tc>
          <w:tcPr>
            <w:tcW w:w="309" w:type="pct"/>
            <w:tcBorders>
              <w:top w:val="nil"/>
              <w:left w:val="nil"/>
              <w:bottom w:val="single" w:color="auto" w:sz="8" w:space="0"/>
              <w:right w:val="single" w:color="auto" w:sz="8" w:space="0"/>
            </w:tcBorders>
            <w:shd w:val="clear" w:color="000000" w:fill="FFFFFF"/>
            <w:vAlign w:val="center"/>
          </w:tcPr>
          <w:p w14:paraId="748D8975">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4DF49F5">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52530F8">
            <w:pPr>
              <w:widowControl/>
              <w:jc w:val="center"/>
              <w:rPr>
                <w:color w:val="000000"/>
                <w:kern w:val="0"/>
                <w:sz w:val="20"/>
                <w:szCs w:val="20"/>
              </w:rPr>
            </w:pPr>
            <w:r>
              <w:rPr>
                <w:color w:val="000000"/>
                <w:kern w:val="0"/>
                <w:sz w:val="20"/>
                <w:szCs w:val="20"/>
              </w:rPr>
              <w:t>0.07</w:t>
            </w:r>
          </w:p>
        </w:tc>
        <w:tc>
          <w:tcPr>
            <w:tcW w:w="309" w:type="pct"/>
            <w:tcBorders>
              <w:top w:val="nil"/>
              <w:left w:val="nil"/>
              <w:bottom w:val="single" w:color="auto" w:sz="8" w:space="0"/>
              <w:right w:val="single" w:color="auto" w:sz="8" w:space="0"/>
            </w:tcBorders>
            <w:shd w:val="clear" w:color="000000" w:fill="FFFFFF"/>
            <w:vAlign w:val="center"/>
          </w:tcPr>
          <w:p w14:paraId="6ED46266">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4CFC7C2">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22F3C1D">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921E7D2">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64C74179">
            <w:pPr>
              <w:widowControl/>
              <w:jc w:val="left"/>
              <w:rPr>
                <w:color w:val="000000"/>
                <w:kern w:val="0"/>
                <w:sz w:val="20"/>
                <w:szCs w:val="20"/>
              </w:rPr>
            </w:pPr>
          </w:p>
        </w:tc>
      </w:tr>
      <w:tr w14:paraId="029A9655">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4AF7E671">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23506102">
            <w:pPr>
              <w:widowControl/>
              <w:jc w:val="center"/>
              <w:rPr>
                <w:color w:val="000000"/>
                <w:kern w:val="0"/>
                <w:sz w:val="20"/>
                <w:szCs w:val="20"/>
              </w:rPr>
            </w:pPr>
            <w:r>
              <w:rPr>
                <w:color w:val="000000"/>
                <w:kern w:val="0"/>
                <w:sz w:val="20"/>
                <w:szCs w:val="20"/>
              </w:rPr>
              <w:t>食品工艺学实验</w:t>
            </w:r>
          </w:p>
        </w:tc>
        <w:tc>
          <w:tcPr>
            <w:tcW w:w="276" w:type="pct"/>
            <w:tcBorders>
              <w:top w:val="nil"/>
              <w:left w:val="nil"/>
              <w:bottom w:val="single" w:color="auto" w:sz="8" w:space="0"/>
              <w:right w:val="single" w:color="auto" w:sz="8" w:space="0"/>
            </w:tcBorders>
            <w:shd w:val="clear" w:color="000000" w:fill="FFFFFF"/>
            <w:vAlign w:val="center"/>
          </w:tcPr>
          <w:p w14:paraId="5DA6490A">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4F4CF121">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55CB596D">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75328DA6">
            <w:pPr>
              <w:widowControl/>
              <w:jc w:val="center"/>
              <w:rPr>
                <w:color w:val="000000"/>
                <w:kern w:val="0"/>
                <w:sz w:val="20"/>
                <w:szCs w:val="20"/>
              </w:rPr>
            </w:pPr>
            <w:r>
              <w:rPr>
                <w:color w:val="000000"/>
                <w:kern w:val="0"/>
                <w:sz w:val="20"/>
                <w:szCs w:val="20"/>
              </w:rPr>
              <w:t>0.05</w:t>
            </w:r>
          </w:p>
        </w:tc>
        <w:tc>
          <w:tcPr>
            <w:tcW w:w="309" w:type="pct"/>
            <w:tcBorders>
              <w:top w:val="nil"/>
              <w:left w:val="nil"/>
              <w:bottom w:val="single" w:color="auto" w:sz="8" w:space="0"/>
              <w:right w:val="single" w:color="auto" w:sz="8" w:space="0"/>
            </w:tcBorders>
            <w:shd w:val="clear" w:color="000000" w:fill="FFFFFF"/>
            <w:vAlign w:val="center"/>
          </w:tcPr>
          <w:p w14:paraId="2F711E74">
            <w:pPr>
              <w:widowControl/>
              <w:jc w:val="center"/>
              <w:rPr>
                <w:color w:val="000000"/>
                <w:kern w:val="0"/>
                <w:sz w:val="20"/>
                <w:szCs w:val="20"/>
              </w:rPr>
            </w:pPr>
            <w:r>
              <w:rPr>
                <w:color w:val="000000"/>
                <w:kern w:val="0"/>
                <w:sz w:val="20"/>
                <w:szCs w:val="20"/>
              </w:rPr>
              <w:t>0.05</w:t>
            </w:r>
          </w:p>
        </w:tc>
        <w:tc>
          <w:tcPr>
            <w:tcW w:w="309" w:type="pct"/>
            <w:tcBorders>
              <w:top w:val="nil"/>
              <w:left w:val="nil"/>
              <w:bottom w:val="single" w:color="auto" w:sz="8" w:space="0"/>
              <w:right w:val="single" w:color="auto" w:sz="8" w:space="0"/>
            </w:tcBorders>
            <w:shd w:val="clear" w:color="000000" w:fill="FFFFFF"/>
            <w:vAlign w:val="center"/>
          </w:tcPr>
          <w:p w14:paraId="21AA1971">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59EBA9A">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569626B">
            <w:pPr>
              <w:widowControl/>
              <w:jc w:val="center"/>
              <w:rPr>
                <w:color w:val="000000"/>
                <w:kern w:val="0"/>
                <w:sz w:val="20"/>
                <w:szCs w:val="20"/>
              </w:rPr>
            </w:pPr>
            <w:r>
              <w:rPr>
                <w:color w:val="000000"/>
                <w:kern w:val="0"/>
                <w:sz w:val="20"/>
                <w:szCs w:val="20"/>
              </w:rPr>
              <w:t>0.07</w:t>
            </w:r>
          </w:p>
        </w:tc>
        <w:tc>
          <w:tcPr>
            <w:tcW w:w="309" w:type="pct"/>
            <w:tcBorders>
              <w:top w:val="nil"/>
              <w:left w:val="nil"/>
              <w:bottom w:val="single" w:color="auto" w:sz="8" w:space="0"/>
              <w:right w:val="single" w:color="auto" w:sz="8" w:space="0"/>
            </w:tcBorders>
            <w:shd w:val="clear" w:color="000000" w:fill="FFFFFF"/>
            <w:vAlign w:val="center"/>
          </w:tcPr>
          <w:p w14:paraId="36F14663">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126218C">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EE1F30B">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D35B827">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60E66AC3">
            <w:pPr>
              <w:widowControl/>
              <w:jc w:val="left"/>
              <w:rPr>
                <w:color w:val="000000"/>
                <w:kern w:val="0"/>
                <w:sz w:val="20"/>
                <w:szCs w:val="20"/>
              </w:rPr>
            </w:pPr>
          </w:p>
        </w:tc>
      </w:tr>
      <w:tr w14:paraId="53B4D2C1">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7F85E609">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4ED6D916">
            <w:pPr>
              <w:widowControl/>
              <w:jc w:val="center"/>
              <w:rPr>
                <w:color w:val="000000"/>
                <w:kern w:val="0"/>
                <w:sz w:val="20"/>
                <w:szCs w:val="20"/>
              </w:rPr>
            </w:pPr>
            <w:r>
              <w:rPr>
                <w:color w:val="000000"/>
                <w:kern w:val="0"/>
                <w:sz w:val="20"/>
                <w:szCs w:val="20"/>
              </w:rPr>
              <w:t>食品质量安全管理学</w:t>
            </w:r>
          </w:p>
        </w:tc>
        <w:tc>
          <w:tcPr>
            <w:tcW w:w="276" w:type="pct"/>
            <w:tcBorders>
              <w:top w:val="nil"/>
              <w:left w:val="nil"/>
              <w:bottom w:val="single" w:color="auto" w:sz="8" w:space="0"/>
              <w:right w:val="single" w:color="auto" w:sz="8" w:space="0"/>
            </w:tcBorders>
            <w:shd w:val="clear" w:color="000000" w:fill="FFFFFF"/>
            <w:vAlign w:val="center"/>
          </w:tcPr>
          <w:p w14:paraId="23530E77">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445EAD2B">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7F261E76">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746B9EE2">
            <w:pPr>
              <w:widowControl/>
              <w:jc w:val="center"/>
              <w:rPr>
                <w:color w:val="000000"/>
                <w:kern w:val="0"/>
                <w:sz w:val="20"/>
                <w:szCs w:val="20"/>
              </w:rPr>
            </w:pPr>
            <w:r>
              <w:rPr>
                <w:color w:val="000000"/>
                <w:kern w:val="0"/>
                <w:sz w:val="20"/>
                <w:szCs w:val="20"/>
              </w:rPr>
              <w:t>0.05</w:t>
            </w:r>
          </w:p>
        </w:tc>
        <w:tc>
          <w:tcPr>
            <w:tcW w:w="309" w:type="pct"/>
            <w:tcBorders>
              <w:top w:val="nil"/>
              <w:left w:val="nil"/>
              <w:bottom w:val="single" w:color="auto" w:sz="8" w:space="0"/>
              <w:right w:val="single" w:color="auto" w:sz="8" w:space="0"/>
            </w:tcBorders>
            <w:shd w:val="clear" w:color="000000" w:fill="FFFFFF"/>
            <w:vAlign w:val="center"/>
          </w:tcPr>
          <w:p w14:paraId="5FBB346B">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BD6D180">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B2FF32A">
            <w:pPr>
              <w:widowControl/>
              <w:jc w:val="center"/>
              <w:rPr>
                <w:color w:val="000000"/>
                <w:kern w:val="0"/>
                <w:sz w:val="20"/>
                <w:szCs w:val="20"/>
              </w:rPr>
            </w:pPr>
            <w:r>
              <w:rPr>
                <w:color w:val="000000"/>
                <w:kern w:val="0"/>
                <w:sz w:val="20"/>
                <w:szCs w:val="20"/>
              </w:rPr>
              <w:t>0.08</w:t>
            </w:r>
          </w:p>
        </w:tc>
        <w:tc>
          <w:tcPr>
            <w:tcW w:w="309" w:type="pct"/>
            <w:tcBorders>
              <w:top w:val="nil"/>
              <w:left w:val="nil"/>
              <w:bottom w:val="single" w:color="auto" w:sz="8" w:space="0"/>
              <w:right w:val="single" w:color="auto" w:sz="8" w:space="0"/>
            </w:tcBorders>
            <w:shd w:val="clear" w:color="000000" w:fill="FFFFFF"/>
            <w:vAlign w:val="center"/>
          </w:tcPr>
          <w:p w14:paraId="29908008">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78C6A6E">
            <w:pPr>
              <w:widowControl/>
              <w:jc w:val="center"/>
              <w:rPr>
                <w:color w:val="000000"/>
                <w:kern w:val="0"/>
                <w:sz w:val="20"/>
                <w:szCs w:val="20"/>
              </w:rPr>
            </w:pPr>
            <w:r>
              <w:rPr>
                <w:color w:val="000000"/>
                <w:kern w:val="0"/>
                <w:sz w:val="20"/>
                <w:szCs w:val="20"/>
              </w:rPr>
              <w:t>0.03</w:t>
            </w:r>
          </w:p>
        </w:tc>
        <w:tc>
          <w:tcPr>
            <w:tcW w:w="309" w:type="pct"/>
            <w:tcBorders>
              <w:top w:val="nil"/>
              <w:left w:val="nil"/>
              <w:bottom w:val="single" w:color="auto" w:sz="8" w:space="0"/>
              <w:right w:val="single" w:color="auto" w:sz="8" w:space="0"/>
            </w:tcBorders>
            <w:shd w:val="clear" w:color="000000" w:fill="FFFFFF"/>
            <w:vAlign w:val="center"/>
          </w:tcPr>
          <w:p w14:paraId="50DBC84A">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A9F9FEB">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8C6B676">
            <w:pPr>
              <w:widowControl/>
              <w:jc w:val="center"/>
              <w:rPr>
                <w:color w:val="000000"/>
                <w:kern w:val="0"/>
                <w:sz w:val="20"/>
                <w:szCs w:val="20"/>
              </w:rPr>
            </w:pPr>
            <w:r>
              <w:rPr>
                <w:color w:val="000000"/>
                <w:kern w:val="0"/>
                <w:sz w:val="20"/>
                <w:szCs w:val="20"/>
              </w:rPr>
              <w:t>0.1</w:t>
            </w:r>
          </w:p>
        </w:tc>
        <w:tc>
          <w:tcPr>
            <w:tcW w:w="302" w:type="pct"/>
            <w:tcBorders>
              <w:top w:val="nil"/>
              <w:left w:val="nil"/>
              <w:bottom w:val="single" w:color="auto" w:sz="8" w:space="0"/>
              <w:right w:val="single" w:color="auto" w:sz="8" w:space="0"/>
            </w:tcBorders>
            <w:shd w:val="clear" w:color="000000" w:fill="FFFFFF"/>
            <w:vAlign w:val="center"/>
          </w:tcPr>
          <w:p w14:paraId="7A52C0A1">
            <w:pPr>
              <w:widowControl/>
              <w:jc w:val="left"/>
              <w:rPr>
                <w:color w:val="000000"/>
                <w:kern w:val="0"/>
                <w:sz w:val="20"/>
                <w:szCs w:val="20"/>
              </w:rPr>
            </w:pPr>
          </w:p>
        </w:tc>
      </w:tr>
      <w:tr w14:paraId="29B6869C">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5B06101A">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12A4950F">
            <w:pPr>
              <w:widowControl/>
              <w:jc w:val="center"/>
              <w:rPr>
                <w:color w:val="000000"/>
                <w:kern w:val="0"/>
                <w:sz w:val="20"/>
                <w:szCs w:val="20"/>
              </w:rPr>
            </w:pPr>
            <w:r>
              <w:rPr>
                <w:color w:val="000000"/>
                <w:kern w:val="0"/>
                <w:sz w:val="20"/>
                <w:szCs w:val="20"/>
              </w:rPr>
              <w:t>食品质量安全管理学实验</w:t>
            </w:r>
          </w:p>
        </w:tc>
        <w:tc>
          <w:tcPr>
            <w:tcW w:w="276" w:type="pct"/>
            <w:tcBorders>
              <w:top w:val="nil"/>
              <w:left w:val="nil"/>
              <w:bottom w:val="single" w:color="auto" w:sz="8" w:space="0"/>
              <w:right w:val="single" w:color="auto" w:sz="8" w:space="0"/>
            </w:tcBorders>
            <w:shd w:val="clear" w:color="000000" w:fill="FFFFFF"/>
            <w:vAlign w:val="center"/>
          </w:tcPr>
          <w:p w14:paraId="4EF70B3C">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7676CBC5">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46742FA4">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72546FC8">
            <w:pPr>
              <w:widowControl/>
              <w:jc w:val="center"/>
              <w:rPr>
                <w:color w:val="000000"/>
                <w:kern w:val="0"/>
                <w:sz w:val="20"/>
                <w:szCs w:val="20"/>
              </w:rPr>
            </w:pPr>
            <w:r>
              <w:rPr>
                <w:color w:val="000000"/>
                <w:kern w:val="0"/>
                <w:sz w:val="20"/>
                <w:szCs w:val="20"/>
              </w:rPr>
              <w:t>0.04</w:t>
            </w:r>
          </w:p>
        </w:tc>
        <w:tc>
          <w:tcPr>
            <w:tcW w:w="309" w:type="pct"/>
            <w:tcBorders>
              <w:top w:val="nil"/>
              <w:left w:val="nil"/>
              <w:bottom w:val="single" w:color="auto" w:sz="8" w:space="0"/>
              <w:right w:val="single" w:color="auto" w:sz="8" w:space="0"/>
            </w:tcBorders>
            <w:shd w:val="clear" w:color="000000" w:fill="FFFFFF"/>
            <w:vAlign w:val="center"/>
          </w:tcPr>
          <w:p w14:paraId="2C513741">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2C18C29">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62AC8AE">
            <w:pPr>
              <w:widowControl/>
              <w:jc w:val="center"/>
              <w:rPr>
                <w:color w:val="000000"/>
                <w:kern w:val="0"/>
                <w:sz w:val="20"/>
                <w:szCs w:val="20"/>
              </w:rPr>
            </w:pPr>
            <w:r>
              <w:rPr>
                <w:color w:val="000000"/>
                <w:kern w:val="0"/>
                <w:sz w:val="20"/>
                <w:szCs w:val="20"/>
              </w:rPr>
              <w:t>0.08</w:t>
            </w:r>
          </w:p>
        </w:tc>
        <w:tc>
          <w:tcPr>
            <w:tcW w:w="309" w:type="pct"/>
            <w:tcBorders>
              <w:top w:val="nil"/>
              <w:left w:val="nil"/>
              <w:bottom w:val="single" w:color="auto" w:sz="8" w:space="0"/>
              <w:right w:val="single" w:color="auto" w:sz="8" w:space="0"/>
            </w:tcBorders>
            <w:shd w:val="clear" w:color="000000" w:fill="FFFFFF"/>
            <w:vAlign w:val="center"/>
          </w:tcPr>
          <w:p w14:paraId="02616F24">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EF166D5">
            <w:pPr>
              <w:widowControl/>
              <w:jc w:val="center"/>
              <w:rPr>
                <w:color w:val="000000"/>
                <w:kern w:val="0"/>
                <w:sz w:val="20"/>
                <w:szCs w:val="20"/>
              </w:rPr>
            </w:pPr>
            <w:r>
              <w:rPr>
                <w:color w:val="000000"/>
                <w:kern w:val="0"/>
                <w:sz w:val="20"/>
                <w:szCs w:val="20"/>
              </w:rPr>
              <w:t>0.03</w:t>
            </w:r>
          </w:p>
        </w:tc>
        <w:tc>
          <w:tcPr>
            <w:tcW w:w="309" w:type="pct"/>
            <w:tcBorders>
              <w:top w:val="nil"/>
              <w:left w:val="nil"/>
              <w:bottom w:val="single" w:color="auto" w:sz="8" w:space="0"/>
              <w:right w:val="single" w:color="auto" w:sz="8" w:space="0"/>
            </w:tcBorders>
            <w:shd w:val="clear" w:color="000000" w:fill="FFFFFF"/>
            <w:vAlign w:val="center"/>
          </w:tcPr>
          <w:p w14:paraId="3E02E068">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F67DD43">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EA000E6">
            <w:pPr>
              <w:widowControl/>
              <w:jc w:val="center"/>
              <w:rPr>
                <w:color w:val="000000"/>
                <w:kern w:val="0"/>
                <w:sz w:val="20"/>
                <w:szCs w:val="20"/>
              </w:rPr>
            </w:pPr>
            <w:r>
              <w:rPr>
                <w:color w:val="000000"/>
                <w:kern w:val="0"/>
                <w:sz w:val="20"/>
                <w:szCs w:val="20"/>
              </w:rPr>
              <w:t>0.1</w:t>
            </w:r>
          </w:p>
        </w:tc>
        <w:tc>
          <w:tcPr>
            <w:tcW w:w="302" w:type="pct"/>
            <w:tcBorders>
              <w:top w:val="nil"/>
              <w:left w:val="nil"/>
              <w:bottom w:val="single" w:color="auto" w:sz="8" w:space="0"/>
              <w:right w:val="single" w:color="auto" w:sz="8" w:space="0"/>
            </w:tcBorders>
            <w:shd w:val="clear" w:color="000000" w:fill="FFFFFF"/>
            <w:vAlign w:val="center"/>
          </w:tcPr>
          <w:p w14:paraId="7B4F3BD0">
            <w:pPr>
              <w:widowControl/>
              <w:jc w:val="left"/>
              <w:rPr>
                <w:color w:val="000000"/>
                <w:kern w:val="0"/>
                <w:sz w:val="20"/>
                <w:szCs w:val="20"/>
              </w:rPr>
            </w:pPr>
          </w:p>
        </w:tc>
      </w:tr>
      <w:tr w14:paraId="49BD4C1A">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5A56E5D0">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52BB3FEB">
            <w:pPr>
              <w:widowControl/>
              <w:jc w:val="center"/>
              <w:rPr>
                <w:color w:val="000000"/>
                <w:kern w:val="0"/>
                <w:sz w:val="20"/>
                <w:szCs w:val="20"/>
              </w:rPr>
            </w:pPr>
            <w:r>
              <w:rPr>
                <w:color w:val="000000"/>
                <w:kern w:val="0"/>
                <w:sz w:val="20"/>
                <w:szCs w:val="20"/>
              </w:rPr>
              <w:t>食品添加剂</w:t>
            </w:r>
          </w:p>
        </w:tc>
        <w:tc>
          <w:tcPr>
            <w:tcW w:w="276" w:type="pct"/>
            <w:tcBorders>
              <w:top w:val="nil"/>
              <w:left w:val="nil"/>
              <w:bottom w:val="single" w:color="auto" w:sz="8" w:space="0"/>
              <w:right w:val="single" w:color="auto" w:sz="8" w:space="0"/>
            </w:tcBorders>
            <w:shd w:val="clear" w:color="000000" w:fill="FFFFFF"/>
            <w:vAlign w:val="center"/>
          </w:tcPr>
          <w:p w14:paraId="748FEEAA">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50C3D6DC">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04168D5E">
            <w:pPr>
              <w:widowControl/>
              <w:jc w:val="center"/>
              <w:rPr>
                <w:color w:val="000000"/>
                <w:kern w:val="0"/>
                <w:sz w:val="20"/>
                <w:szCs w:val="20"/>
              </w:rPr>
            </w:pPr>
            <w:r>
              <w:rPr>
                <w:color w:val="000000"/>
                <w:kern w:val="0"/>
                <w:sz w:val="20"/>
                <w:szCs w:val="20"/>
              </w:rPr>
              <w:t>0.02</w:t>
            </w:r>
          </w:p>
        </w:tc>
        <w:tc>
          <w:tcPr>
            <w:tcW w:w="308" w:type="pct"/>
            <w:tcBorders>
              <w:top w:val="nil"/>
              <w:left w:val="nil"/>
              <w:bottom w:val="single" w:color="auto" w:sz="8" w:space="0"/>
              <w:right w:val="single" w:color="auto" w:sz="8" w:space="0"/>
            </w:tcBorders>
            <w:shd w:val="clear" w:color="000000" w:fill="FFFFFF"/>
            <w:vAlign w:val="center"/>
          </w:tcPr>
          <w:p w14:paraId="703A01A6">
            <w:pPr>
              <w:widowControl/>
              <w:jc w:val="center"/>
              <w:rPr>
                <w:color w:val="000000"/>
                <w:kern w:val="0"/>
                <w:sz w:val="20"/>
                <w:szCs w:val="20"/>
              </w:rPr>
            </w:pPr>
            <w:r>
              <w:rPr>
                <w:color w:val="000000"/>
                <w:kern w:val="0"/>
                <w:sz w:val="20"/>
                <w:szCs w:val="20"/>
              </w:rPr>
              <w:t>0.06</w:t>
            </w:r>
          </w:p>
        </w:tc>
        <w:tc>
          <w:tcPr>
            <w:tcW w:w="309" w:type="pct"/>
            <w:tcBorders>
              <w:top w:val="nil"/>
              <w:left w:val="nil"/>
              <w:bottom w:val="single" w:color="auto" w:sz="8" w:space="0"/>
              <w:right w:val="single" w:color="auto" w:sz="8" w:space="0"/>
            </w:tcBorders>
            <w:shd w:val="clear" w:color="000000" w:fill="FFFFFF"/>
            <w:vAlign w:val="center"/>
          </w:tcPr>
          <w:p w14:paraId="7C5E277A">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31D5BFF">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585F1609">
            <w:pPr>
              <w:widowControl/>
              <w:jc w:val="center"/>
              <w:rPr>
                <w:color w:val="000000"/>
                <w:kern w:val="0"/>
                <w:sz w:val="20"/>
                <w:szCs w:val="20"/>
              </w:rPr>
            </w:pPr>
            <w:r>
              <w:rPr>
                <w:color w:val="000000"/>
                <w:kern w:val="0"/>
                <w:sz w:val="20"/>
                <w:szCs w:val="20"/>
              </w:rPr>
              <w:t>0.08</w:t>
            </w:r>
          </w:p>
        </w:tc>
        <w:tc>
          <w:tcPr>
            <w:tcW w:w="309" w:type="pct"/>
            <w:tcBorders>
              <w:top w:val="nil"/>
              <w:left w:val="nil"/>
              <w:bottom w:val="single" w:color="auto" w:sz="8" w:space="0"/>
              <w:right w:val="single" w:color="auto" w:sz="8" w:space="0"/>
            </w:tcBorders>
            <w:shd w:val="clear" w:color="000000" w:fill="FFFFFF"/>
            <w:vAlign w:val="center"/>
          </w:tcPr>
          <w:p w14:paraId="52DD2D49">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A1F3771">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A9EAF6F">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4BD16CE">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520C2BD">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14DBA7B3">
            <w:pPr>
              <w:widowControl/>
              <w:jc w:val="left"/>
              <w:rPr>
                <w:color w:val="000000"/>
                <w:kern w:val="0"/>
                <w:sz w:val="20"/>
                <w:szCs w:val="20"/>
              </w:rPr>
            </w:pPr>
          </w:p>
        </w:tc>
      </w:tr>
      <w:tr w14:paraId="1345667C">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7E1D659F">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48D07F58">
            <w:pPr>
              <w:widowControl/>
              <w:jc w:val="center"/>
              <w:rPr>
                <w:color w:val="000000"/>
                <w:kern w:val="0"/>
                <w:sz w:val="20"/>
                <w:szCs w:val="20"/>
              </w:rPr>
            </w:pPr>
            <w:r>
              <w:rPr>
                <w:color w:val="000000"/>
                <w:kern w:val="0"/>
                <w:sz w:val="20"/>
                <w:szCs w:val="20"/>
              </w:rPr>
              <w:t>食品标准与法规</w:t>
            </w:r>
          </w:p>
        </w:tc>
        <w:tc>
          <w:tcPr>
            <w:tcW w:w="276" w:type="pct"/>
            <w:tcBorders>
              <w:top w:val="nil"/>
              <w:left w:val="nil"/>
              <w:bottom w:val="single" w:color="auto" w:sz="8" w:space="0"/>
              <w:right w:val="single" w:color="auto" w:sz="8" w:space="0"/>
            </w:tcBorders>
            <w:shd w:val="clear" w:color="000000" w:fill="FFFFFF"/>
            <w:vAlign w:val="center"/>
          </w:tcPr>
          <w:p w14:paraId="01B2331B">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2C5F4802">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5E5A4D38">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49513BAE">
            <w:pPr>
              <w:widowControl/>
              <w:jc w:val="center"/>
              <w:rPr>
                <w:color w:val="000000"/>
                <w:kern w:val="0"/>
                <w:sz w:val="20"/>
                <w:szCs w:val="20"/>
              </w:rPr>
            </w:pPr>
            <w:r>
              <w:rPr>
                <w:color w:val="000000"/>
                <w:kern w:val="0"/>
                <w:sz w:val="20"/>
                <w:szCs w:val="20"/>
              </w:rPr>
              <w:t>0.06</w:t>
            </w:r>
          </w:p>
        </w:tc>
        <w:tc>
          <w:tcPr>
            <w:tcW w:w="309" w:type="pct"/>
            <w:tcBorders>
              <w:top w:val="nil"/>
              <w:left w:val="nil"/>
              <w:bottom w:val="single" w:color="auto" w:sz="8" w:space="0"/>
              <w:right w:val="single" w:color="auto" w:sz="8" w:space="0"/>
            </w:tcBorders>
            <w:shd w:val="clear" w:color="000000" w:fill="FFFFFF"/>
            <w:vAlign w:val="center"/>
          </w:tcPr>
          <w:p w14:paraId="4C6B4FFC">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BE86537">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D7FD3B0">
            <w:pPr>
              <w:widowControl/>
              <w:jc w:val="center"/>
              <w:rPr>
                <w:color w:val="000000"/>
                <w:kern w:val="0"/>
                <w:sz w:val="20"/>
                <w:szCs w:val="20"/>
              </w:rPr>
            </w:pPr>
            <w:r>
              <w:rPr>
                <w:color w:val="000000"/>
                <w:kern w:val="0"/>
                <w:sz w:val="20"/>
                <w:szCs w:val="20"/>
              </w:rPr>
              <w:t>0.08</w:t>
            </w:r>
          </w:p>
        </w:tc>
        <w:tc>
          <w:tcPr>
            <w:tcW w:w="309" w:type="pct"/>
            <w:tcBorders>
              <w:top w:val="nil"/>
              <w:left w:val="nil"/>
              <w:bottom w:val="single" w:color="auto" w:sz="8" w:space="0"/>
              <w:right w:val="single" w:color="auto" w:sz="8" w:space="0"/>
            </w:tcBorders>
            <w:shd w:val="clear" w:color="000000" w:fill="FFFFFF"/>
            <w:vAlign w:val="center"/>
          </w:tcPr>
          <w:p w14:paraId="1BE8BF36">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AFC3DE7">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9DFA51A">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3CDBCA6">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6CAFCDB">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54531B26">
            <w:pPr>
              <w:widowControl/>
              <w:jc w:val="left"/>
              <w:rPr>
                <w:color w:val="000000"/>
                <w:kern w:val="0"/>
                <w:sz w:val="20"/>
                <w:szCs w:val="20"/>
              </w:rPr>
            </w:pPr>
          </w:p>
        </w:tc>
      </w:tr>
      <w:tr w14:paraId="1AAEC437">
        <w:tblPrEx>
          <w:tblCellMar>
            <w:top w:w="0" w:type="dxa"/>
            <w:left w:w="108" w:type="dxa"/>
            <w:bottom w:w="0" w:type="dxa"/>
            <w:right w:w="108" w:type="dxa"/>
          </w:tblCellMar>
        </w:tblPrEx>
        <w:trPr>
          <w:trHeight w:val="300" w:hRule="atLeast"/>
        </w:trPr>
        <w:tc>
          <w:tcPr>
            <w:tcW w:w="315" w:type="pct"/>
            <w:vMerge w:val="restart"/>
            <w:tcBorders>
              <w:top w:val="nil"/>
              <w:left w:val="single" w:color="auto" w:sz="8" w:space="0"/>
              <w:bottom w:val="single" w:color="000000" w:sz="8" w:space="0"/>
              <w:right w:val="single" w:color="auto" w:sz="8" w:space="0"/>
            </w:tcBorders>
            <w:shd w:val="clear" w:color="000000" w:fill="FFFFFF"/>
            <w:vAlign w:val="center"/>
          </w:tcPr>
          <w:p w14:paraId="6879692D">
            <w:pPr>
              <w:widowControl/>
              <w:jc w:val="center"/>
              <w:rPr>
                <w:color w:val="000000"/>
                <w:kern w:val="0"/>
                <w:sz w:val="20"/>
                <w:szCs w:val="20"/>
              </w:rPr>
            </w:pPr>
            <w:r>
              <w:rPr>
                <w:color w:val="000000"/>
                <w:kern w:val="0"/>
                <w:sz w:val="20"/>
                <w:szCs w:val="20"/>
              </w:rPr>
              <w:t>专业方向课</w:t>
            </w:r>
          </w:p>
        </w:tc>
        <w:tc>
          <w:tcPr>
            <w:tcW w:w="711" w:type="pct"/>
            <w:tcBorders>
              <w:top w:val="nil"/>
              <w:left w:val="nil"/>
              <w:bottom w:val="single" w:color="auto" w:sz="8" w:space="0"/>
              <w:right w:val="single" w:color="auto" w:sz="8" w:space="0"/>
            </w:tcBorders>
            <w:shd w:val="clear" w:color="000000" w:fill="FFFFFF"/>
            <w:vAlign w:val="center"/>
          </w:tcPr>
          <w:p w14:paraId="14C4E427">
            <w:pPr>
              <w:widowControl/>
              <w:jc w:val="center"/>
              <w:rPr>
                <w:color w:val="000000"/>
                <w:kern w:val="0"/>
                <w:sz w:val="20"/>
                <w:szCs w:val="20"/>
              </w:rPr>
            </w:pPr>
            <w:r>
              <w:rPr>
                <w:color w:val="000000"/>
                <w:kern w:val="0"/>
                <w:sz w:val="20"/>
                <w:szCs w:val="20"/>
              </w:rPr>
              <w:t>食品安全监督管理</w:t>
            </w:r>
          </w:p>
        </w:tc>
        <w:tc>
          <w:tcPr>
            <w:tcW w:w="276" w:type="pct"/>
            <w:tcBorders>
              <w:top w:val="nil"/>
              <w:left w:val="nil"/>
              <w:bottom w:val="single" w:color="auto" w:sz="8" w:space="0"/>
              <w:right w:val="single" w:color="auto" w:sz="8" w:space="0"/>
            </w:tcBorders>
            <w:shd w:val="clear" w:color="000000" w:fill="FFFFFF"/>
            <w:vAlign w:val="center"/>
          </w:tcPr>
          <w:p w14:paraId="607168DC">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79D09EB4">
            <w:pPr>
              <w:widowControl/>
              <w:jc w:val="center"/>
              <w:rPr>
                <w:color w:val="000000"/>
                <w:kern w:val="0"/>
                <w:sz w:val="20"/>
                <w:szCs w:val="20"/>
              </w:rPr>
            </w:pPr>
            <w:r>
              <w:rPr>
                <w:color w:val="000000"/>
                <w:kern w:val="0"/>
                <w:sz w:val="20"/>
                <w:szCs w:val="20"/>
              </w:rPr>
              <w:t>0.05</w:t>
            </w:r>
          </w:p>
        </w:tc>
        <w:tc>
          <w:tcPr>
            <w:tcW w:w="308" w:type="pct"/>
            <w:tcBorders>
              <w:top w:val="nil"/>
              <w:left w:val="nil"/>
              <w:bottom w:val="single" w:color="auto" w:sz="8" w:space="0"/>
              <w:right w:val="single" w:color="auto" w:sz="8" w:space="0"/>
            </w:tcBorders>
            <w:shd w:val="clear" w:color="000000" w:fill="FFFFFF"/>
            <w:vAlign w:val="center"/>
          </w:tcPr>
          <w:p w14:paraId="536556FA">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71C68AC3">
            <w:pPr>
              <w:widowControl/>
              <w:jc w:val="center"/>
              <w:rPr>
                <w:color w:val="000000"/>
                <w:kern w:val="0"/>
                <w:sz w:val="20"/>
                <w:szCs w:val="20"/>
              </w:rPr>
            </w:pPr>
            <w:r>
              <w:rPr>
                <w:color w:val="000000"/>
                <w:kern w:val="0"/>
                <w:sz w:val="20"/>
                <w:szCs w:val="20"/>
              </w:rPr>
              <w:t>0.03</w:t>
            </w:r>
          </w:p>
        </w:tc>
        <w:tc>
          <w:tcPr>
            <w:tcW w:w="309" w:type="pct"/>
            <w:tcBorders>
              <w:top w:val="nil"/>
              <w:left w:val="nil"/>
              <w:bottom w:val="single" w:color="auto" w:sz="8" w:space="0"/>
              <w:right w:val="single" w:color="auto" w:sz="8" w:space="0"/>
            </w:tcBorders>
            <w:shd w:val="clear" w:color="000000" w:fill="FFFFFF"/>
            <w:vAlign w:val="center"/>
          </w:tcPr>
          <w:p w14:paraId="68C641CA">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8D6D267">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452821A">
            <w:pPr>
              <w:widowControl/>
              <w:jc w:val="center"/>
              <w:rPr>
                <w:color w:val="000000"/>
                <w:kern w:val="0"/>
                <w:sz w:val="20"/>
                <w:szCs w:val="20"/>
              </w:rPr>
            </w:pPr>
            <w:r>
              <w:rPr>
                <w:color w:val="000000"/>
                <w:kern w:val="0"/>
                <w:sz w:val="20"/>
                <w:szCs w:val="20"/>
              </w:rPr>
              <w:t>0.06</w:t>
            </w:r>
          </w:p>
        </w:tc>
        <w:tc>
          <w:tcPr>
            <w:tcW w:w="309" w:type="pct"/>
            <w:tcBorders>
              <w:top w:val="nil"/>
              <w:left w:val="nil"/>
              <w:bottom w:val="single" w:color="auto" w:sz="8" w:space="0"/>
              <w:right w:val="single" w:color="auto" w:sz="8" w:space="0"/>
            </w:tcBorders>
            <w:shd w:val="clear" w:color="000000" w:fill="FFFFFF"/>
            <w:vAlign w:val="center"/>
          </w:tcPr>
          <w:p w14:paraId="6C55DA43">
            <w:pPr>
              <w:widowControl/>
              <w:jc w:val="center"/>
              <w:rPr>
                <w:color w:val="000000"/>
                <w:kern w:val="0"/>
                <w:sz w:val="20"/>
                <w:szCs w:val="20"/>
              </w:rPr>
            </w:pPr>
            <w:r>
              <w:rPr>
                <w:color w:val="000000"/>
                <w:kern w:val="0"/>
                <w:sz w:val="20"/>
                <w:szCs w:val="20"/>
              </w:rPr>
              <w:t>0.08</w:t>
            </w:r>
          </w:p>
        </w:tc>
        <w:tc>
          <w:tcPr>
            <w:tcW w:w="309" w:type="pct"/>
            <w:tcBorders>
              <w:top w:val="nil"/>
              <w:left w:val="nil"/>
              <w:bottom w:val="single" w:color="auto" w:sz="8" w:space="0"/>
              <w:right w:val="single" w:color="auto" w:sz="8" w:space="0"/>
            </w:tcBorders>
            <w:shd w:val="clear" w:color="000000" w:fill="FFFFFF"/>
            <w:vAlign w:val="center"/>
          </w:tcPr>
          <w:p w14:paraId="34A32CBC">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2F7ED74">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C5D6E15">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754E7AF">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2F48E610">
            <w:pPr>
              <w:widowControl/>
              <w:jc w:val="left"/>
              <w:rPr>
                <w:color w:val="000000"/>
                <w:kern w:val="0"/>
                <w:sz w:val="20"/>
                <w:szCs w:val="20"/>
              </w:rPr>
            </w:pPr>
          </w:p>
        </w:tc>
      </w:tr>
      <w:tr w14:paraId="100B1C7E">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3DAA21A3">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42D931C6">
            <w:pPr>
              <w:widowControl/>
              <w:jc w:val="center"/>
              <w:rPr>
                <w:color w:val="000000"/>
                <w:kern w:val="0"/>
                <w:sz w:val="20"/>
                <w:szCs w:val="20"/>
              </w:rPr>
            </w:pPr>
            <w:r>
              <w:rPr>
                <w:color w:val="000000"/>
                <w:kern w:val="0"/>
                <w:sz w:val="20"/>
                <w:szCs w:val="20"/>
              </w:rPr>
              <w:t>食品有害成分分析</w:t>
            </w:r>
          </w:p>
        </w:tc>
        <w:tc>
          <w:tcPr>
            <w:tcW w:w="276" w:type="pct"/>
            <w:tcBorders>
              <w:top w:val="nil"/>
              <w:left w:val="nil"/>
              <w:bottom w:val="single" w:color="auto" w:sz="8" w:space="0"/>
              <w:right w:val="single" w:color="auto" w:sz="8" w:space="0"/>
            </w:tcBorders>
            <w:shd w:val="clear" w:color="000000" w:fill="FFFFFF"/>
            <w:vAlign w:val="center"/>
          </w:tcPr>
          <w:p w14:paraId="21573E51">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2AFE648C">
            <w:pPr>
              <w:widowControl/>
              <w:jc w:val="center"/>
              <w:rPr>
                <w:color w:val="000000"/>
                <w:kern w:val="0"/>
                <w:sz w:val="20"/>
                <w:szCs w:val="20"/>
              </w:rPr>
            </w:pPr>
            <w:r>
              <w:rPr>
                <w:color w:val="000000"/>
                <w:kern w:val="0"/>
                <w:sz w:val="20"/>
                <w:szCs w:val="20"/>
              </w:rPr>
              <w:t>0.02</w:t>
            </w:r>
          </w:p>
        </w:tc>
        <w:tc>
          <w:tcPr>
            <w:tcW w:w="308" w:type="pct"/>
            <w:tcBorders>
              <w:top w:val="nil"/>
              <w:left w:val="nil"/>
              <w:bottom w:val="single" w:color="auto" w:sz="8" w:space="0"/>
              <w:right w:val="single" w:color="auto" w:sz="8" w:space="0"/>
            </w:tcBorders>
            <w:shd w:val="clear" w:color="000000" w:fill="FFFFFF"/>
            <w:vAlign w:val="center"/>
          </w:tcPr>
          <w:p w14:paraId="7C640E65">
            <w:pPr>
              <w:widowControl/>
              <w:jc w:val="center"/>
              <w:rPr>
                <w:color w:val="000000"/>
                <w:kern w:val="0"/>
                <w:sz w:val="20"/>
                <w:szCs w:val="20"/>
              </w:rPr>
            </w:pPr>
            <w:r>
              <w:rPr>
                <w:color w:val="000000"/>
                <w:kern w:val="0"/>
                <w:sz w:val="20"/>
                <w:szCs w:val="20"/>
              </w:rPr>
              <w:t>0.04</w:t>
            </w:r>
          </w:p>
        </w:tc>
        <w:tc>
          <w:tcPr>
            <w:tcW w:w="308" w:type="pct"/>
            <w:tcBorders>
              <w:top w:val="nil"/>
              <w:left w:val="nil"/>
              <w:bottom w:val="single" w:color="auto" w:sz="8" w:space="0"/>
              <w:right w:val="single" w:color="auto" w:sz="8" w:space="0"/>
            </w:tcBorders>
            <w:shd w:val="clear" w:color="000000" w:fill="FFFFFF"/>
            <w:vAlign w:val="center"/>
          </w:tcPr>
          <w:p w14:paraId="25893A18">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C8678DF">
            <w:pPr>
              <w:widowControl/>
              <w:jc w:val="center"/>
              <w:rPr>
                <w:color w:val="000000"/>
                <w:kern w:val="0"/>
                <w:sz w:val="20"/>
                <w:szCs w:val="20"/>
              </w:rPr>
            </w:pPr>
            <w:r>
              <w:rPr>
                <w:color w:val="000000"/>
                <w:kern w:val="0"/>
                <w:sz w:val="20"/>
                <w:szCs w:val="20"/>
              </w:rPr>
              <w:t>0.02</w:t>
            </w:r>
          </w:p>
        </w:tc>
        <w:tc>
          <w:tcPr>
            <w:tcW w:w="309" w:type="pct"/>
            <w:tcBorders>
              <w:top w:val="nil"/>
              <w:left w:val="nil"/>
              <w:bottom w:val="single" w:color="auto" w:sz="8" w:space="0"/>
              <w:right w:val="single" w:color="auto" w:sz="8" w:space="0"/>
            </w:tcBorders>
            <w:shd w:val="clear" w:color="000000" w:fill="FFFFFF"/>
            <w:vAlign w:val="center"/>
          </w:tcPr>
          <w:p w14:paraId="6DD7C7CB">
            <w:pPr>
              <w:widowControl/>
              <w:jc w:val="center"/>
              <w:rPr>
                <w:color w:val="000000"/>
                <w:kern w:val="0"/>
                <w:sz w:val="20"/>
                <w:szCs w:val="20"/>
              </w:rPr>
            </w:pPr>
            <w:r>
              <w:rPr>
                <w:color w:val="000000"/>
                <w:kern w:val="0"/>
                <w:sz w:val="20"/>
                <w:szCs w:val="20"/>
              </w:rPr>
              <w:t>0.06</w:t>
            </w:r>
          </w:p>
        </w:tc>
        <w:tc>
          <w:tcPr>
            <w:tcW w:w="309" w:type="pct"/>
            <w:tcBorders>
              <w:top w:val="nil"/>
              <w:left w:val="nil"/>
              <w:bottom w:val="single" w:color="auto" w:sz="8" w:space="0"/>
              <w:right w:val="single" w:color="auto" w:sz="8" w:space="0"/>
            </w:tcBorders>
            <w:shd w:val="clear" w:color="000000" w:fill="FFFFFF"/>
            <w:vAlign w:val="center"/>
          </w:tcPr>
          <w:p w14:paraId="0A18AD36">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FB9AAD5">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0DBB2C0">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76555E1">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59C6252">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B74A581">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34FE04CE">
            <w:pPr>
              <w:widowControl/>
              <w:jc w:val="left"/>
              <w:rPr>
                <w:color w:val="000000"/>
                <w:kern w:val="0"/>
                <w:sz w:val="20"/>
                <w:szCs w:val="20"/>
              </w:rPr>
            </w:pPr>
          </w:p>
        </w:tc>
      </w:tr>
      <w:tr w14:paraId="6AB6E8C0">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1550D675">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59400152">
            <w:pPr>
              <w:widowControl/>
              <w:jc w:val="center"/>
              <w:rPr>
                <w:color w:val="000000"/>
                <w:kern w:val="0"/>
                <w:sz w:val="20"/>
                <w:szCs w:val="20"/>
              </w:rPr>
            </w:pPr>
            <w:r>
              <w:rPr>
                <w:color w:val="000000"/>
                <w:kern w:val="0"/>
                <w:sz w:val="20"/>
                <w:szCs w:val="20"/>
              </w:rPr>
              <w:t>食品原料学</w:t>
            </w:r>
          </w:p>
        </w:tc>
        <w:tc>
          <w:tcPr>
            <w:tcW w:w="276" w:type="pct"/>
            <w:tcBorders>
              <w:top w:val="nil"/>
              <w:left w:val="nil"/>
              <w:bottom w:val="single" w:color="auto" w:sz="8" w:space="0"/>
              <w:right w:val="single" w:color="auto" w:sz="8" w:space="0"/>
            </w:tcBorders>
            <w:shd w:val="clear" w:color="000000" w:fill="FFFFFF"/>
            <w:vAlign w:val="center"/>
          </w:tcPr>
          <w:p w14:paraId="077F972F">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44D7AB3C">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20D0E960">
            <w:pPr>
              <w:widowControl/>
              <w:jc w:val="center"/>
              <w:rPr>
                <w:color w:val="000000"/>
                <w:kern w:val="0"/>
                <w:sz w:val="20"/>
                <w:szCs w:val="20"/>
              </w:rPr>
            </w:pPr>
            <w:r>
              <w:rPr>
                <w:color w:val="000000"/>
                <w:kern w:val="0"/>
                <w:sz w:val="20"/>
                <w:szCs w:val="20"/>
              </w:rPr>
              <w:t>0.03</w:t>
            </w:r>
          </w:p>
        </w:tc>
        <w:tc>
          <w:tcPr>
            <w:tcW w:w="308" w:type="pct"/>
            <w:tcBorders>
              <w:top w:val="nil"/>
              <w:left w:val="nil"/>
              <w:bottom w:val="single" w:color="auto" w:sz="8" w:space="0"/>
              <w:right w:val="single" w:color="auto" w:sz="8" w:space="0"/>
            </w:tcBorders>
            <w:shd w:val="clear" w:color="000000" w:fill="FFFFFF"/>
            <w:vAlign w:val="center"/>
          </w:tcPr>
          <w:p w14:paraId="0995D3C8">
            <w:pPr>
              <w:widowControl/>
              <w:jc w:val="center"/>
              <w:rPr>
                <w:color w:val="000000"/>
                <w:kern w:val="0"/>
                <w:sz w:val="20"/>
                <w:szCs w:val="20"/>
              </w:rPr>
            </w:pPr>
            <w:r>
              <w:rPr>
                <w:color w:val="000000"/>
                <w:kern w:val="0"/>
                <w:sz w:val="20"/>
                <w:szCs w:val="20"/>
              </w:rPr>
              <w:t>0.06</w:t>
            </w:r>
          </w:p>
        </w:tc>
        <w:tc>
          <w:tcPr>
            <w:tcW w:w="309" w:type="pct"/>
            <w:tcBorders>
              <w:top w:val="nil"/>
              <w:left w:val="nil"/>
              <w:bottom w:val="single" w:color="auto" w:sz="8" w:space="0"/>
              <w:right w:val="single" w:color="auto" w:sz="8" w:space="0"/>
            </w:tcBorders>
            <w:shd w:val="clear" w:color="000000" w:fill="FFFFFF"/>
            <w:vAlign w:val="center"/>
          </w:tcPr>
          <w:p w14:paraId="53EA5335">
            <w:pPr>
              <w:widowControl/>
              <w:jc w:val="center"/>
              <w:rPr>
                <w:color w:val="000000"/>
                <w:kern w:val="0"/>
                <w:sz w:val="20"/>
                <w:szCs w:val="20"/>
              </w:rPr>
            </w:pPr>
            <w:r>
              <w:rPr>
                <w:color w:val="000000"/>
                <w:kern w:val="0"/>
                <w:sz w:val="20"/>
                <w:szCs w:val="20"/>
              </w:rPr>
              <w:t>0.04</w:t>
            </w:r>
          </w:p>
        </w:tc>
        <w:tc>
          <w:tcPr>
            <w:tcW w:w="309" w:type="pct"/>
            <w:tcBorders>
              <w:top w:val="nil"/>
              <w:left w:val="nil"/>
              <w:bottom w:val="single" w:color="auto" w:sz="8" w:space="0"/>
              <w:right w:val="single" w:color="auto" w:sz="8" w:space="0"/>
            </w:tcBorders>
            <w:shd w:val="clear" w:color="000000" w:fill="FFFFFF"/>
            <w:vAlign w:val="center"/>
          </w:tcPr>
          <w:p w14:paraId="5F86F0E4">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56D45675">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B05BB78">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5F5B2D4">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DDA2664">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4FF86B9">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59E02A1E">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07BCA29C">
            <w:pPr>
              <w:widowControl/>
              <w:jc w:val="center"/>
              <w:rPr>
                <w:color w:val="000000"/>
                <w:kern w:val="0"/>
                <w:sz w:val="20"/>
                <w:szCs w:val="20"/>
              </w:rPr>
            </w:pPr>
            <w:r>
              <w:rPr>
                <w:color w:val="000000"/>
                <w:kern w:val="0"/>
                <w:sz w:val="20"/>
                <w:szCs w:val="20"/>
              </w:rPr>
              <w:t>0.04</w:t>
            </w:r>
          </w:p>
        </w:tc>
      </w:tr>
      <w:tr w14:paraId="0DA4C96E">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060C02CB">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15D3CE96">
            <w:pPr>
              <w:widowControl/>
              <w:jc w:val="center"/>
              <w:rPr>
                <w:color w:val="000000"/>
                <w:kern w:val="0"/>
                <w:sz w:val="20"/>
                <w:szCs w:val="20"/>
              </w:rPr>
            </w:pPr>
            <w:r>
              <w:rPr>
                <w:color w:val="000000"/>
                <w:kern w:val="0"/>
                <w:sz w:val="20"/>
                <w:szCs w:val="20"/>
              </w:rPr>
              <w:t>食品安全风险评估</w:t>
            </w:r>
          </w:p>
        </w:tc>
        <w:tc>
          <w:tcPr>
            <w:tcW w:w="276" w:type="pct"/>
            <w:tcBorders>
              <w:top w:val="nil"/>
              <w:left w:val="nil"/>
              <w:bottom w:val="single" w:color="auto" w:sz="8" w:space="0"/>
              <w:right w:val="single" w:color="auto" w:sz="8" w:space="0"/>
            </w:tcBorders>
            <w:shd w:val="clear" w:color="000000" w:fill="FFFFFF"/>
            <w:vAlign w:val="center"/>
          </w:tcPr>
          <w:p w14:paraId="79A903BD">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64017327">
            <w:pPr>
              <w:widowControl/>
              <w:jc w:val="center"/>
              <w:rPr>
                <w:color w:val="000000"/>
                <w:kern w:val="0"/>
                <w:sz w:val="20"/>
                <w:szCs w:val="20"/>
              </w:rPr>
            </w:pPr>
            <w:r>
              <w:rPr>
                <w:color w:val="000000"/>
                <w:kern w:val="0"/>
                <w:sz w:val="20"/>
                <w:szCs w:val="20"/>
              </w:rPr>
              <w:t>0.04</w:t>
            </w:r>
          </w:p>
        </w:tc>
        <w:tc>
          <w:tcPr>
            <w:tcW w:w="308" w:type="pct"/>
            <w:tcBorders>
              <w:top w:val="nil"/>
              <w:left w:val="nil"/>
              <w:bottom w:val="single" w:color="auto" w:sz="8" w:space="0"/>
              <w:right w:val="single" w:color="auto" w:sz="8" w:space="0"/>
            </w:tcBorders>
            <w:shd w:val="clear" w:color="000000" w:fill="FFFFFF"/>
            <w:vAlign w:val="center"/>
          </w:tcPr>
          <w:p w14:paraId="26AB84FF">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1D19FEB5">
            <w:pPr>
              <w:widowControl/>
              <w:jc w:val="center"/>
              <w:rPr>
                <w:color w:val="000000"/>
                <w:kern w:val="0"/>
                <w:sz w:val="20"/>
                <w:szCs w:val="20"/>
              </w:rPr>
            </w:pPr>
            <w:r>
              <w:rPr>
                <w:color w:val="000000"/>
                <w:kern w:val="0"/>
                <w:sz w:val="20"/>
                <w:szCs w:val="20"/>
              </w:rPr>
              <w:t>0.03</w:t>
            </w:r>
          </w:p>
        </w:tc>
        <w:tc>
          <w:tcPr>
            <w:tcW w:w="309" w:type="pct"/>
            <w:tcBorders>
              <w:top w:val="nil"/>
              <w:left w:val="nil"/>
              <w:bottom w:val="single" w:color="auto" w:sz="8" w:space="0"/>
              <w:right w:val="single" w:color="auto" w:sz="8" w:space="0"/>
            </w:tcBorders>
            <w:shd w:val="clear" w:color="000000" w:fill="FFFFFF"/>
            <w:vAlign w:val="center"/>
          </w:tcPr>
          <w:p w14:paraId="094D37F4">
            <w:pPr>
              <w:widowControl/>
              <w:jc w:val="center"/>
              <w:rPr>
                <w:color w:val="000000"/>
                <w:kern w:val="0"/>
                <w:sz w:val="20"/>
                <w:szCs w:val="20"/>
              </w:rPr>
            </w:pPr>
            <w:r>
              <w:rPr>
                <w:color w:val="000000"/>
                <w:kern w:val="0"/>
                <w:sz w:val="20"/>
                <w:szCs w:val="20"/>
              </w:rPr>
              <w:t>0.04</w:t>
            </w:r>
          </w:p>
        </w:tc>
        <w:tc>
          <w:tcPr>
            <w:tcW w:w="309" w:type="pct"/>
            <w:tcBorders>
              <w:top w:val="nil"/>
              <w:left w:val="nil"/>
              <w:bottom w:val="single" w:color="auto" w:sz="8" w:space="0"/>
              <w:right w:val="single" w:color="auto" w:sz="8" w:space="0"/>
            </w:tcBorders>
            <w:shd w:val="clear" w:color="000000" w:fill="FFFFFF"/>
            <w:vAlign w:val="center"/>
          </w:tcPr>
          <w:p w14:paraId="72684914">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5C8825F">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83E44F7">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7E87207">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B6B3629">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B097E89">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6483E17">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0C82B6A0">
            <w:pPr>
              <w:widowControl/>
              <w:jc w:val="left"/>
              <w:rPr>
                <w:color w:val="000000"/>
                <w:kern w:val="0"/>
                <w:sz w:val="20"/>
                <w:szCs w:val="20"/>
              </w:rPr>
            </w:pPr>
          </w:p>
        </w:tc>
      </w:tr>
      <w:tr w14:paraId="04495005">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05D0485F">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22751BF6">
            <w:pPr>
              <w:widowControl/>
              <w:jc w:val="center"/>
              <w:rPr>
                <w:color w:val="000000"/>
                <w:kern w:val="0"/>
                <w:sz w:val="20"/>
                <w:szCs w:val="20"/>
              </w:rPr>
            </w:pPr>
            <w:r>
              <w:rPr>
                <w:color w:val="000000"/>
                <w:kern w:val="0"/>
                <w:sz w:val="20"/>
                <w:szCs w:val="20"/>
              </w:rPr>
              <w:t>动物食品检验检疫</w:t>
            </w:r>
          </w:p>
        </w:tc>
        <w:tc>
          <w:tcPr>
            <w:tcW w:w="276" w:type="pct"/>
            <w:tcBorders>
              <w:top w:val="nil"/>
              <w:left w:val="nil"/>
              <w:bottom w:val="single" w:color="auto" w:sz="8" w:space="0"/>
              <w:right w:val="single" w:color="auto" w:sz="8" w:space="0"/>
            </w:tcBorders>
            <w:shd w:val="clear" w:color="000000" w:fill="FFFFFF"/>
            <w:vAlign w:val="center"/>
          </w:tcPr>
          <w:p w14:paraId="01BE6FBB">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01D117BA">
            <w:pPr>
              <w:widowControl/>
              <w:jc w:val="center"/>
              <w:rPr>
                <w:color w:val="000000"/>
                <w:kern w:val="0"/>
                <w:sz w:val="20"/>
                <w:szCs w:val="20"/>
              </w:rPr>
            </w:pPr>
            <w:r>
              <w:rPr>
                <w:color w:val="000000"/>
                <w:kern w:val="0"/>
                <w:sz w:val="20"/>
                <w:szCs w:val="20"/>
              </w:rPr>
              <w:t>0.01</w:t>
            </w:r>
          </w:p>
        </w:tc>
        <w:tc>
          <w:tcPr>
            <w:tcW w:w="308" w:type="pct"/>
            <w:tcBorders>
              <w:top w:val="nil"/>
              <w:left w:val="nil"/>
              <w:bottom w:val="single" w:color="auto" w:sz="8" w:space="0"/>
              <w:right w:val="single" w:color="auto" w:sz="8" w:space="0"/>
            </w:tcBorders>
            <w:shd w:val="clear" w:color="000000" w:fill="FFFFFF"/>
            <w:vAlign w:val="center"/>
          </w:tcPr>
          <w:p w14:paraId="4D87F64A">
            <w:pPr>
              <w:widowControl/>
              <w:jc w:val="center"/>
              <w:rPr>
                <w:color w:val="000000"/>
                <w:kern w:val="0"/>
                <w:sz w:val="20"/>
                <w:szCs w:val="20"/>
              </w:rPr>
            </w:pPr>
            <w:r>
              <w:rPr>
                <w:color w:val="000000"/>
                <w:kern w:val="0"/>
                <w:sz w:val="20"/>
                <w:szCs w:val="20"/>
              </w:rPr>
              <w:t>0.04</w:t>
            </w:r>
          </w:p>
        </w:tc>
        <w:tc>
          <w:tcPr>
            <w:tcW w:w="308" w:type="pct"/>
            <w:tcBorders>
              <w:top w:val="nil"/>
              <w:left w:val="nil"/>
              <w:bottom w:val="single" w:color="auto" w:sz="8" w:space="0"/>
              <w:right w:val="single" w:color="auto" w:sz="8" w:space="0"/>
            </w:tcBorders>
            <w:shd w:val="clear" w:color="000000" w:fill="FFFFFF"/>
            <w:vAlign w:val="center"/>
          </w:tcPr>
          <w:p w14:paraId="74005CCD">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CF51A8F">
            <w:pPr>
              <w:widowControl/>
              <w:jc w:val="center"/>
              <w:rPr>
                <w:color w:val="000000"/>
                <w:kern w:val="0"/>
                <w:sz w:val="20"/>
                <w:szCs w:val="20"/>
              </w:rPr>
            </w:pPr>
            <w:r>
              <w:rPr>
                <w:color w:val="000000"/>
                <w:kern w:val="0"/>
                <w:sz w:val="20"/>
                <w:szCs w:val="20"/>
              </w:rPr>
              <w:t>0.02</w:t>
            </w:r>
          </w:p>
        </w:tc>
        <w:tc>
          <w:tcPr>
            <w:tcW w:w="309" w:type="pct"/>
            <w:tcBorders>
              <w:top w:val="nil"/>
              <w:left w:val="nil"/>
              <w:bottom w:val="single" w:color="auto" w:sz="8" w:space="0"/>
              <w:right w:val="single" w:color="auto" w:sz="8" w:space="0"/>
            </w:tcBorders>
            <w:shd w:val="clear" w:color="000000" w:fill="FFFFFF"/>
            <w:vAlign w:val="center"/>
          </w:tcPr>
          <w:p w14:paraId="7208C3FA">
            <w:pPr>
              <w:widowControl/>
              <w:jc w:val="center"/>
              <w:rPr>
                <w:color w:val="000000"/>
                <w:kern w:val="0"/>
                <w:sz w:val="20"/>
                <w:szCs w:val="20"/>
              </w:rPr>
            </w:pPr>
            <w:r>
              <w:rPr>
                <w:color w:val="000000"/>
                <w:kern w:val="0"/>
                <w:sz w:val="20"/>
                <w:szCs w:val="20"/>
              </w:rPr>
              <w:t>0.06</w:t>
            </w:r>
          </w:p>
        </w:tc>
        <w:tc>
          <w:tcPr>
            <w:tcW w:w="309" w:type="pct"/>
            <w:tcBorders>
              <w:top w:val="nil"/>
              <w:left w:val="nil"/>
              <w:bottom w:val="single" w:color="auto" w:sz="8" w:space="0"/>
              <w:right w:val="single" w:color="auto" w:sz="8" w:space="0"/>
            </w:tcBorders>
            <w:shd w:val="clear" w:color="000000" w:fill="FFFFFF"/>
            <w:vAlign w:val="center"/>
          </w:tcPr>
          <w:p w14:paraId="55533A77">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4F6CFC1">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B8D07DD">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C7380BA">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61E386F">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067E480">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1CB5C4BD">
            <w:pPr>
              <w:widowControl/>
              <w:jc w:val="left"/>
              <w:rPr>
                <w:color w:val="000000"/>
                <w:kern w:val="0"/>
                <w:sz w:val="20"/>
                <w:szCs w:val="20"/>
              </w:rPr>
            </w:pPr>
          </w:p>
        </w:tc>
      </w:tr>
      <w:tr w14:paraId="05759EE9">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0B8F7CA1">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1AACD16E">
            <w:pPr>
              <w:widowControl/>
              <w:jc w:val="center"/>
              <w:rPr>
                <w:color w:val="000000"/>
                <w:kern w:val="0"/>
                <w:sz w:val="20"/>
                <w:szCs w:val="20"/>
              </w:rPr>
            </w:pPr>
            <w:r>
              <w:rPr>
                <w:color w:val="000000"/>
                <w:kern w:val="0"/>
                <w:sz w:val="20"/>
                <w:szCs w:val="20"/>
              </w:rPr>
              <w:t>食品快速检测</w:t>
            </w:r>
          </w:p>
        </w:tc>
        <w:tc>
          <w:tcPr>
            <w:tcW w:w="276" w:type="pct"/>
            <w:tcBorders>
              <w:top w:val="nil"/>
              <w:left w:val="nil"/>
              <w:bottom w:val="single" w:color="auto" w:sz="8" w:space="0"/>
              <w:right w:val="single" w:color="auto" w:sz="8" w:space="0"/>
            </w:tcBorders>
            <w:shd w:val="clear" w:color="000000" w:fill="FFFFFF"/>
            <w:vAlign w:val="center"/>
          </w:tcPr>
          <w:p w14:paraId="72EB317D">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43D68205">
            <w:pPr>
              <w:widowControl/>
              <w:jc w:val="center"/>
              <w:rPr>
                <w:color w:val="000000"/>
                <w:kern w:val="0"/>
                <w:sz w:val="20"/>
                <w:szCs w:val="20"/>
              </w:rPr>
            </w:pPr>
            <w:r>
              <w:rPr>
                <w:color w:val="000000"/>
                <w:kern w:val="0"/>
                <w:sz w:val="20"/>
                <w:szCs w:val="20"/>
              </w:rPr>
              <w:t>0.01</w:t>
            </w:r>
          </w:p>
        </w:tc>
        <w:tc>
          <w:tcPr>
            <w:tcW w:w="308" w:type="pct"/>
            <w:tcBorders>
              <w:top w:val="nil"/>
              <w:left w:val="nil"/>
              <w:bottom w:val="single" w:color="auto" w:sz="8" w:space="0"/>
              <w:right w:val="single" w:color="auto" w:sz="8" w:space="0"/>
            </w:tcBorders>
            <w:shd w:val="clear" w:color="000000" w:fill="FFFFFF"/>
            <w:vAlign w:val="center"/>
          </w:tcPr>
          <w:p w14:paraId="1746CC2A">
            <w:pPr>
              <w:widowControl/>
              <w:jc w:val="center"/>
              <w:rPr>
                <w:color w:val="000000"/>
                <w:kern w:val="0"/>
                <w:sz w:val="20"/>
                <w:szCs w:val="20"/>
              </w:rPr>
            </w:pPr>
            <w:r>
              <w:rPr>
                <w:color w:val="000000"/>
                <w:kern w:val="0"/>
                <w:sz w:val="20"/>
                <w:szCs w:val="20"/>
              </w:rPr>
              <w:t>0.04</w:t>
            </w:r>
          </w:p>
        </w:tc>
        <w:tc>
          <w:tcPr>
            <w:tcW w:w="308" w:type="pct"/>
            <w:tcBorders>
              <w:top w:val="nil"/>
              <w:left w:val="nil"/>
              <w:bottom w:val="single" w:color="auto" w:sz="8" w:space="0"/>
              <w:right w:val="single" w:color="auto" w:sz="8" w:space="0"/>
            </w:tcBorders>
            <w:shd w:val="clear" w:color="000000" w:fill="FFFFFF"/>
            <w:vAlign w:val="center"/>
          </w:tcPr>
          <w:p w14:paraId="121332A4">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58A66B8">
            <w:pPr>
              <w:widowControl/>
              <w:jc w:val="center"/>
              <w:rPr>
                <w:color w:val="000000"/>
                <w:kern w:val="0"/>
                <w:sz w:val="20"/>
                <w:szCs w:val="20"/>
              </w:rPr>
            </w:pPr>
            <w:r>
              <w:rPr>
                <w:color w:val="000000"/>
                <w:kern w:val="0"/>
                <w:sz w:val="20"/>
                <w:szCs w:val="20"/>
              </w:rPr>
              <w:t>0.02</w:t>
            </w:r>
          </w:p>
        </w:tc>
        <w:tc>
          <w:tcPr>
            <w:tcW w:w="309" w:type="pct"/>
            <w:tcBorders>
              <w:top w:val="nil"/>
              <w:left w:val="nil"/>
              <w:bottom w:val="single" w:color="auto" w:sz="8" w:space="0"/>
              <w:right w:val="single" w:color="auto" w:sz="8" w:space="0"/>
            </w:tcBorders>
            <w:shd w:val="clear" w:color="000000" w:fill="FFFFFF"/>
            <w:vAlign w:val="center"/>
          </w:tcPr>
          <w:p w14:paraId="2993499B">
            <w:pPr>
              <w:widowControl/>
              <w:jc w:val="center"/>
              <w:rPr>
                <w:color w:val="000000"/>
                <w:kern w:val="0"/>
                <w:sz w:val="20"/>
                <w:szCs w:val="20"/>
              </w:rPr>
            </w:pPr>
            <w:r>
              <w:rPr>
                <w:color w:val="000000"/>
                <w:kern w:val="0"/>
                <w:sz w:val="20"/>
                <w:szCs w:val="20"/>
              </w:rPr>
              <w:t>0.06</w:t>
            </w:r>
          </w:p>
        </w:tc>
        <w:tc>
          <w:tcPr>
            <w:tcW w:w="309" w:type="pct"/>
            <w:tcBorders>
              <w:top w:val="nil"/>
              <w:left w:val="nil"/>
              <w:bottom w:val="single" w:color="auto" w:sz="8" w:space="0"/>
              <w:right w:val="single" w:color="auto" w:sz="8" w:space="0"/>
            </w:tcBorders>
            <w:shd w:val="clear" w:color="000000" w:fill="FFFFFF"/>
            <w:vAlign w:val="center"/>
          </w:tcPr>
          <w:p w14:paraId="127B91F5">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99B24E5">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FE32435">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7F0D5E1">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D49DD4C">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55BB8E2A">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1749CE22">
            <w:pPr>
              <w:widowControl/>
              <w:jc w:val="left"/>
              <w:rPr>
                <w:color w:val="000000"/>
                <w:kern w:val="0"/>
                <w:sz w:val="20"/>
                <w:szCs w:val="20"/>
              </w:rPr>
            </w:pPr>
          </w:p>
        </w:tc>
      </w:tr>
      <w:tr w14:paraId="1E1D0364">
        <w:tblPrEx>
          <w:tblCellMar>
            <w:top w:w="0" w:type="dxa"/>
            <w:left w:w="108" w:type="dxa"/>
            <w:bottom w:w="0" w:type="dxa"/>
            <w:right w:w="108" w:type="dxa"/>
          </w:tblCellMar>
        </w:tblPrEx>
        <w:trPr>
          <w:trHeight w:val="300" w:hRule="atLeast"/>
        </w:trPr>
        <w:tc>
          <w:tcPr>
            <w:tcW w:w="315" w:type="pct"/>
            <w:vMerge w:val="restart"/>
            <w:tcBorders>
              <w:top w:val="nil"/>
              <w:left w:val="single" w:color="auto" w:sz="8" w:space="0"/>
              <w:bottom w:val="single" w:color="000000" w:sz="8" w:space="0"/>
              <w:right w:val="single" w:color="auto" w:sz="8" w:space="0"/>
            </w:tcBorders>
            <w:shd w:val="clear" w:color="000000" w:fill="FFFFFF"/>
            <w:vAlign w:val="center"/>
          </w:tcPr>
          <w:p w14:paraId="0C5DF8BC">
            <w:pPr>
              <w:widowControl/>
              <w:jc w:val="center"/>
              <w:rPr>
                <w:color w:val="000000"/>
                <w:kern w:val="0"/>
                <w:sz w:val="20"/>
                <w:szCs w:val="20"/>
              </w:rPr>
            </w:pPr>
            <w:r>
              <w:rPr>
                <w:color w:val="000000"/>
                <w:kern w:val="0"/>
                <w:sz w:val="20"/>
                <w:szCs w:val="20"/>
              </w:rPr>
              <w:t>专业任选课·专业特色课</w:t>
            </w:r>
          </w:p>
        </w:tc>
        <w:tc>
          <w:tcPr>
            <w:tcW w:w="711" w:type="pct"/>
            <w:tcBorders>
              <w:top w:val="nil"/>
              <w:left w:val="nil"/>
              <w:bottom w:val="single" w:color="auto" w:sz="8" w:space="0"/>
              <w:right w:val="single" w:color="auto" w:sz="8" w:space="0"/>
            </w:tcBorders>
            <w:shd w:val="clear" w:color="000000" w:fill="FFFFFF"/>
            <w:vAlign w:val="center"/>
          </w:tcPr>
          <w:p w14:paraId="0C1BFE98">
            <w:pPr>
              <w:widowControl/>
              <w:jc w:val="center"/>
              <w:rPr>
                <w:color w:val="000000"/>
                <w:kern w:val="0"/>
                <w:sz w:val="20"/>
                <w:szCs w:val="20"/>
              </w:rPr>
            </w:pPr>
            <w:r>
              <w:rPr>
                <w:color w:val="000000"/>
                <w:kern w:val="0"/>
                <w:sz w:val="20"/>
                <w:szCs w:val="20"/>
              </w:rPr>
              <w:t>科研方法与文献检索</w:t>
            </w:r>
          </w:p>
        </w:tc>
        <w:tc>
          <w:tcPr>
            <w:tcW w:w="276" w:type="pct"/>
            <w:tcBorders>
              <w:top w:val="nil"/>
              <w:left w:val="nil"/>
              <w:bottom w:val="single" w:color="auto" w:sz="8" w:space="0"/>
              <w:right w:val="single" w:color="auto" w:sz="8" w:space="0"/>
            </w:tcBorders>
            <w:shd w:val="clear" w:color="000000" w:fill="FFFFFF"/>
            <w:vAlign w:val="center"/>
          </w:tcPr>
          <w:p w14:paraId="2902CCD6">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6B78E962">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189E44EC">
            <w:pPr>
              <w:widowControl/>
              <w:jc w:val="center"/>
              <w:rPr>
                <w:color w:val="000000"/>
                <w:kern w:val="0"/>
                <w:sz w:val="20"/>
                <w:szCs w:val="20"/>
              </w:rPr>
            </w:pPr>
            <w:r>
              <w:rPr>
                <w:color w:val="000000"/>
                <w:kern w:val="0"/>
                <w:sz w:val="20"/>
                <w:szCs w:val="20"/>
              </w:rPr>
              <w:t>0.03</w:t>
            </w:r>
          </w:p>
        </w:tc>
        <w:tc>
          <w:tcPr>
            <w:tcW w:w="308" w:type="pct"/>
            <w:tcBorders>
              <w:top w:val="nil"/>
              <w:left w:val="nil"/>
              <w:bottom w:val="single" w:color="auto" w:sz="8" w:space="0"/>
              <w:right w:val="single" w:color="auto" w:sz="8" w:space="0"/>
            </w:tcBorders>
            <w:shd w:val="clear" w:color="000000" w:fill="FFFFFF"/>
            <w:vAlign w:val="center"/>
          </w:tcPr>
          <w:p w14:paraId="0AC6D001">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82667AB">
            <w:pPr>
              <w:widowControl/>
              <w:jc w:val="center"/>
              <w:rPr>
                <w:color w:val="000000"/>
                <w:kern w:val="0"/>
                <w:sz w:val="20"/>
                <w:szCs w:val="20"/>
              </w:rPr>
            </w:pPr>
            <w:r>
              <w:rPr>
                <w:color w:val="000000"/>
                <w:kern w:val="0"/>
                <w:sz w:val="20"/>
                <w:szCs w:val="20"/>
              </w:rPr>
              <w:t>0.05</w:t>
            </w:r>
          </w:p>
        </w:tc>
        <w:tc>
          <w:tcPr>
            <w:tcW w:w="309" w:type="pct"/>
            <w:tcBorders>
              <w:top w:val="nil"/>
              <w:left w:val="nil"/>
              <w:bottom w:val="single" w:color="auto" w:sz="8" w:space="0"/>
              <w:right w:val="single" w:color="auto" w:sz="8" w:space="0"/>
            </w:tcBorders>
            <w:shd w:val="clear" w:color="000000" w:fill="FFFFFF"/>
            <w:vAlign w:val="center"/>
          </w:tcPr>
          <w:p w14:paraId="4463D287">
            <w:pPr>
              <w:widowControl/>
              <w:jc w:val="center"/>
              <w:rPr>
                <w:color w:val="000000"/>
                <w:kern w:val="0"/>
                <w:sz w:val="20"/>
                <w:szCs w:val="20"/>
              </w:rPr>
            </w:pPr>
            <w:r>
              <w:rPr>
                <w:color w:val="000000"/>
                <w:kern w:val="0"/>
                <w:sz w:val="20"/>
                <w:szCs w:val="20"/>
              </w:rPr>
              <w:t>0.06</w:t>
            </w:r>
          </w:p>
        </w:tc>
        <w:tc>
          <w:tcPr>
            <w:tcW w:w="309" w:type="pct"/>
            <w:tcBorders>
              <w:top w:val="nil"/>
              <w:left w:val="nil"/>
              <w:bottom w:val="single" w:color="auto" w:sz="8" w:space="0"/>
              <w:right w:val="single" w:color="auto" w:sz="8" w:space="0"/>
            </w:tcBorders>
            <w:shd w:val="clear" w:color="000000" w:fill="FFFFFF"/>
            <w:vAlign w:val="center"/>
          </w:tcPr>
          <w:p w14:paraId="449062DA">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22D2EEB">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A6DD286">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23240E8">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CF10982">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6067235">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105814A7">
            <w:pPr>
              <w:widowControl/>
              <w:jc w:val="left"/>
              <w:rPr>
                <w:color w:val="000000"/>
                <w:kern w:val="0"/>
                <w:sz w:val="20"/>
                <w:szCs w:val="20"/>
              </w:rPr>
            </w:pPr>
          </w:p>
        </w:tc>
      </w:tr>
      <w:tr w14:paraId="4B06EF8D">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5A17DA0F">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60155D45">
            <w:pPr>
              <w:widowControl/>
              <w:jc w:val="center"/>
              <w:rPr>
                <w:color w:val="000000"/>
                <w:kern w:val="0"/>
                <w:sz w:val="20"/>
                <w:szCs w:val="20"/>
              </w:rPr>
            </w:pPr>
            <w:r>
              <w:rPr>
                <w:color w:val="000000"/>
                <w:kern w:val="0"/>
                <w:sz w:val="20"/>
                <w:szCs w:val="20"/>
              </w:rPr>
              <w:t>食品质量与安全专业导论</w:t>
            </w:r>
          </w:p>
        </w:tc>
        <w:tc>
          <w:tcPr>
            <w:tcW w:w="276" w:type="pct"/>
            <w:tcBorders>
              <w:top w:val="nil"/>
              <w:left w:val="nil"/>
              <w:bottom w:val="single" w:color="auto" w:sz="8" w:space="0"/>
              <w:right w:val="single" w:color="auto" w:sz="8" w:space="0"/>
            </w:tcBorders>
            <w:shd w:val="clear" w:color="000000" w:fill="FFFFFF"/>
            <w:vAlign w:val="center"/>
          </w:tcPr>
          <w:p w14:paraId="2EA80885">
            <w:pPr>
              <w:widowControl/>
              <w:jc w:val="center"/>
              <w:rPr>
                <w:color w:val="000000"/>
                <w:kern w:val="0"/>
                <w:sz w:val="20"/>
                <w:szCs w:val="20"/>
              </w:rPr>
            </w:pPr>
            <w:r>
              <w:rPr>
                <w:color w:val="000000"/>
                <w:kern w:val="0"/>
                <w:sz w:val="20"/>
                <w:szCs w:val="20"/>
              </w:rPr>
              <w:t>0.05</w:t>
            </w:r>
          </w:p>
        </w:tc>
        <w:tc>
          <w:tcPr>
            <w:tcW w:w="308" w:type="pct"/>
            <w:tcBorders>
              <w:top w:val="nil"/>
              <w:left w:val="nil"/>
              <w:bottom w:val="single" w:color="auto" w:sz="8" w:space="0"/>
              <w:right w:val="single" w:color="auto" w:sz="8" w:space="0"/>
            </w:tcBorders>
            <w:shd w:val="clear" w:color="000000" w:fill="FFFFFF"/>
            <w:vAlign w:val="center"/>
          </w:tcPr>
          <w:p w14:paraId="7F5B91BB">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76F2B4B5">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580B74AB">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A87BA22">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53FC8769">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9E3B7EA">
            <w:pPr>
              <w:widowControl/>
              <w:jc w:val="center"/>
              <w:rPr>
                <w:color w:val="000000"/>
                <w:kern w:val="0"/>
                <w:sz w:val="20"/>
                <w:szCs w:val="20"/>
              </w:rPr>
            </w:pPr>
            <w:r>
              <w:rPr>
                <w:color w:val="000000"/>
                <w:kern w:val="0"/>
                <w:sz w:val="20"/>
                <w:szCs w:val="20"/>
              </w:rPr>
              <w:t>0.06</w:t>
            </w:r>
          </w:p>
        </w:tc>
        <w:tc>
          <w:tcPr>
            <w:tcW w:w="309" w:type="pct"/>
            <w:tcBorders>
              <w:top w:val="nil"/>
              <w:left w:val="nil"/>
              <w:bottom w:val="single" w:color="auto" w:sz="8" w:space="0"/>
              <w:right w:val="single" w:color="auto" w:sz="8" w:space="0"/>
            </w:tcBorders>
            <w:shd w:val="clear" w:color="000000" w:fill="FFFFFF"/>
            <w:vAlign w:val="center"/>
          </w:tcPr>
          <w:p w14:paraId="50134DA5">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F969148">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E501E92">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2B18F59">
            <w:pPr>
              <w:widowControl/>
              <w:jc w:val="center"/>
              <w:rPr>
                <w:color w:val="000000"/>
                <w:kern w:val="0"/>
                <w:sz w:val="20"/>
                <w:szCs w:val="20"/>
              </w:rPr>
            </w:pPr>
            <w:r>
              <w:rPr>
                <w:color w:val="000000"/>
                <w:kern w:val="0"/>
                <w:sz w:val="20"/>
                <w:szCs w:val="20"/>
              </w:rPr>
              <w:t>0.06</w:t>
            </w:r>
          </w:p>
        </w:tc>
        <w:tc>
          <w:tcPr>
            <w:tcW w:w="309" w:type="pct"/>
            <w:tcBorders>
              <w:top w:val="nil"/>
              <w:left w:val="nil"/>
              <w:bottom w:val="single" w:color="auto" w:sz="8" w:space="0"/>
              <w:right w:val="single" w:color="auto" w:sz="8" w:space="0"/>
            </w:tcBorders>
            <w:shd w:val="clear" w:color="000000" w:fill="FFFFFF"/>
            <w:vAlign w:val="center"/>
          </w:tcPr>
          <w:p w14:paraId="70D507AB">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3794301F">
            <w:pPr>
              <w:widowControl/>
              <w:jc w:val="center"/>
              <w:rPr>
                <w:color w:val="000000"/>
                <w:kern w:val="0"/>
                <w:sz w:val="20"/>
                <w:szCs w:val="20"/>
              </w:rPr>
            </w:pPr>
            <w:r>
              <w:rPr>
                <w:color w:val="000000"/>
                <w:kern w:val="0"/>
                <w:sz w:val="20"/>
                <w:szCs w:val="20"/>
              </w:rPr>
              <w:t>0.05</w:t>
            </w:r>
          </w:p>
        </w:tc>
      </w:tr>
      <w:tr w14:paraId="2F33F30D">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6420C957">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58D8F5A1">
            <w:pPr>
              <w:widowControl/>
              <w:jc w:val="center"/>
              <w:rPr>
                <w:color w:val="000000"/>
                <w:kern w:val="0"/>
                <w:sz w:val="20"/>
                <w:szCs w:val="20"/>
              </w:rPr>
            </w:pPr>
            <w:r>
              <w:rPr>
                <w:color w:val="000000"/>
                <w:kern w:val="0"/>
                <w:sz w:val="20"/>
                <w:szCs w:val="20"/>
              </w:rPr>
              <w:t>食品产品设计与开发</w:t>
            </w:r>
          </w:p>
        </w:tc>
        <w:tc>
          <w:tcPr>
            <w:tcW w:w="276" w:type="pct"/>
            <w:tcBorders>
              <w:top w:val="nil"/>
              <w:left w:val="nil"/>
              <w:bottom w:val="single" w:color="auto" w:sz="8" w:space="0"/>
              <w:right w:val="single" w:color="auto" w:sz="8" w:space="0"/>
            </w:tcBorders>
            <w:shd w:val="clear" w:color="000000" w:fill="FFFFFF"/>
            <w:vAlign w:val="center"/>
          </w:tcPr>
          <w:p w14:paraId="16541854">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33360524">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3A6FF984">
            <w:pPr>
              <w:widowControl/>
              <w:jc w:val="center"/>
              <w:rPr>
                <w:color w:val="000000"/>
                <w:kern w:val="0"/>
                <w:sz w:val="20"/>
                <w:szCs w:val="20"/>
              </w:rPr>
            </w:pPr>
            <w:r>
              <w:rPr>
                <w:color w:val="000000"/>
                <w:kern w:val="0"/>
                <w:sz w:val="20"/>
                <w:szCs w:val="20"/>
              </w:rPr>
              <w:t>0.03</w:t>
            </w:r>
          </w:p>
        </w:tc>
        <w:tc>
          <w:tcPr>
            <w:tcW w:w="308" w:type="pct"/>
            <w:tcBorders>
              <w:top w:val="nil"/>
              <w:left w:val="nil"/>
              <w:bottom w:val="single" w:color="auto" w:sz="8" w:space="0"/>
              <w:right w:val="single" w:color="auto" w:sz="8" w:space="0"/>
            </w:tcBorders>
            <w:shd w:val="clear" w:color="000000" w:fill="FFFFFF"/>
            <w:vAlign w:val="center"/>
          </w:tcPr>
          <w:p w14:paraId="74C402B5">
            <w:pPr>
              <w:widowControl/>
              <w:jc w:val="center"/>
              <w:rPr>
                <w:color w:val="000000"/>
                <w:kern w:val="0"/>
                <w:sz w:val="20"/>
                <w:szCs w:val="20"/>
              </w:rPr>
            </w:pPr>
            <w:r>
              <w:rPr>
                <w:color w:val="000000"/>
                <w:kern w:val="0"/>
                <w:sz w:val="20"/>
                <w:szCs w:val="20"/>
              </w:rPr>
              <w:t>0.06</w:t>
            </w:r>
          </w:p>
        </w:tc>
        <w:tc>
          <w:tcPr>
            <w:tcW w:w="309" w:type="pct"/>
            <w:tcBorders>
              <w:top w:val="nil"/>
              <w:left w:val="nil"/>
              <w:bottom w:val="single" w:color="auto" w:sz="8" w:space="0"/>
              <w:right w:val="single" w:color="auto" w:sz="8" w:space="0"/>
            </w:tcBorders>
            <w:shd w:val="clear" w:color="000000" w:fill="FFFFFF"/>
            <w:vAlign w:val="center"/>
          </w:tcPr>
          <w:p w14:paraId="1EA8DE14">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F5C76B6">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9430EF7">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CA1F452">
            <w:pPr>
              <w:widowControl/>
              <w:jc w:val="center"/>
              <w:rPr>
                <w:color w:val="000000"/>
                <w:kern w:val="0"/>
                <w:sz w:val="20"/>
                <w:szCs w:val="20"/>
              </w:rPr>
            </w:pPr>
            <w:r>
              <w:rPr>
                <w:color w:val="000000"/>
                <w:kern w:val="0"/>
                <w:sz w:val="20"/>
                <w:szCs w:val="20"/>
              </w:rPr>
              <w:t>0.03</w:t>
            </w:r>
          </w:p>
        </w:tc>
        <w:tc>
          <w:tcPr>
            <w:tcW w:w="309" w:type="pct"/>
            <w:tcBorders>
              <w:top w:val="nil"/>
              <w:left w:val="nil"/>
              <w:bottom w:val="single" w:color="auto" w:sz="8" w:space="0"/>
              <w:right w:val="single" w:color="auto" w:sz="8" w:space="0"/>
            </w:tcBorders>
            <w:shd w:val="clear" w:color="000000" w:fill="FFFFFF"/>
            <w:vAlign w:val="center"/>
          </w:tcPr>
          <w:p w14:paraId="3C26B86B">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47DB76A">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55F22F7A">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7145095">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7164483B">
            <w:pPr>
              <w:widowControl/>
              <w:jc w:val="left"/>
              <w:rPr>
                <w:color w:val="000000"/>
                <w:kern w:val="0"/>
                <w:sz w:val="20"/>
                <w:szCs w:val="20"/>
              </w:rPr>
            </w:pPr>
          </w:p>
        </w:tc>
      </w:tr>
      <w:tr w14:paraId="64883890">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76FFF7AF">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54CDFD18">
            <w:pPr>
              <w:widowControl/>
              <w:jc w:val="center"/>
              <w:rPr>
                <w:color w:val="000000"/>
                <w:kern w:val="0"/>
                <w:sz w:val="20"/>
                <w:szCs w:val="20"/>
              </w:rPr>
            </w:pPr>
            <w:r>
              <w:rPr>
                <w:color w:val="000000"/>
                <w:kern w:val="0"/>
                <w:sz w:val="20"/>
                <w:szCs w:val="20"/>
              </w:rPr>
              <w:t>特色果酒产业与文化</w:t>
            </w:r>
          </w:p>
        </w:tc>
        <w:tc>
          <w:tcPr>
            <w:tcW w:w="276" w:type="pct"/>
            <w:tcBorders>
              <w:top w:val="nil"/>
              <w:left w:val="nil"/>
              <w:bottom w:val="single" w:color="auto" w:sz="8" w:space="0"/>
              <w:right w:val="single" w:color="auto" w:sz="8" w:space="0"/>
            </w:tcBorders>
            <w:shd w:val="clear" w:color="000000" w:fill="FFFFFF"/>
            <w:vAlign w:val="center"/>
          </w:tcPr>
          <w:p w14:paraId="7D7359C2">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4D4751B9">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441715ED">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44B0F845">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54313A5E">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F99170A">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F15D43E">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37C20DE">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C05D663">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6FE89FB">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E0018F4">
            <w:pPr>
              <w:widowControl/>
              <w:jc w:val="center"/>
              <w:rPr>
                <w:color w:val="000000"/>
                <w:kern w:val="0"/>
                <w:sz w:val="20"/>
                <w:szCs w:val="20"/>
              </w:rPr>
            </w:pPr>
            <w:r>
              <w:rPr>
                <w:color w:val="000000"/>
                <w:kern w:val="0"/>
                <w:sz w:val="20"/>
                <w:szCs w:val="20"/>
              </w:rPr>
              <w:t>0.04</w:t>
            </w:r>
          </w:p>
        </w:tc>
        <w:tc>
          <w:tcPr>
            <w:tcW w:w="309" w:type="pct"/>
            <w:tcBorders>
              <w:top w:val="nil"/>
              <w:left w:val="nil"/>
              <w:bottom w:val="single" w:color="auto" w:sz="8" w:space="0"/>
              <w:right w:val="single" w:color="auto" w:sz="8" w:space="0"/>
            </w:tcBorders>
            <w:shd w:val="clear" w:color="000000" w:fill="FFFFFF"/>
            <w:vAlign w:val="center"/>
          </w:tcPr>
          <w:p w14:paraId="14CA4061">
            <w:pPr>
              <w:widowControl/>
              <w:jc w:val="center"/>
              <w:rPr>
                <w:color w:val="000000"/>
                <w:kern w:val="0"/>
                <w:sz w:val="20"/>
                <w:szCs w:val="20"/>
              </w:rPr>
            </w:pPr>
            <w:r>
              <w:rPr>
                <w:color w:val="000000"/>
                <w:kern w:val="0"/>
                <w:sz w:val="20"/>
                <w:szCs w:val="20"/>
              </w:rPr>
              <w:t>0.1</w:t>
            </w:r>
          </w:p>
        </w:tc>
        <w:tc>
          <w:tcPr>
            <w:tcW w:w="302" w:type="pct"/>
            <w:tcBorders>
              <w:top w:val="nil"/>
              <w:left w:val="nil"/>
              <w:bottom w:val="single" w:color="auto" w:sz="8" w:space="0"/>
              <w:right w:val="single" w:color="auto" w:sz="8" w:space="0"/>
            </w:tcBorders>
            <w:shd w:val="clear" w:color="000000" w:fill="FFFFFF"/>
            <w:vAlign w:val="center"/>
          </w:tcPr>
          <w:p w14:paraId="2E1486E8">
            <w:pPr>
              <w:widowControl/>
              <w:jc w:val="left"/>
              <w:rPr>
                <w:color w:val="000000"/>
                <w:kern w:val="0"/>
                <w:sz w:val="20"/>
                <w:szCs w:val="20"/>
              </w:rPr>
            </w:pPr>
          </w:p>
        </w:tc>
      </w:tr>
      <w:tr w14:paraId="7DB981AD">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58EED4B0">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5D623EC0">
            <w:pPr>
              <w:widowControl/>
              <w:jc w:val="center"/>
              <w:rPr>
                <w:color w:val="000000"/>
                <w:kern w:val="0"/>
                <w:sz w:val="20"/>
                <w:szCs w:val="20"/>
              </w:rPr>
            </w:pPr>
            <w:r>
              <w:rPr>
                <w:color w:val="000000"/>
                <w:kern w:val="0"/>
                <w:sz w:val="20"/>
                <w:szCs w:val="20"/>
              </w:rPr>
              <w:t>企业管理与市场营销</w:t>
            </w:r>
          </w:p>
        </w:tc>
        <w:tc>
          <w:tcPr>
            <w:tcW w:w="276" w:type="pct"/>
            <w:tcBorders>
              <w:top w:val="nil"/>
              <w:left w:val="nil"/>
              <w:bottom w:val="single" w:color="auto" w:sz="8" w:space="0"/>
              <w:right w:val="single" w:color="auto" w:sz="8" w:space="0"/>
            </w:tcBorders>
            <w:shd w:val="clear" w:color="000000" w:fill="FFFFFF"/>
            <w:vAlign w:val="center"/>
          </w:tcPr>
          <w:p w14:paraId="1D0E2B49">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439F59B3">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5340FB1F">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7EEEBEF5">
            <w:pPr>
              <w:widowControl/>
              <w:jc w:val="center"/>
              <w:rPr>
                <w:color w:val="000000"/>
                <w:kern w:val="0"/>
                <w:sz w:val="20"/>
                <w:szCs w:val="20"/>
              </w:rPr>
            </w:pPr>
            <w:r>
              <w:rPr>
                <w:color w:val="000000"/>
                <w:kern w:val="0"/>
                <w:sz w:val="20"/>
                <w:szCs w:val="20"/>
              </w:rPr>
              <w:t>0.03</w:t>
            </w:r>
          </w:p>
        </w:tc>
        <w:tc>
          <w:tcPr>
            <w:tcW w:w="309" w:type="pct"/>
            <w:tcBorders>
              <w:top w:val="nil"/>
              <w:left w:val="nil"/>
              <w:bottom w:val="single" w:color="auto" w:sz="8" w:space="0"/>
              <w:right w:val="single" w:color="auto" w:sz="8" w:space="0"/>
            </w:tcBorders>
            <w:shd w:val="clear" w:color="000000" w:fill="FFFFFF"/>
            <w:vAlign w:val="center"/>
          </w:tcPr>
          <w:p w14:paraId="2820B005">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90D82C4">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65E4F99">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B209BD7">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D07593A">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5DF6E2E8">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36BBA24">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6D0EB71">
            <w:pPr>
              <w:widowControl/>
              <w:jc w:val="center"/>
              <w:rPr>
                <w:color w:val="000000"/>
                <w:kern w:val="0"/>
                <w:sz w:val="20"/>
                <w:szCs w:val="20"/>
              </w:rPr>
            </w:pPr>
            <w:r>
              <w:rPr>
                <w:color w:val="000000"/>
                <w:kern w:val="0"/>
                <w:sz w:val="20"/>
                <w:szCs w:val="20"/>
              </w:rPr>
              <w:t>0.1</w:t>
            </w:r>
          </w:p>
        </w:tc>
        <w:tc>
          <w:tcPr>
            <w:tcW w:w="302" w:type="pct"/>
            <w:tcBorders>
              <w:top w:val="nil"/>
              <w:left w:val="nil"/>
              <w:bottom w:val="single" w:color="auto" w:sz="8" w:space="0"/>
              <w:right w:val="single" w:color="auto" w:sz="8" w:space="0"/>
            </w:tcBorders>
            <w:shd w:val="clear" w:color="000000" w:fill="FFFFFF"/>
            <w:vAlign w:val="center"/>
          </w:tcPr>
          <w:p w14:paraId="07E52B44">
            <w:pPr>
              <w:widowControl/>
              <w:jc w:val="left"/>
              <w:rPr>
                <w:color w:val="000000"/>
                <w:kern w:val="0"/>
                <w:sz w:val="20"/>
                <w:szCs w:val="20"/>
              </w:rPr>
            </w:pPr>
          </w:p>
        </w:tc>
      </w:tr>
      <w:tr w14:paraId="2F611F0E">
        <w:tblPrEx>
          <w:tblCellMar>
            <w:top w:w="0" w:type="dxa"/>
            <w:left w:w="108" w:type="dxa"/>
            <w:bottom w:w="0" w:type="dxa"/>
            <w:right w:w="108" w:type="dxa"/>
          </w:tblCellMar>
        </w:tblPrEx>
        <w:trPr>
          <w:trHeight w:val="300" w:hRule="atLeast"/>
        </w:trPr>
        <w:tc>
          <w:tcPr>
            <w:tcW w:w="315" w:type="pct"/>
            <w:vMerge w:val="continue"/>
            <w:tcBorders>
              <w:top w:val="nil"/>
              <w:left w:val="single" w:color="auto" w:sz="8" w:space="0"/>
              <w:bottom w:val="single" w:color="000000" w:sz="8" w:space="0"/>
              <w:right w:val="single" w:color="auto" w:sz="8" w:space="0"/>
            </w:tcBorders>
            <w:vAlign w:val="center"/>
          </w:tcPr>
          <w:p w14:paraId="50B0CFF8">
            <w:pPr>
              <w:widowControl/>
              <w:jc w:val="left"/>
              <w:rPr>
                <w:color w:val="000000"/>
                <w:kern w:val="0"/>
                <w:sz w:val="20"/>
                <w:szCs w:val="20"/>
              </w:rPr>
            </w:pPr>
          </w:p>
        </w:tc>
        <w:tc>
          <w:tcPr>
            <w:tcW w:w="711" w:type="pct"/>
            <w:tcBorders>
              <w:top w:val="nil"/>
              <w:left w:val="nil"/>
              <w:bottom w:val="single" w:color="auto" w:sz="8" w:space="0"/>
              <w:right w:val="single" w:color="auto" w:sz="8" w:space="0"/>
            </w:tcBorders>
            <w:shd w:val="clear" w:color="000000" w:fill="FFFFFF"/>
            <w:vAlign w:val="center"/>
          </w:tcPr>
          <w:p w14:paraId="2A273C54">
            <w:pPr>
              <w:widowControl/>
              <w:jc w:val="center"/>
              <w:rPr>
                <w:color w:val="000000"/>
                <w:kern w:val="0"/>
                <w:sz w:val="20"/>
                <w:szCs w:val="20"/>
              </w:rPr>
            </w:pPr>
            <w:r>
              <w:rPr>
                <w:color w:val="000000"/>
                <w:kern w:val="0"/>
                <w:sz w:val="20"/>
                <w:szCs w:val="20"/>
              </w:rPr>
              <w:t>食品感官鉴评</w:t>
            </w:r>
          </w:p>
        </w:tc>
        <w:tc>
          <w:tcPr>
            <w:tcW w:w="276" w:type="pct"/>
            <w:tcBorders>
              <w:top w:val="nil"/>
              <w:left w:val="nil"/>
              <w:bottom w:val="single" w:color="auto" w:sz="8" w:space="0"/>
              <w:right w:val="single" w:color="auto" w:sz="8" w:space="0"/>
            </w:tcBorders>
            <w:shd w:val="clear" w:color="000000" w:fill="FFFFFF"/>
            <w:vAlign w:val="center"/>
          </w:tcPr>
          <w:p w14:paraId="3E42372F">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0D4BE9A8">
            <w:pPr>
              <w:widowControl/>
              <w:jc w:val="center"/>
              <w:rPr>
                <w:color w:val="000000"/>
                <w:kern w:val="0"/>
                <w:sz w:val="20"/>
                <w:szCs w:val="20"/>
              </w:rPr>
            </w:pPr>
            <w:r>
              <w:rPr>
                <w:color w:val="000000"/>
                <w:kern w:val="0"/>
                <w:sz w:val="20"/>
                <w:szCs w:val="20"/>
              </w:rPr>
              <w:t>0.02</w:t>
            </w:r>
          </w:p>
        </w:tc>
        <w:tc>
          <w:tcPr>
            <w:tcW w:w="308" w:type="pct"/>
            <w:tcBorders>
              <w:top w:val="nil"/>
              <w:left w:val="nil"/>
              <w:bottom w:val="single" w:color="auto" w:sz="8" w:space="0"/>
              <w:right w:val="single" w:color="auto" w:sz="8" w:space="0"/>
            </w:tcBorders>
            <w:shd w:val="clear" w:color="000000" w:fill="FFFFFF"/>
            <w:vAlign w:val="center"/>
          </w:tcPr>
          <w:p w14:paraId="344F94DE">
            <w:pPr>
              <w:widowControl/>
              <w:jc w:val="center"/>
              <w:rPr>
                <w:color w:val="000000"/>
                <w:kern w:val="0"/>
                <w:sz w:val="20"/>
                <w:szCs w:val="20"/>
              </w:rPr>
            </w:pPr>
            <w:r>
              <w:rPr>
                <w:color w:val="000000"/>
                <w:kern w:val="0"/>
                <w:sz w:val="20"/>
                <w:szCs w:val="20"/>
              </w:rPr>
              <w:t>0.03</w:t>
            </w:r>
          </w:p>
        </w:tc>
        <w:tc>
          <w:tcPr>
            <w:tcW w:w="308" w:type="pct"/>
            <w:tcBorders>
              <w:top w:val="nil"/>
              <w:left w:val="nil"/>
              <w:bottom w:val="single" w:color="auto" w:sz="8" w:space="0"/>
              <w:right w:val="single" w:color="auto" w:sz="8" w:space="0"/>
            </w:tcBorders>
            <w:shd w:val="clear" w:color="000000" w:fill="FFFFFF"/>
            <w:vAlign w:val="center"/>
          </w:tcPr>
          <w:p w14:paraId="6C0EE362">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2362589">
            <w:pPr>
              <w:widowControl/>
              <w:jc w:val="center"/>
              <w:rPr>
                <w:color w:val="000000"/>
                <w:kern w:val="0"/>
                <w:sz w:val="20"/>
                <w:szCs w:val="20"/>
              </w:rPr>
            </w:pPr>
            <w:r>
              <w:rPr>
                <w:color w:val="000000"/>
                <w:kern w:val="0"/>
                <w:sz w:val="20"/>
                <w:szCs w:val="20"/>
              </w:rPr>
              <w:t>0.02</w:t>
            </w:r>
          </w:p>
        </w:tc>
        <w:tc>
          <w:tcPr>
            <w:tcW w:w="309" w:type="pct"/>
            <w:tcBorders>
              <w:top w:val="nil"/>
              <w:left w:val="nil"/>
              <w:bottom w:val="single" w:color="auto" w:sz="8" w:space="0"/>
              <w:right w:val="single" w:color="auto" w:sz="8" w:space="0"/>
            </w:tcBorders>
            <w:shd w:val="clear" w:color="000000" w:fill="FFFFFF"/>
            <w:vAlign w:val="center"/>
          </w:tcPr>
          <w:p w14:paraId="424AA0DB">
            <w:pPr>
              <w:widowControl/>
              <w:jc w:val="center"/>
              <w:rPr>
                <w:color w:val="000000"/>
                <w:kern w:val="0"/>
                <w:sz w:val="20"/>
                <w:szCs w:val="20"/>
              </w:rPr>
            </w:pPr>
            <w:r>
              <w:rPr>
                <w:color w:val="000000"/>
                <w:kern w:val="0"/>
                <w:sz w:val="20"/>
                <w:szCs w:val="20"/>
              </w:rPr>
              <w:t>0.07</w:t>
            </w:r>
          </w:p>
        </w:tc>
        <w:tc>
          <w:tcPr>
            <w:tcW w:w="309" w:type="pct"/>
            <w:tcBorders>
              <w:top w:val="nil"/>
              <w:left w:val="nil"/>
              <w:bottom w:val="single" w:color="auto" w:sz="8" w:space="0"/>
              <w:right w:val="single" w:color="auto" w:sz="8" w:space="0"/>
            </w:tcBorders>
            <w:shd w:val="clear" w:color="000000" w:fill="FFFFFF"/>
            <w:vAlign w:val="center"/>
          </w:tcPr>
          <w:p w14:paraId="4409D237">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7D26DF5">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ED13202">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A78670B">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815F5A0">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D7CD2CA">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68AF7D27">
            <w:pPr>
              <w:widowControl/>
              <w:jc w:val="left"/>
              <w:rPr>
                <w:color w:val="000000"/>
                <w:kern w:val="0"/>
                <w:sz w:val="20"/>
                <w:szCs w:val="20"/>
              </w:rPr>
            </w:pPr>
          </w:p>
        </w:tc>
      </w:tr>
      <w:tr w14:paraId="2493576A">
        <w:tblPrEx>
          <w:tblCellMar>
            <w:top w:w="0" w:type="dxa"/>
            <w:left w:w="108" w:type="dxa"/>
            <w:bottom w:w="0" w:type="dxa"/>
            <w:right w:w="108" w:type="dxa"/>
          </w:tblCellMar>
        </w:tblPrEx>
        <w:trPr>
          <w:trHeight w:val="300" w:hRule="atLeast"/>
        </w:trPr>
        <w:tc>
          <w:tcPr>
            <w:tcW w:w="1026" w:type="pct"/>
            <w:gridSpan w:val="2"/>
            <w:tcBorders>
              <w:top w:val="nil"/>
              <w:left w:val="single" w:color="auto" w:sz="8" w:space="0"/>
              <w:bottom w:val="single" w:color="auto" w:sz="8" w:space="0"/>
              <w:right w:val="single" w:color="000000" w:sz="8" w:space="0"/>
            </w:tcBorders>
            <w:shd w:val="clear" w:color="000000" w:fill="FFFFFF"/>
            <w:vAlign w:val="center"/>
          </w:tcPr>
          <w:p w14:paraId="3BF1266A">
            <w:pPr>
              <w:widowControl/>
              <w:jc w:val="center"/>
              <w:rPr>
                <w:color w:val="000000"/>
                <w:kern w:val="0"/>
                <w:sz w:val="20"/>
                <w:szCs w:val="20"/>
              </w:rPr>
            </w:pPr>
            <w:r>
              <w:rPr>
                <w:color w:val="000000"/>
                <w:kern w:val="0"/>
                <w:sz w:val="20"/>
                <w:szCs w:val="20"/>
              </w:rPr>
              <w:t>军事技能训练</w:t>
            </w:r>
          </w:p>
        </w:tc>
        <w:tc>
          <w:tcPr>
            <w:tcW w:w="276" w:type="pct"/>
            <w:tcBorders>
              <w:top w:val="nil"/>
              <w:left w:val="nil"/>
              <w:bottom w:val="single" w:color="auto" w:sz="8" w:space="0"/>
              <w:right w:val="single" w:color="auto" w:sz="8" w:space="0"/>
            </w:tcBorders>
            <w:shd w:val="clear" w:color="000000" w:fill="FFFFFF"/>
            <w:vAlign w:val="center"/>
          </w:tcPr>
          <w:p w14:paraId="2D5B918B">
            <w:pPr>
              <w:widowControl/>
              <w:jc w:val="center"/>
              <w:rPr>
                <w:color w:val="000000"/>
                <w:kern w:val="0"/>
                <w:sz w:val="20"/>
                <w:szCs w:val="20"/>
              </w:rPr>
            </w:pPr>
            <w:r>
              <w:rPr>
                <w:color w:val="000000"/>
                <w:kern w:val="0"/>
                <w:sz w:val="20"/>
                <w:szCs w:val="20"/>
              </w:rPr>
              <w:t>0.05</w:t>
            </w:r>
          </w:p>
        </w:tc>
        <w:tc>
          <w:tcPr>
            <w:tcW w:w="308" w:type="pct"/>
            <w:tcBorders>
              <w:top w:val="nil"/>
              <w:left w:val="nil"/>
              <w:bottom w:val="single" w:color="auto" w:sz="8" w:space="0"/>
              <w:right w:val="single" w:color="auto" w:sz="8" w:space="0"/>
            </w:tcBorders>
            <w:shd w:val="clear" w:color="000000" w:fill="FFFFFF"/>
            <w:vAlign w:val="center"/>
          </w:tcPr>
          <w:p w14:paraId="2CEB3D97">
            <w:pPr>
              <w:widowControl/>
              <w:jc w:val="center"/>
              <w:rPr>
                <w:color w:val="000000"/>
                <w:kern w:val="0"/>
                <w:sz w:val="20"/>
                <w:szCs w:val="20"/>
              </w:rPr>
            </w:pPr>
            <w:r>
              <w:rPr>
                <w:color w:val="000000"/>
                <w:kern w:val="0"/>
                <w:sz w:val="20"/>
                <w:szCs w:val="20"/>
              </w:rPr>
              <w:t>0.03</w:t>
            </w:r>
          </w:p>
        </w:tc>
        <w:tc>
          <w:tcPr>
            <w:tcW w:w="308" w:type="pct"/>
            <w:tcBorders>
              <w:top w:val="nil"/>
              <w:left w:val="nil"/>
              <w:bottom w:val="single" w:color="auto" w:sz="8" w:space="0"/>
              <w:right w:val="single" w:color="auto" w:sz="8" w:space="0"/>
            </w:tcBorders>
            <w:shd w:val="clear" w:color="000000" w:fill="FFFFFF"/>
            <w:vAlign w:val="center"/>
          </w:tcPr>
          <w:p w14:paraId="57A69741">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2D058ACE">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8AAD3C8">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5C8B7C6B">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E30E9C3">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584D653">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41F0AFD">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5F567C6">
            <w:pPr>
              <w:widowControl/>
              <w:jc w:val="center"/>
              <w:rPr>
                <w:color w:val="000000"/>
                <w:kern w:val="0"/>
                <w:sz w:val="20"/>
                <w:szCs w:val="20"/>
              </w:rPr>
            </w:pPr>
            <w:r>
              <w:rPr>
                <w:color w:val="000000"/>
                <w:kern w:val="0"/>
                <w:sz w:val="20"/>
                <w:szCs w:val="20"/>
              </w:rPr>
              <w:t>0.02</w:t>
            </w:r>
          </w:p>
        </w:tc>
        <w:tc>
          <w:tcPr>
            <w:tcW w:w="309" w:type="pct"/>
            <w:tcBorders>
              <w:top w:val="nil"/>
              <w:left w:val="nil"/>
              <w:bottom w:val="single" w:color="auto" w:sz="8" w:space="0"/>
              <w:right w:val="single" w:color="auto" w:sz="8" w:space="0"/>
            </w:tcBorders>
            <w:shd w:val="clear" w:color="000000" w:fill="FFFFFF"/>
            <w:vAlign w:val="center"/>
          </w:tcPr>
          <w:p w14:paraId="529AE4EE">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B4D5BAD">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01C2ADD4">
            <w:pPr>
              <w:widowControl/>
              <w:jc w:val="left"/>
              <w:rPr>
                <w:color w:val="000000"/>
                <w:kern w:val="0"/>
                <w:sz w:val="20"/>
                <w:szCs w:val="20"/>
              </w:rPr>
            </w:pPr>
          </w:p>
        </w:tc>
      </w:tr>
      <w:tr w14:paraId="134F9991">
        <w:tblPrEx>
          <w:tblCellMar>
            <w:top w:w="0" w:type="dxa"/>
            <w:left w:w="108" w:type="dxa"/>
            <w:bottom w:w="0" w:type="dxa"/>
            <w:right w:w="108" w:type="dxa"/>
          </w:tblCellMar>
        </w:tblPrEx>
        <w:trPr>
          <w:trHeight w:val="300" w:hRule="atLeast"/>
        </w:trPr>
        <w:tc>
          <w:tcPr>
            <w:tcW w:w="1026" w:type="pct"/>
            <w:gridSpan w:val="2"/>
            <w:tcBorders>
              <w:top w:val="single" w:color="auto" w:sz="8" w:space="0"/>
              <w:left w:val="single" w:color="auto" w:sz="8" w:space="0"/>
              <w:bottom w:val="single" w:color="auto" w:sz="8" w:space="0"/>
              <w:right w:val="single" w:color="000000" w:sz="8" w:space="0"/>
            </w:tcBorders>
            <w:shd w:val="clear" w:color="000000" w:fill="FFFFFF"/>
            <w:vAlign w:val="center"/>
          </w:tcPr>
          <w:p w14:paraId="438D363B">
            <w:pPr>
              <w:widowControl/>
              <w:jc w:val="center"/>
              <w:rPr>
                <w:color w:val="000000"/>
                <w:kern w:val="0"/>
                <w:sz w:val="20"/>
                <w:szCs w:val="20"/>
              </w:rPr>
            </w:pPr>
            <w:r>
              <w:rPr>
                <w:color w:val="000000"/>
                <w:kern w:val="0"/>
                <w:sz w:val="20"/>
                <w:szCs w:val="20"/>
              </w:rPr>
              <w:t>专业见习（教育见习）</w:t>
            </w:r>
          </w:p>
        </w:tc>
        <w:tc>
          <w:tcPr>
            <w:tcW w:w="276" w:type="pct"/>
            <w:tcBorders>
              <w:top w:val="nil"/>
              <w:left w:val="nil"/>
              <w:bottom w:val="single" w:color="auto" w:sz="8" w:space="0"/>
              <w:right w:val="single" w:color="auto" w:sz="8" w:space="0"/>
            </w:tcBorders>
            <w:shd w:val="clear" w:color="000000" w:fill="FFFFFF"/>
            <w:vAlign w:val="center"/>
          </w:tcPr>
          <w:p w14:paraId="1B66532C">
            <w:pPr>
              <w:widowControl/>
              <w:jc w:val="center"/>
              <w:rPr>
                <w:color w:val="000000"/>
                <w:kern w:val="0"/>
                <w:sz w:val="20"/>
                <w:szCs w:val="20"/>
              </w:rPr>
            </w:pPr>
            <w:r>
              <w:rPr>
                <w:color w:val="000000"/>
                <w:kern w:val="0"/>
                <w:sz w:val="20"/>
                <w:szCs w:val="20"/>
              </w:rPr>
              <w:t>0.05</w:t>
            </w:r>
          </w:p>
        </w:tc>
        <w:tc>
          <w:tcPr>
            <w:tcW w:w="308" w:type="pct"/>
            <w:tcBorders>
              <w:top w:val="nil"/>
              <w:left w:val="nil"/>
              <w:bottom w:val="single" w:color="auto" w:sz="8" w:space="0"/>
              <w:right w:val="single" w:color="auto" w:sz="8" w:space="0"/>
            </w:tcBorders>
            <w:shd w:val="clear" w:color="000000" w:fill="FFFFFF"/>
            <w:vAlign w:val="center"/>
          </w:tcPr>
          <w:p w14:paraId="3F917B60">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4B36FB26">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174DC284">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D2BF009">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9A457F2">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0CEAE1C">
            <w:pPr>
              <w:widowControl/>
              <w:jc w:val="center"/>
              <w:rPr>
                <w:color w:val="000000"/>
                <w:kern w:val="0"/>
                <w:sz w:val="20"/>
                <w:szCs w:val="20"/>
              </w:rPr>
            </w:pPr>
            <w:r>
              <w:rPr>
                <w:color w:val="000000"/>
                <w:kern w:val="0"/>
                <w:sz w:val="20"/>
                <w:szCs w:val="20"/>
              </w:rPr>
              <w:t>0.06</w:t>
            </w:r>
          </w:p>
        </w:tc>
        <w:tc>
          <w:tcPr>
            <w:tcW w:w="309" w:type="pct"/>
            <w:tcBorders>
              <w:top w:val="nil"/>
              <w:left w:val="nil"/>
              <w:bottom w:val="single" w:color="auto" w:sz="8" w:space="0"/>
              <w:right w:val="single" w:color="auto" w:sz="8" w:space="0"/>
            </w:tcBorders>
            <w:shd w:val="clear" w:color="000000" w:fill="FFFFFF"/>
            <w:vAlign w:val="center"/>
          </w:tcPr>
          <w:p w14:paraId="43FA6826">
            <w:pPr>
              <w:widowControl/>
              <w:jc w:val="center"/>
              <w:rPr>
                <w:color w:val="000000"/>
                <w:kern w:val="0"/>
                <w:sz w:val="20"/>
                <w:szCs w:val="20"/>
              </w:rPr>
            </w:pPr>
            <w:r>
              <w:rPr>
                <w:color w:val="000000"/>
                <w:kern w:val="0"/>
                <w:sz w:val="20"/>
                <w:szCs w:val="20"/>
              </w:rPr>
              <w:t>0.07</w:t>
            </w:r>
          </w:p>
        </w:tc>
        <w:tc>
          <w:tcPr>
            <w:tcW w:w="309" w:type="pct"/>
            <w:tcBorders>
              <w:top w:val="nil"/>
              <w:left w:val="nil"/>
              <w:bottom w:val="single" w:color="auto" w:sz="8" w:space="0"/>
              <w:right w:val="single" w:color="auto" w:sz="8" w:space="0"/>
            </w:tcBorders>
            <w:shd w:val="clear" w:color="000000" w:fill="FFFFFF"/>
            <w:vAlign w:val="center"/>
          </w:tcPr>
          <w:p w14:paraId="787A5CEF">
            <w:pPr>
              <w:widowControl/>
              <w:jc w:val="center"/>
              <w:rPr>
                <w:color w:val="000000"/>
                <w:kern w:val="0"/>
                <w:sz w:val="20"/>
                <w:szCs w:val="20"/>
              </w:rPr>
            </w:pPr>
            <w:r>
              <w:rPr>
                <w:color w:val="000000"/>
                <w:kern w:val="0"/>
                <w:sz w:val="20"/>
                <w:szCs w:val="20"/>
              </w:rPr>
              <w:t>0.06</w:t>
            </w:r>
          </w:p>
        </w:tc>
        <w:tc>
          <w:tcPr>
            <w:tcW w:w="309" w:type="pct"/>
            <w:tcBorders>
              <w:top w:val="nil"/>
              <w:left w:val="nil"/>
              <w:bottom w:val="single" w:color="auto" w:sz="8" w:space="0"/>
              <w:right w:val="single" w:color="auto" w:sz="8" w:space="0"/>
            </w:tcBorders>
            <w:shd w:val="clear" w:color="000000" w:fill="FFFFFF"/>
            <w:vAlign w:val="center"/>
          </w:tcPr>
          <w:p w14:paraId="094C2295">
            <w:pPr>
              <w:widowControl/>
              <w:jc w:val="center"/>
              <w:rPr>
                <w:color w:val="000000"/>
                <w:kern w:val="0"/>
                <w:sz w:val="20"/>
                <w:szCs w:val="20"/>
              </w:rPr>
            </w:pPr>
            <w:r>
              <w:rPr>
                <w:color w:val="000000"/>
                <w:kern w:val="0"/>
                <w:sz w:val="20"/>
                <w:szCs w:val="20"/>
              </w:rPr>
              <w:t>0.05</w:t>
            </w:r>
          </w:p>
        </w:tc>
        <w:tc>
          <w:tcPr>
            <w:tcW w:w="309" w:type="pct"/>
            <w:tcBorders>
              <w:top w:val="nil"/>
              <w:left w:val="nil"/>
              <w:bottom w:val="single" w:color="auto" w:sz="8" w:space="0"/>
              <w:right w:val="single" w:color="auto" w:sz="8" w:space="0"/>
            </w:tcBorders>
            <w:shd w:val="clear" w:color="000000" w:fill="FFFFFF"/>
            <w:vAlign w:val="center"/>
          </w:tcPr>
          <w:p w14:paraId="48D75504">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7E55EB6">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056F20F2">
            <w:pPr>
              <w:widowControl/>
              <w:jc w:val="left"/>
              <w:rPr>
                <w:color w:val="000000"/>
                <w:kern w:val="0"/>
                <w:sz w:val="20"/>
                <w:szCs w:val="20"/>
              </w:rPr>
            </w:pPr>
          </w:p>
        </w:tc>
      </w:tr>
      <w:tr w14:paraId="58357772">
        <w:tblPrEx>
          <w:tblCellMar>
            <w:top w:w="0" w:type="dxa"/>
            <w:left w:w="108" w:type="dxa"/>
            <w:bottom w:w="0" w:type="dxa"/>
            <w:right w:w="108" w:type="dxa"/>
          </w:tblCellMar>
        </w:tblPrEx>
        <w:trPr>
          <w:trHeight w:val="300" w:hRule="atLeast"/>
        </w:trPr>
        <w:tc>
          <w:tcPr>
            <w:tcW w:w="1026" w:type="pct"/>
            <w:gridSpan w:val="2"/>
            <w:tcBorders>
              <w:top w:val="single" w:color="auto" w:sz="8" w:space="0"/>
              <w:left w:val="single" w:color="auto" w:sz="8" w:space="0"/>
              <w:bottom w:val="single" w:color="auto" w:sz="8" w:space="0"/>
              <w:right w:val="single" w:color="000000" w:sz="8" w:space="0"/>
            </w:tcBorders>
            <w:shd w:val="clear" w:color="000000" w:fill="FFFFFF"/>
            <w:vAlign w:val="center"/>
          </w:tcPr>
          <w:p w14:paraId="6FC3053F">
            <w:pPr>
              <w:widowControl/>
              <w:jc w:val="center"/>
              <w:rPr>
                <w:color w:val="000000"/>
                <w:kern w:val="0"/>
                <w:sz w:val="20"/>
                <w:szCs w:val="20"/>
              </w:rPr>
            </w:pPr>
            <w:r>
              <w:rPr>
                <w:color w:val="000000"/>
                <w:kern w:val="0"/>
                <w:sz w:val="20"/>
                <w:szCs w:val="20"/>
              </w:rPr>
              <w:t>专业实习（教育实习）</w:t>
            </w:r>
          </w:p>
        </w:tc>
        <w:tc>
          <w:tcPr>
            <w:tcW w:w="276" w:type="pct"/>
            <w:tcBorders>
              <w:top w:val="nil"/>
              <w:left w:val="nil"/>
              <w:bottom w:val="single" w:color="auto" w:sz="8" w:space="0"/>
              <w:right w:val="single" w:color="auto" w:sz="8" w:space="0"/>
            </w:tcBorders>
            <w:shd w:val="clear" w:color="000000" w:fill="FFFFFF"/>
            <w:vAlign w:val="center"/>
          </w:tcPr>
          <w:p w14:paraId="27AD3D38">
            <w:pPr>
              <w:widowControl/>
              <w:jc w:val="center"/>
              <w:rPr>
                <w:color w:val="000000"/>
                <w:kern w:val="0"/>
                <w:sz w:val="20"/>
                <w:szCs w:val="20"/>
              </w:rPr>
            </w:pPr>
            <w:r>
              <w:rPr>
                <w:color w:val="000000"/>
                <w:kern w:val="0"/>
                <w:sz w:val="20"/>
                <w:szCs w:val="20"/>
              </w:rPr>
              <w:t>0.05</w:t>
            </w:r>
          </w:p>
        </w:tc>
        <w:tc>
          <w:tcPr>
            <w:tcW w:w="308" w:type="pct"/>
            <w:tcBorders>
              <w:top w:val="nil"/>
              <w:left w:val="nil"/>
              <w:bottom w:val="single" w:color="auto" w:sz="8" w:space="0"/>
              <w:right w:val="single" w:color="auto" w:sz="8" w:space="0"/>
            </w:tcBorders>
            <w:shd w:val="clear" w:color="000000" w:fill="FFFFFF"/>
            <w:vAlign w:val="center"/>
          </w:tcPr>
          <w:p w14:paraId="3C126695">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28F648C8">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0B52F4A8">
            <w:pPr>
              <w:widowControl/>
              <w:jc w:val="center"/>
              <w:rPr>
                <w:color w:val="000000"/>
                <w:kern w:val="0"/>
                <w:sz w:val="20"/>
                <w:szCs w:val="20"/>
              </w:rPr>
            </w:pPr>
            <w:r>
              <w:rPr>
                <w:color w:val="000000"/>
                <w:kern w:val="0"/>
                <w:sz w:val="20"/>
                <w:szCs w:val="20"/>
              </w:rPr>
              <w:t>0.04</w:t>
            </w:r>
          </w:p>
        </w:tc>
        <w:tc>
          <w:tcPr>
            <w:tcW w:w="309" w:type="pct"/>
            <w:tcBorders>
              <w:top w:val="nil"/>
              <w:left w:val="nil"/>
              <w:bottom w:val="single" w:color="auto" w:sz="8" w:space="0"/>
              <w:right w:val="single" w:color="auto" w:sz="8" w:space="0"/>
            </w:tcBorders>
            <w:shd w:val="clear" w:color="000000" w:fill="FFFFFF"/>
            <w:vAlign w:val="center"/>
          </w:tcPr>
          <w:p w14:paraId="088075E6">
            <w:pPr>
              <w:widowControl/>
              <w:jc w:val="center"/>
              <w:rPr>
                <w:color w:val="000000"/>
                <w:kern w:val="0"/>
                <w:sz w:val="20"/>
                <w:szCs w:val="20"/>
              </w:rPr>
            </w:pPr>
            <w:r>
              <w:rPr>
                <w:color w:val="000000"/>
                <w:kern w:val="0"/>
                <w:sz w:val="20"/>
                <w:szCs w:val="20"/>
              </w:rPr>
              <w:t>0.02</w:t>
            </w:r>
          </w:p>
        </w:tc>
        <w:tc>
          <w:tcPr>
            <w:tcW w:w="309" w:type="pct"/>
            <w:tcBorders>
              <w:top w:val="nil"/>
              <w:left w:val="nil"/>
              <w:bottom w:val="single" w:color="auto" w:sz="8" w:space="0"/>
              <w:right w:val="single" w:color="auto" w:sz="8" w:space="0"/>
            </w:tcBorders>
            <w:shd w:val="clear" w:color="000000" w:fill="FFFFFF"/>
            <w:vAlign w:val="center"/>
          </w:tcPr>
          <w:p w14:paraId="4337BA1E">
            <w:pPr>
              <w:widowControl/>
              <w:jc w:val="center"/>
              <w:rPr>
                <w:color w:val="000000"/>
                <w:kern w:val="0"/>
                <w:sz w:val="20"/>
                <w:szCs w:val="20"/>
              </w:rPr>
            </w:pPr>
            <w:r>
              <w:rPr>
                <w:color w:val="000000"/>
                <w:kern w:val="0"/>
                <w:sz w:val="20"/>
                <w:szCs w:val="20"/>
              </w:rPr>
              <w:t>0.04</w:t>
            </w:r>
          </w:p>
        </w:tc>
        <w:tc>
          <w:tcPr>
            <w:tcW w:w="309" w:type="pct"/>
            <w:tcBorders>
              <w:top w:val="nil"/>
              <w:left w:val="nil"/>
              <w:bottom w:val="single" w:color="auto" w:sz="8" w:space="0"/>
              <w:right w:val="single" w:color="auto" w:sz="8" w:space="0"/>
            </w:tcBorders>
            <w:shd w:val="clear" w:color="000000" w:fill="FFFFFF"/>
            <w:vAlign w:val="center"/>
          </w:tcPr>
          <w:p w14:paraId="4BEBE844">
            <w:pPr>
              <w:widowControl/>
              <w:jc w:val="center"/>
              <w:rPr>
                <w:color w:val="000000"/>
                <w:kern w:val="0"/>
                <w:sz w:val="20"/>
                <w:szCs w:val="20"/>
              </w:rPr>
            </w:pPr>
            <w:r>
              <w:rPr>
                <w:color w:val="000000"/>
                <w:kern w:val="0"/>
                <w:sz w:val="20"/>
                <w:szCs w:val="20"/>
              </w:rPr>
              <w:t>0.06</w:t>
            </w:r>
          </w:p>
        </w:tc>
        <w:tc>
          <w:tcPr>
            <w:tcW w:w="309" w:type="pct"/>
            <w:tcBorders>
              <w:top w:val="nil"/>
              <w:left w:val="nil"/>
              <w:bottom w:val="single" w:color="auto" w:sz="8" w:space="0"/>
              <w:right w:val="single" w:color="auto" w:sz="8" w:space="0"/>
            </w:tcBorders>
            <w:shd w:val="clear" w:color="000000" w:fill="FFFFFF"/>
            <w:vAlign w:val="center"/>
          </w:tcPr>
          <w:p w14:paraId="343A4A9A">
            <w:pPr>
              <w:widowControl/>
              <w:jc w:val="center"/>
              <w:rPr>
                <w:color w:val="000000"/>
                <w:kern w:val="0"/>
                <w:sz w:val="20"/>
                <w:szCs w:val="20"/>
              </w:rPr>
            </w:pPr>
            <w:r>
              <w:rPr>
                <w:color w:val="000000"/>
                <w:kern w:val="0"/>
                <w:sz w:val="20"/>
                <w:szCs w:val="20"/>
              </w:rPr>
              <w:t>0.07</w:t>
            </w:r>
          </w:p>
        </w:tc>
        <w:tc>
          <w:tcPr>
            <w:tcW w:w="309" w:type="pct"/>
            <w:tcBorders>
              <w:top w:val="nil"/>
              <w:left w:val="nil"/>
              <w:bottom w:val="single" w:color="auto" w:sz="8" w:space="0"/>
              <w:right w:val="single" w:color="auto" w:sz="8" w:space="0"/>
            </w:tcBorders>
            <w:shd w:val="clear" w:color="000000" w:fill="FFFFFF"/>
            <w:vAlign w:val="center"/>
          </w:tcPr>
          <w:p w14:paraId="3B4CBDE1">
            <w:pPr>
              <w:widowControl/>
              <w:jc w:val="center"/>
              <w:rPr>
                <w:color w:val="000000"/>
                <w:kern w:val="0"/>
                <w:sz w:val="20"/>
                <w:szCs w:val="20"/>
              </w:rPr>
            </w:pPr>
            <w:r>
              <w:rPr>
                <w:color w:val="000000"/>
                <w:kern w:val="0"/>
                <w:sz w:val="20"/>
                <w:szCs w:val="20"/>
              </w:rPr>
              <w:t>0.06</w:t>
            </w:r>
          </w:p>
        </w:tc>
        <w:tc>
          <w:tcPr>
            <w:tcW w:w="309" w:type="pct"/>
            <w:tcBorders>
              <w:top w:val="nil"/>
              <w:left w:val="nil"/>
              <w:bottom w:val="single" w:color="auto" w:sz="8" w:space="0"/>
              <w:right w:val="single" w:color="auto" w:sz="8" w:space="0"/>
            </w:tcBorders>
            <w:shd w:val="clear" w:color="000000" w:fill="FFFFFF"/>
            <w:vAlign w:val="center"/>
          </w:tcPr>
          <w:p w14:paraId="0A1D229B">
            <w:pPr>
              <w:widowControl/>
              <w:jc w:val="center"/>
              <w:rPr>
                <w:color w:val="000000"/>
                <w:kern w:val="0"/>
                <w:sz w:val="20"/>
                <w:szCs w:val="20"/>
              </w:rPr>
            </w:pPr>
            <w:r>
              <w:rPr>
                <w:color w:val="000000"/>
                <w:kern w:val="0"/>
                <w:sz w:val="20"/>
                <w:szCs w:val="20"/>
              </w:rPr>
              <w:t>0.05</w:t>
            </w:r>
          </w:p>
        </w:tc>
        <w:tc>
          <w:tcPr>
            <w:tcW w:w="309" w:type="pct"/>
            <w:tcBorders>
              <w:top w:val="nil"/>
              <w:left w:val="nil"/>
              <w:bottom w:val="single" w:color="auto" w:sz="8" w:space="0"/>
              <w:right w:val="single" w:color="auto" w:sz="8" w:space="0"/>
            </w:tcBorders>
            <w:shd w:val="clear" w:color="000000" w:fill="FFFFFF"/>
            <w:vAlign w:val="center"/>
          </w:tcPr>
          <w:p w14:paraId="1AC53AD3">
            <w:pPr>
              <w:widowControl/>
              <w:jc w:val="center"/>
              <w:rPr>
                <w:color w:val="000000"/>
                <w:kern w:val="0"/>
                <w:sz w:val="20"/>
                <w:szCs w:val="20"/>
              </w:rPr>
            </w:pPr>
            <w:r>
              <w:rPr>
                <w:color w:val="000000"/>
                <w:kern w:val="0"/>
                <w:sz w:val="20"/>
                <w:szCs w:val="20"/>
              </w:rPr>
              <w:t>0.05</w:t>
            </w:r>
          </w:p>
        </w:tc>
        <w:tc>
          <w:tcPr>
            <w:tcW w:w="309" w:type="pct"/>
            <w:tcBorders>
              <w:top w:val="nil"/>
              <w:left w:val="nil"/>
              <w:bottom w:val="single" w:color="auto" w:sz="8" w:space="0"/>
              <w:right w:val="single" w:color="auto" w:sz="8" w:space="0"/>
            </w:tcBorders>
            <w:shd w:val="clear" w:color="000000" w:fill="FFFFFF"/>
            <w:vAlign w:val="center"/>
          </w:tcPr>
          <w:p w14:paraId="1B6E7211">
            <w:pPr>
              <w:widowControl/>
              <w:jc w:val="center"/>
              <w:rPr>
                <w:color w:val="000000"/>
                <w:kern w:val="0"/>
                <w:sz w:val="20"/>
                <w:szCs w:val="20"/>
              </w:rPr>
            </w:pPr>
            <w:r>
              <w:rPr>
                <w:color w:val="000000"/>
                <w:kern w:val="0"/>
                <w:sz w:val="20"/>
                <w:szCs w:val="20"/>
              </w:rPr>
              <w:t>0.03</w:t>
            </w:r>
          </w:p>
        </w:tc>
        <w:tc>
          <w:tcPr>
            <w:tcW w:w="302" w:type="pct"/>
            <w:tcBorders>
              <w:top w:val="nil"/>
              <w:left w:val="nil"/>
              <w:bottom w:val="single" w:color="auto" w:sz="8" w:space="0"/>
              <w:right w:val="single" w:color="auto" w:sz="8" w:space="0"/>
            </w:tcBorders>
            <w:shd w:val="clear" w:color="000000" w:fill="FFFFFF"/>
            <w:vAlign w:val="center"/>
          </w:tcPr>
          <w:p w14:paraId="771ABF9A">
            <w:pPr>
              <w:widowControl/>
              <w:jc w:val="left"/>
              <w:rPr>
                <w:color w:val="000000"/>
                <w:kern w:val="0"/>
                <w:sz w:val="20"/>
                <w:szCs w:val="20"/>
              </w:rPr>
            </w:pPr>
          </w:p>
        </w:tc>
      </w:tr>
      <w:tr w14:paraId="1106147C">
        <w:tblPrEx>
          <w:tblCellMar>
            <w:top w:w="0" w:type="dxa"/>
            <w:left w:w="108" w:type="dxa"/>
            <w:bottom w:w="0" w:type="dxa"/>
            <w:right w:w="108" w:type="dxa"/>
          </w:tblCellMar>
        </w:tblPrEx>
        <w:trPr>
          <w:trHeight w:val="300" w:hRule="atLeast"/>
        </w:trPr>
        <w:tc>
          <w:tcPr>
            <w:tcW w:w="1026" w:type="pct"/>
            <w:gridSpan w:val="2"/>
            <w:tcBorders>
              <w:top w:val="single" w:color="auto" w:sz="8" w:space="0"/>
              <w:left w:val="single" w:color="auto" w:sz="8" w:space="0"/>
              <w:bottom w:val="single" w:color="auto" w:sz="8" w:space="0"/>
              <w:right w:val="single" w:color="000000" w:sz="8" w:space="0"/>
            </w:tcBorders>
            <w:shd w:val="clear" w:color="000000" w:fill="FFFFFF"/>
            <w:vAlign w:val="center"/>
          </w:tcPr>
          <w:p w14:paraId="16343E09">
            <w:pPr>
              <w:widowControl/>
              <w:jc w:val="center"/>
              <w:rPr>
                <w:color w:val="000000"/>
                <w:kern w:val="0"/>
                <w:sz w:val="20"/>
                <w:szCs w:val="20"/>
              </w:rPr>
            </w:pPr>
            <w:r>
              <w:rPr>
                <w:color w:val="000000"/>
                <w:kern w:val="0"/>
                <w:sz w:val="20"/>
                <w:szCs w:val="20"/>
              </w:rPr>
              <w:t>专业研习（教育研习）</w:t>
            </w:r>
          </w:p>
        </w:tc>
        <w:tc>
          <w:tcPr>
            <w:tcW w:w="276" w:type="pct"/>
            <w:tcBorders>
              <w:top w:val="nil"/>
              <w:left w:val="nil"/>
              <w:bottom w:val="single" w:color="auto" w:sz="8" w:space="0"/>
              <w:right w:val="single" w:color="auto" w:sz="8" w:space="0"/>
            </w:tcBorders>
            <w:shd w:val="clear" w:color="000000" w:fill="FFFFFF"/>
            <w:vAlign w:val="center"/>
          </w:tcPr>
          <w:p w14:paraId="6D3CAF24">
            <w:pPr>
              <w:widowControl/>
              <w:jc w:val="center"/>
              <w:rPr>
                <w:color w:val="000000"/>
                <w:kern w:val="0"/>
                <w:sz w:val="20"/>
                <w:szCs w:val="20"/>
              </w:rPr>
            </w:pPr>
            <w:r>
              <w:rPr>
                <w:color w:val="000000"/>
                <w:kern w:val="0"/>
                <w:sz w:val="20"/>
                <w:szCs w:val="20"/>
              </w:rPr>
              <w:t>0.05</w:t>
            </w:r>
          </w:p>
        </w:tc>
        <w:tc>
          <w:tcPr>
            <w:tcW w:w="308" w:type="pct"/>
            <w:tcBorders>
              <w:top w:val="nil"/>
              <w:left w:val="nil"/>
              <w:bottom w:val="single" w:color="auto" w:sz="8" w:space="0"/>
              <w:right w:val="single" w:color="auto" w:sz="8" w:space="0"/>
            </w:tcBorders>
            <w:shd w:val="clear" w:color="000000" w:fill="FFFFFF"/>
            <w:vAlign w:val="center"/>
          </w:tcPr>
          <w:p w14:paraId="4C17EA0B">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4C7A8C79">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146BEE0E">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B983860">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9B77192">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D8CDECE">
            <w:pPr>
              <w:widowControl/>
              <w:jc w:val="center"/>
              <w:rPr>
                <w:color w:val="000000"/>
                <w:kern w:val="0"/>
                <w:sz w:val="20"/>
                <w:szCs w:val="20"/>
              </w:rPr>
            </w:pPr>
            <w:r>
              <w:rPr>
                <w:color w:val="000000"/>
                <w:kern w:val="0"/>
                <w:sz w:val="20"/>
                <w:szCs w:val="20"/>
              </w:rPr>
              <w:t>0.06</w:t>
            </w:r>
          </w:p>
        </w:tc>
        <w:tc>
          <w:tcPr>
            <w:tcW w:w="309" w:type="pct"/>
            <w:tcBorders>
              <w:top w:val="nil"/>
              <w:left w:val="nil"/>
              <w:bottom w:val="single" w:color="auto" w:sz="8" w:space="0"/>
              <w:right w:val="single" w:color="auto" w:sz="8" w:space="0"/>
            </w:tcBorders>
            <w:shd w:val="clear" w:color="000000" w:fill="FFFFFF"/>
            <w:vAlign w:val="center"/>
          </w:tcPr>
          <w:p w14:paraId="604C6CD6">
            <w:pPr>
              <w:widowControl/>
              <w:jc w:val="center"/>
              <w:rPr>
                <w:color w:val="000000"/>
                <w:kern w:val="0"/>
                <w:sz w:val="20"/>
                <w:szCs w:val="20"/>
              </w:rPr>
            </w:pPr>
            <w:r>
              <w:rPr>
                <w:color w:val="000000"/>
                <w:kern w:val="0"/>
                <w:sz w:val="20"/>
                <w:szCs w:val="20"/>
              </w:rPr>
              <w:t>0.06</w:t>
            </w:r>
          </w:p>
        </w:tc>
        <w:tc>
          <w:tcPr>
            <w:tcW w:w="309" w:type="pct"/>
            <w:tcBorders>
              <w:top w:val="nil"/>
              <w:left w:val="nil"/>
              <w:bottom w:val="single" w:color="auto" w:sz="8" w:space="0"/>
              <w:right w:val="single" w:color="auto" w:sz="8" w:space="0"/>
            </w:tcBorders>
            <w:shd w:val="clear" w:color="000000" w:fill="FFFFFF"/>
            <w:vAlign w:val="center"/>
          </w:tcPr>
          <w:p w14:paraId="6EF82C13">
            <w:pPr>
              <w:widowControl/>
              <w:jc w:val="center"/>
              <w:rPr>
                <w:color w:val="000000"/>
                <w:kern w:val="0"/>
                <w:sz w:val="20"/>
                <w:szCs w:val="20"/>
              </w:rPr>
            </w:pPr>
            <w:r>
              <w:rPr>
                <w:color w:val="000000"/>
                <w:kern w:val="0"/>
                <w:sz w:val="20"/>
                <w:szCs w:val="20"/>
              </w:rPr>
              <w:t>0.06</w:t>
            </w:r>
          </w:p>
        </w:tc>
        <w:tc>
          <w:tcPr>
            <w:tcW w:w="309" w:type="pct"/>
            <w:tcBorders>
              <w:top w:val="nil"/>
              <w:left w:val="nil"/>
              <w:bottom w:val="single" w:color="auto" w:sz="8" w:space="0"/>
              <w:right w:val="single" w:color="auto" w:sz="8" w:space="0"/>
            </w:tcBorders>
            <w:shd w:val="clear" w:color="000000" w:fill="FFFFFF"/>
            <w:vAlign w:val="center"/>
          </w:tcPr>
          <w:p w14:paraId="41BFC90B">
            <w:pPr>
              <w:widowControl/>
              <w:jc w:val="center"/>
              <w:rPr>
                <w:color w:val="000000"/>
                <w:kern w:val="0"/>
                <w:sz w:val="20"/>
                <w:szCs w:val="20"/>
              </w:rPr>
            </w:pPr>
            <w:r>
              <w:rPr>
                <w:color w:val="000000"/>
                <w:kern w:val="0"/>
                <w:sz w:val="20"/>
                <w:szCs w:val="20"/>
              </w:rPr>
              <w:t>0.05</w:t>
            </w:r>
          </w:p>
        </w:tc>
        <w:tc>
          <w:tcPr>
            <w:tcW w:w="309" w:type="pct"/>
            <w:tcBorders>
              <w:top w:val="nil"/>
              <w:left w:val="nil"/>
              <w:bottom w:val="single" w:color="auto" w:sz="8" w:space="0"/>
              <w:right w:val="single" w:color="auto" w:sz="8" w:space="0"/>
            </w:tcBorders>
            <w:shd w:val="clear" w:color="000000" w:fill="FFFFFF"/>
            <w:vAlign w:val="center"/>
          </w:tcPr>
          <w:p w14:paraId="75907373">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1A9F56B">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3038E06A">
            <w:pPr>
              <w:widowControl/>
              <w:jc w:val="left"/>
              <w:rPr>
                <w:color w:val="000000"/>
                <w:kern w:val="0"/>
                <w:sz w:val="20"/>
                <w:szCs w:val="20"/>
              </w:rPr>
            </w:pPr>
          </w:p>
        </w:tc>
      </w:tr>
      <w:tr w14:paraId="175AD80B">
        <w:tblPrEx>
          <w:tblCellMar>
            <w:top w:w="0" w:type="dxa"/>
            <w:left w:w="108" w:type="dxa"/>
            <w:bottom w:w="0" w:type="dxa"/>
            <w:right w:w="108" w:type="dxa"/>
          </w:tblCellMar>
        </w:tblPrEx>
        <w:trPr>
          <w:trHeight w:val="300" w:hRule="atLeast"/>
        </w:trPr>
        <w:tc>
          <w:tcPr>
            <w:tcW w:w="1026" w:type="pct"/>
            <w:gridSpan w:val="2"/>
            <w:tcBorders>
              <w:top w:val="single" w:color="auto" w:sz="8" w:space="0"/>
              <w:left w:val="single" w:color="auto" w:sz="8" w:space="0"/>
              <w:bottom w:val="single" w:color="auto" w:sz="8" w:space="0"/>
              <w:right w:val="single" w:color="000000" w:sz="8" w:space="0"/>
            </w:tcBorders>
            <w:shd w:val="clear" w:color="000000" w:fill="FFFFFF"/>
            <w:vAlign w:val="center"/>
          </w:tcPr>
          <w:p w14:paraId="314C8196">
            <w:pPr>
              <w:widowControl/>
              <w:jc w:val="center"/>
              <w:rPr>
                <w:color w:val="000000"/>
                <w:kern w:val="0"/>
                <w:sz w:val="20"/>
                <w:szCs w:val="20"/>
              </w:rPr>
            </w:pPr>
            <w:r>
              <w:rPr>
                <w:color w:val="000000"/>
                <w:kern w:val="0"/>
                <w:sz w:val="20"/>
                <w:szCs w:val="20"/>
              </w:rPr>
              <w:t>劳动教育（实践）</w:t>
            </w:r>
          </w:p>
        </w:tc>
        <w:tc>
          <w:tcPr>
            <w:tcW w:w="276" w:type="pct"/>
            <w:tcBorders>
              <w:top w:val="nil"/>
              <w:left w:val="nil"/>
              <w:bottom w:val="single" w:color="auto" w:sz="8" w:space="0"/>
              <w:right w:val="single" w:color="auto" w:sz="8" w:space="0"/>
            </w:tcBorders>
            <w:shd w:val="clear" w:color="000000" w:fill="FFFFFF"/>
            <w:vAlign w:val="center"/>
          </w:tcPr>
          <w:p w14:paraId="5F14153B">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207F6C0D">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5360EC9D">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48621E39">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72E4CB7">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6420AC8">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EA46FB3">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55E0616">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auto" w:fill="auto"/>
            <w:vAlign w:val="center"/>
          </w:tcPr>
          <w:p w14:paraId="731C4EBC">
            <w:pPr>
              <w:widowControl/>
              <w:jc w:val="center"/>
              <w:rPr>
                <w:color w:val="000000"/>
                <w:kern w:val="0"/>
                <w:sz w:val="20"/>
                <w:szCs w:val="20"/>
              </w:rPr>
            </w:pPr>
            <w:r>
              <w:rPr>
                <w:color w:val="000000"/>
                <w:kern w:val="0"/>
                <w:sz w:val="20"/>
                <w:szCs w:val="20"/>
              </w:rPr>
              <w:t>0.03</w:t>
            </w:r>
          </w:p>
        </w:tc>
        <w:tc>
          <w:tcPr>
            <w:tcW w:w="309" w:type="pct"/>
            <w:tcBorders>
              <w:top w:val="nil"/>
              <w:left w:val="nil"/>
              <w:bottom w:val="single" w:color="auto" w:sz="8" w:space="0"/>
              <w:right w:val="single" w:color="auto" w:sz="8" w:space="0"/>
            </w:tcBorders>
            <w:shd w:val="clear" w:color="auto" w:fill="auto"/>
            <w:vAlign w:val="center"/>
          </w:tcPr>
          <w:p w14:paraId="20056CD9">
            <w:pPr>
              <w:widowControl/>
              <w:jc w:val="center"/>
              <w:rPr>
                <w:color w:val="000000"/>
                <w:kern w:val="0"/>
                <w:sz w:val="20"/>
                <w:szCs w:val="20"/>
              </w:rPr>
            </w:pPr>
            <w:r>
              <w:rPr>
                <w:color w:val="000000"/>
                <w:kern w:val="0"/>
                <w:sz w:val="20"/>
                <w:szCs w:val="20"/>
              </w:rPr>
              <w:t>0.07</w:t>
            </w:r>
          </w:p>
        </w:tc>
        <w:tc>
          <w:tcPr>
            <w:tcW w:w="309" w:type="pct"/>
            <w:tcBorders>
              <w:top w:val="nil"/>
              <w:left w:val="nil"/>
              <w:bottom w:val="single" w:color="auto" w:sz="8" w:space="0"/>
              <w:right w:val="single" w:color="auto" w:sz="8" w:space="0"/>
            </w:tcBorders>
            <w:shd w:val="clear" w:color="000000" w:fill="FFFFFF"/>
            <w:vAlign w:val="center"/>
          </w:tcPr>
          <w:p w14:paraId="0B2D7FB3">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B88B8B6">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77231147">
            <w:pPr>
              <w:widowControl/>
              <w:jc w:val="left"/>
              <w:rPr>
                <w:color w:val="000000"/>
                <w:kern w:val="0"/>
                <w:sz w:val="20"/>
                <w:szCs w:val="20"/>
              </w:rPr>
            </w:pPr>
          </w:p>
        </w:tc>
      </w:tr>
      <w:tr w14:paraId="72DDAAF7">
        <w:tblPrEx>
          <w:tblCellMar>
            <w:top w:w="0" w:type="dxa"/>
            <w:left w:w="108" w:type="dxa"/>
            <w:bottom w:w="0" w:type="dxa"/>
            <w:right w:w="108" w:type="dxa"/>
          </w:tblCellMar>
        </w:tblPrEx>
        <w:trPr>
          <w:trHeight w:val="300" w:hRule="atLeast"/>
        </w:trPr>
        <w:tc>
          <w:tcPr>
            <w:tcW w:w="1026" w:type="pct"/>
            <w:gridSpan w:val="2"/>
            <w:tcBorders>
              <w:top w:val="single" w:color="auto" w:sz="8" w:space="0"/>
              <w:left w:val="single" w:color="auto" w:sz="8" w:space="0"/>
              <w:bottom w:val="single" w:color="auto" w:sz="8" w:space="0"/>
              <w:right w:val="single" w:color="000000" w:sz="8" w:space="0"/>
            </w:tcBorders>
            <w:shd w:val="clear" w:color="000000" w:fill="FFFFFF"/>
            <w:vAlign w:val="center"/>
          </w:tcPr>
          <w:p w14:paraId="131ECC3B">
            <w:pPr>
              <w:widowControl/>
              <w:jc w:val="center"/>
              <w:rPr>
                <w:color w:val="000000"/>
                <w:kern w:val="0"/>
                <w:sz w:val="20"/>
                <w:szCs w:val="20"/>
              </w:rPr>
            </w:pPr>
            <w:r>
              <w:rPr>
                <w:color w:val="000000"/>
                <w:kern w:val="0"/>
                <w:sz w:val="20"/>
                <w:szCs w:val="20"/>
              </w:rPr>
              <w:t>创新与创业实践</w:t>
            </w:r>
          </w:p>
        </w:tc>
        <w:tc>
          <w:tcPr>
            <w:tcW w:w="276" w:type="pct"/>
            <w:tcBorders>
              <w:top w:val="nil"/>
              <w:left w:val="nil"/>
              <w:bottom w:val="single" w:color="auto" w:sz="8" w:space="0"/>
              <w:right w:val="single" w:color="auto" w:sz="8" w:space="0"/>
            </w:tcBorders>
            <w:shd w:val="clear" w:color="000000" w:fill="FFFFFF"/>
            <w:vAlign w:val="center"/>
          </w:tcPr>
          <w:p w14:paraId="1F8DA9AF">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18B36589">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354AECC5">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166A1DA8">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0007294">
            <w:pPr>
              <w:widowControl/>
              <w:jc w:val="center"/>
              <w:rPr>
                <w:color w:val="000000"/>
                <w:kern w:val="0"/>
                <w:sz w:val="20"/>
                <w:szCs w:val="20"/>
              </w:rPr>
            </w:pPr>
            <w:r>
              <w:rPr>
                <w:color w:val="000000"/>
                <w:kern w:val="0"/>
                <w:sz w:val="20"/>
                <w:szCs w:val="20"/>
              </w:rPr>
              <w:t>0.02</w:t>
            </w:r>
          </w:p>
        </w:tc>
        <w:tc>
          <w:tcPr>
            <w:tcW w:w="309" w:type="pct"/>
            <w:tcBorders>
              <w:top w:val="nil"/>
              <w:left w:val="nil"/>
              <w:bottom w:val="single" w:color="auto" w:sz="8" w:space="0"/>
              <w:right w:val="single" w:color="auto" w:sz="8" w:space="0"/>
            </w:tcBorders>
            <w:shd w:val="clear" w:color="000000" w:fill="FFFFFF"/>
            <w:vAlign w:val="center"/>
          </w:tcPr>
          <w:p w14:paraId="2C384240">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5526AB8">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5D4D176">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107473B0">
            <w:pPr>
              <w:widowControl/>
              <w:jc w:val="center"/>
              <w:rPr>
                <w:color w:val="000000"/>
                <w:kern w:val="0"/>
                <w:sz w:val="20"/>
                <w:szCs w:val="20"/>
              </w:rPr>
            </w:pPr>
            <w:r>
              <w:rPr>
                <w:color w:val="000000"/>
                <w:kern w:val="0"/>
                <w:sz w:val="20"/>
                <w:szCs w:val="20"/>
              </w:rPr>
              <w:t>0.03</w:t>
            </w:r>
          </w:p>
        </w:tc>
        <w:tc>
          <w:tcPr>
            <w:tcW w:w="309" w:type="pct"/>
            <w:tcBorders>
              <w:top w:val="nil"/>
              <w:left w:val="nil"/>
              <w:bottom w:val="single" w:color="auto" w:sz="8" w:space="0"/>
              <w:right w:val="single" w:color="auto" w:sz="8" w:space="0"/>
            </w:tcBorders>
            <w:shd w:val="clear" w:color="000000" w:fill="FFFFFF"/>
            <w:vAlign w:val="center"/>
          </w:tcPr>
          <w:p w14:paraId="5E86D5EA">
            <w:pPr>
              <w:widowControl/>
              <w:jc w:val="center"/>
              <w:rPr>
                <w:color w:val="000000"/>
                <w:kern w:val="0"/>
                <w:sz w:val="20"/>
                <w:szCs w:val="20"/>
              </w:rPr>
            </w:pPr>
            <w:r>
              <w:rPr>
                <w:color w:val="000000"/>
                <w:kern w:val="0"/>
                <w:sz w:val="20"/>
                <w:szCs w:val="20"/>
              </w:rPr>
              <w:t>0.02</w:t>
            </w:r>
          </w:p>
        </w:tc>
        <w:tc>
          <w:tcPr>
            <w:tcW w:w="309" w:type="pct"/>
            <w:tcBorders>
              <w:top w:val="nil"/>
              <w:left w:val="nil"/>
              <w:bottom w:val="single" w:color="auto" w:sz="8" w:space="0"/>
              <w:right w:val="single" w:color="auto" w:sz="8" w:space="0"/>
            </w:tcBorders>
            <w:shd w:val="clear" w:color="000000" w:fill="FFFFFF"/>
            <w:vAlign w:val="center"/>
          </w:tcPr>
          <w:p w14:paraId="75C96DF0">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B8B7AA9">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40ED8394">
            <w:pPr>
              <w:widowControl/>
              <w:jc w:val="center"/>
              <w:rPr>
                <w:color w:val="000000"/>
                <w:kern w:val="0"/>
                <w:sz w:val="20"/>
                <w:szCs w:val="20"/>
              </w:rPr>
            </w:pPr>
            <w:r>
              <w:rPr>
                <w:color w:val="000000"/>
                <w:kern w:val="0"/>
                <w:sz w:val="20"/>
                <w:szCs w:val="20"/>
              </w:rPr>
              <w:t>0.05</w:t>
            </w:r>
          </w:p>
        </w:tc>
      </w:tr>
      <w:tr w14:paraId="1BF834D6">
        <w:tblPrEx>
          <w:tblCellMar>
            <w:top w:w="0" w:type="dxa"/>
            <w:left w:w="108" w:type="dxa"/>
            <w:bottom w:w="0" w:type="dxa"/>
            <w:right w:w="108" w:type="dxa"/>
          </w:tblCellMar>
        </w:tblPrEx>
        <w:trPr>
          <w:trHeight w:val="300" w:hRule="atLeast"/>
        </w:trPr>
        <w:tc>
          <w:tcPr>
            <w:tcW w:w="1026" w:type="pct"/>
            <w:gridSpan w:val="2"/>
            <w:tcBorders>
              <w:top w:val="single" w:color="auto" w:sz="8" w:space="0"/>
              <w:left w:val="single" w:color="auto" w:sz="8" w:space="0"/>
              <w:bottom w:val="single" w:color="auto" w:sz="8" w:space="0"/>
              <w:right w:val="single" w:color="000000" w:sz="8" w:space="0"/>
            </w:tcBorders>
            <w:shd w:val="clear" w:color="000000" w:fill="FFFFFF"/>
            <w:vAlign w:val="center"/>
          </w:tcPr>
          <w:p w14:paraId="3CF4BCA4">
            <w:pPr>
              <w:widowControl/>
              <w:jc w:val="center"/>
              <w:rPr>
                <w:color w:val="000000"/>
                <w:kern w:val="0"/>
                <w:sz w:val="20"/>
                <w:szCs w:val="20"/>
              </w:rPr>
            </w:pPr>
            <w:r>
              <w:rPr>
                <w:color w:val="000000"/>
                <w:kern w:val="0"/>
                <w:sz w:val="20"/>
                <w:szCs w:val="20"/>
              </w:rPr>
              <w:t>课外素质拓展</w:t>
            </w:r>
          </w:p>
        </w:tc>
        <w:tc>
          <w:tcPr>
            <w:tcW w:w="276" w:type="pct"/>
            <w:tcBorders>
              <w:top w:val="nil"/>
              <w:left w:val="nil"/>
              <w:bottom w:val="single" w:color="auto" w:sz="8" w:space="0"/>
              <w:right w:val="single" w:color="auto" w:sz="8" w:space="0"/>
            </w:tcBorders>
            <w:shd w:val="clear" w:color="000000" w:fill="FFFFFF"/>
            <w:vAlign w:val="center"/>
          </w:tcPr>
          <w:p w14:paraId="13F5C39C">
            <w:pPr>
              <w:widowControl/>
              <w:jc w:val="center"/>
              <w:rPr>
                <w:color w:val="000000"/>
                <w:kern w:val="0"/>
                <w:sz w:val="20"/>
                <w:szCs w:val="20"/>
              </w:rPr>
            </w:pPr>
            <w:r>
              <w:rPr>
                <w:color w:val="000000"/>
                <w:kern w:val="0"/>
                <w:sz w:val="20"/>
                <w:szCs w:val="20"/>
              </w:rPr>
              <w:t>0.02</w:t>
            </w:r>
          </w:p>
        </w:tc>
        <w:tc>
          <w:tcPr>
            <w:tcW w:w="308" w:type="pct"/>
            <w:tcBorders>
              <w:top w:val="nil"/>
              <w:left w:val="nil"/>
              <w:bottom w:val="single" w:color="auto" w:sz="8" w:space="0"/>
              <w:right w:val="single" w:color="auto" w:sz="8" w:space="0"/>
            </w:tcBorders>
            <w:shd w:val="clear" w:color="000000" w:fill="FFFFFF"/>
            <w:vAlign w:val="center"/>
          </w:tcPr>
          <w:p w14:paraId="565DFDF4">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6EE46203">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4A910E44">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9DD263D">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410BC56">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11628B4">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A2445CE">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C969D18">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9157078">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68881C3">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2DE6EB56">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0EDEFF63">
            <w:pPr>
              <w:widowControl/>
              <w:jc w:val="center"/>
              <w:rPr>
                <w:color w:val="000000"/>
                <w:kern w:val="0"/>
                <w:sz w:val="20"/>
                <w:szCs w:val="20"/>
              </w:rPr>
            </w:pPr>
            <w:r>
              <w:rPr>
                <w:color w:val="000000"/>
                <w:kern w:val="0"/>
                <w:sz w:val="20"/>
                <w:szCs w:val="20"/>
              </w:rPr>
              <w:t>0.04</w:t>
            </w:r>
          </w:p>
        </w:tc>
      </w:tr>
      <w:tr w14:paraId="51581906">
        <w:tblPrEx>
          <w:tblCellMar>
            <w:top w:w="0" w:type="dxa"/>
            <w:left w:w="108" w:type="dxa"/>
            <w:bottom w:w="0" w:type="dxa"/>
            <w:right w:w="108" w:type="dxa"/>
          </w:tblCellMar>
        </w:tblPrEx>
        <w:trPr>
          <w:trHeight w:val="300" w:hRule="atLeast"/>
        </w:trPr>
        <w:tc>
          <w:tcPr>
            <w:tcW w:w="1026" w:type="pct"/>
            <w:gridSpan w:val="2"/>
            <w:tcBorders>
              <w:top w:val="single" w:color="auto" w:sz="8" w:space="0"/>
              <w:left w:val="single" w:color="auto" w:sz="8" w:space="0"/>
              <w:bottom w:val="single" w:color="auto" w:sz="8" w:space="0"/>
              <w:right w:val="single" w:color="000000" w:sz="8" w:space="0"/>
            </w:tcBorders>
            <w:shd w:val="clear" w:color="000000" w:fill="FFFFFF"/>
            <w:vAlign w:val="center"/>
          </w:tcPr>
          <w:p w14:paraId="1C0FAE3E">
            <w:pPr>
              <w:widowControl/>
              <w:jc w:val="center"/>
              <w:rPr>
                <w:color w:val="000000"/>
                <w:kern w:val="0"/>
                <w:sz w:val="20"/>
                <w:szCs w:val="20"/>
              </w:rPr>
            </w:pPr>
            <w:r>
              <w:rPr>
                <w:color w:val="000000"/>
                <w:kern w:val="0"/>
                <w:sz w:val="20"/>
                <w:szCs w:val="20"/>
              </w:rPr>
              <w:t>第二课堂（含德育）</w:t>
            </w:r>
          </w:p>
        </w:tc>
        <w:tc>
          <w:tcPr>
            <w:tcW w:w="276" w:type="pct"/>
            <w:tcBorders>
              <w:top w:val="nil"/>
              <w:left w:val="nil"/>
              <w:bottom w:val="single" w:color="auto" w:sz="8" w:space="0"/>
              <w:right w:val="single" w:color="auto" w:sz="8" w:space="0"/>
            </w:tcBorders>
            <w:shd w:val="clear" w:color="000000" w:fill="FFFFFF"/>
            <w:vAlign w:val="center"/>
          </w:tcPr>
          <w:p w14:paraId="209C325A">
            <w:pPr>
              <w:widowControl/>
              <w:jc w:val="center"/>
              <w:rPr>
                <w:color w:val="000000"/>
                <w:kern w:val="0"/>
                <w:sz w:val="20"/>
                <w:szCs w:val="20"/>
              </w:rPr>
            </w:pPr>
            <w:r>
              <w:rPr>
                <w:color w:val="000000"/>
                <w:kern w:val="0"/>
                <w:sz w:val="20"/>
                <w:szCs w:val="20"/>
              </w:rPr>
              <w:t>0.02</w:t>
            </w:r>
          </w:p>
        </w:tc>
        <w:tc>
          <w:tcPr>
            <w:tcW w:w="308" w:type="pct"/>
            <w:tcBorders>
              <w:top w:val="nil"/>
              <w:left w:val="nil"/>
              <w:bottom w:val="single" w:color="auto" w:sz="8" w:space="0"/>
              <w:right w:val="single" w:color="auto" w:sz="8" w:space="0"/>
            </w:tcBorders>
            <w:shd w:val="clear" w:color="000000" w:fill="FFFFFF"/>
            <w:vAlign w:val="center"/>
          </w:tcPr>
          <w:p w14:paraId="23447885">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14D04748">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154B5B24">
            <w:pPr>
              <w:widowControl/>
              <w:jc w:val="center"/>
              <w:rPr>
                <w:color w:val="000000"/>
                <w:kern w:val="0"/>
                <w:sz w:val="20"/>
                <w:szCs w:val="20"/>
              </w:rPr>
            </w:pPr>
            <w:r>
              <w:rPr>
                <w:color w:val="000000"/>
                <w:kern w:val="0"/>
                <w:sz w:val="20"/>
                <w:szCs w:val="20"/>
              </w:rPr>
              <w:t>0.04</w:t>
            </w:r>
          </w:p>
        </w:tc>
        <w:tc>
          <w:tcPr>
            <w:tcW w:w="309" w:type="pct"/>
            <w:tcBorders>
              <w:top w:val="nil"/>
              <w:left w:val="nil"/>
              <w:bottom w:val="single" w:color="auto" w:sz="8" w:space="0"/>
              <w:right w:val="single" w:color="auto" w:sz="8" w:space="0"/>
            </w:tcBorders>
            <w:shd w:val="clear" w:color="000000" w:fill="FFFFFF"/>
            <w:vAlign w:val="center"/>
          </w:tcPr>
          <w:p w14:paraId="06F44095">
            <w:pPr>
              <w:widowControl/>
              <w:jc w:val="center"/>
              <w:rPr>
                <w:color w:val="000000"/>
                <w:kern w:val="0"/>
                <w:sz w:val="20"/>
                <w:szCs w:val="20"/>
              </w:rPr>
            </w:pPr>
            <w:r>
              <w:rPr>
                <w:color w:val="000000"/>
                <w:kern w:val="0"/>
                <w:sz w:val="20"/>
                <w:szCs w:val="20"/>
              </w:rPr>
              <w:t>0.05</w:t>
            </w:r>
          </w:p>
        </w:tc>
        <w:tc>
          <w:tcPr>
            <w:tcW w:w="309" w:type="pct"/>
            <w:tcBorders>
              <w:top w:val="nil"/>
              <w:left w:val="nil"/>
              <w:bottom w:val="single" w:color="auto" w:sz="8" w:space="0"/>
              <w:right w:val="single" w:color="auto" w:sz="8" w:space="0"/>
            </w:tcBorders>
            <w:shd w:val="clear" w:color="000000" w:fill="FFFFFF"/>
            <w:vAlign w:val="center"/>
          </w:tcPr>
          <w:p w14:paraId="635E5910">
            <w:pPr>
              <w:widowControl/>
              <w:jc w:val="center"/>
              <w:rPr>
                <w:color w:val="000000"/>
                <w:kern w:val="0"/>
                <w:sz w:val="20"/>
                <w:szCs w:val="20"/>
              </w:rPr>
            </w:pPr>
            <w:r>
              <w:rPr>
                <w:color w:val="000000"/>
                <w:kern w:val="0"/>
                <w:sz w:val="20"/>
                <w:szCs w:val="20"/>
              </w:rPr>
              <w:t>0.04</w:t>
            </w:r>
          </w:p>
        </w:tc>
        <w:tc>
          <w:tcPr>
            <w:tcW w:w="309" w:type="pct"/>
            <w:tcBorders>
              <w:top w:val="nil"/>
              <w:left w:val="nil"/>
              <w:bottom w:val="single" w:color="auto" w:sz="8" w:space="0"/>
              <w:right w:val="single" w:color="auto" w:sz="8" w:space="0"/>
            </w:tcBorders>
            <w:shd w:val="clear" w:color="000000" w:fill="FFFFFF"/>
            <w:vAlign w:val="center"/>
          </w:tcPr>
          <w:p w14:paraId="358B98D9">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7739519">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82BB8DF">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0602639">
            <w:pPr>
              <w:widowControl/>
              <w:jc w:val="center"/>
              <w:rPr>
                <w:color w:val="000000"/>
                <w:kern w:val="0"/>
                <w:sz w:val="20"/>
                <w:szCs w:val="20"/>
              </w:rPr>
            </w:pPr>
            <w:r>
              <w:rPr>
                <w:color w:val="000000"/>
                <w:kern w:val="0"/>
                <w:sz w:val="20"/>
                <w:szCs w:val="20"/>
              </w:rPr>
              <w:t>0.02</w:t>
            </w:r>
          </w:p>
        </w:tc>
        <w:tc>
          <w:tcPr>
            <w:tcW w:w="309" w:type="pct"/>
            <w:tcBorders>
              <w:top w:val="nil"/>
              <w:left w:val="nil"/>
              <w:bottom w:val="single" w:color="auto" w:sz="8" w:space="0"/>
              <w:right w:val="single" w:color="auto" w:sz="8" w:space="0"/>
            </w:tcBorders>
            <w:shd w:val="clear" w:color="000000" w:fill="FFFFFF"/>
            <w:vAlign w:val="center"/>
          </w:tcPr>
          <w:p w14:paraId="03A6F8B5">
            <w:pPr>
              <w:widowControl/>
              <w:jc w:val="center"/>
              <w:rPr>
                <w:color w:val="000000"/>
                <w:kern w:val="0"/>
                <w:sz w:val="20"/>
                <w:szCs w:val="20"/>
              </w:rPr>
            </w:pPr>
            <w:r>
              <w:rPr>
                <w:color w:val="000000"/>
                <w:kern w:val="0"/>
                <w:sz w:val="20"/>
                <w:szCs w:val="20"/>
              </w:rPr>
              <w:t>0.03</w:t>
            </w:r>
          </w:p>
        </w:tc>
        <w:tc>
          <w:tcPr>
            <w:tcW w:w="309" w:type="pct"/>
            <w:tcBorders>
              <w:top w:val="nil"/>
              <w:left w:val="nil"/>
              <w:bottom w:val="single" w:color="auto" w:sz="8" w:space="0"/>
              <w:right w:val="single" w:color="auto" w:sz="8" w:space="0"/>
            </w:tcBorders>
            <w:shd w:val="clear" w:color="000000" w:fill="FFFFFF"/>
            <w:vAlign w:val="center"/>
          </w:tcPr>
          <w:p w14:paraId="379FDA60">
            <w:pPr>
              <w:widowControl/>
              <w:jc w:val="left"/>
              <w:rPr>
                <w:color w:val="000000"/>
                <w:kern w:val="0"/>
                <w:sz w:val="20"/>
                <w:szCs w:val="20"/>
              </w:rPr>
            </w:pPr>
          </w:p>
        </w:tc>
        <w:tc>
          <w:tcPr>
            <w:tcW w:w="302" w:type="pct"/>
            <w:tcBorders>
              <w:top w:val="nil"/>
              <w:left w:val="nil"/>
              <w:bottom w:val="single" w:color="auto" w:sz="8" w:space="0"/>
              <w:right w:val="single" w:color="auto" w:sz="8" w:space="0"/>
            </w:tcBorders>
            <w:shd w:val="clear" w:color="000000" w:fill="FFFFFF"/>
            <w:vAlign w:val="center"/>
          </w:tcPr>
          <w:p w14:paraId="0A895394">
            <w:pPr>
              <w:widowControl/>
              <w:jc w:val="left"/>
              <w:rPr>
                <w:color w:val="000000"/>
                <w:kern w:val="0"/>
                <w:sz w:val="20"/>
                <w:szCs w:val="20"/>
              </w:rPr>
            </w:pPr>
          </w:p>
        </w:tc>
      </w:tr>
      <w:tr w14:paraId="1DB55632">
        <w:tblPrEx>
          <w:tblCellMar>
            <w:top w:w="0" w:type="dxa"/>
            <w:left w:w="108" w:type="dxa"/>
            <w:bottom w:w="0" w:type="dxa"/>
            <w:right w:w="108" w:type="dxa"/>
          </w:tblCellMar>
        </w:tblPrEx>
        <w:trPr>
          <w:trHeight w:val="300" w:hRule="atLeast"/>
        </w:trPr>
        <w:tc>
          <w:tcPr>
            <w:tcW w:w="1026" w:type="pct"/>
            <w:gridSpan w:val="2"/>
            <w:tcBorders>
              <w:top w:val="single" w:color="auto" w:sz="8" w:space="0"/>
              <w:left w:val="single" w:color="auto" w:sz="8" w:space="0"/>
              <w:bottom w:val="single" w:color="auto" w:sz="8" w:space="0"/>
              <w:right w:val="single" w:color="000000" w:sz="8" w:space="0"/>
            </w:tcBorders>
            <w:shd w:val="clear" w:color="000000" w:fill="FFFFFF"/>
            <w:vAlign w:val="center"/>
          </w:tcPr>
          <w:p w14:paraId="3BC4E73A">
            <w:pPr>
              <w:widowControl/>
              <w:jc w:val="center"/>
              <w:rPr>
                <w:color w:val="000000"/>
                <w:kern w:val="0"/>
                <w:sz w:val="20"/>
                <w:szCs w:val="20"/>
              </w:rPr>
            </w:pPr>
            <w:r>
              <w:rPr>
                <w:color w:val="000000"/>
                <w:kern w:val="0"/>
                <w:sz w:val="20"/>
                <w:szCs w:val="20"/>
              </w:rPr>
              <w:t>专业技能训练与测试</w:t>
            </w:r>
          </w:p>
        </w:tc>
        <w:tc>
          <w:tcPr>
            <w:tcW w:w="276" w:type="pct"/>
            <w:tcBorders>
              <w:top w:val="nil"/>
              <w:left w:val="nil"/>
              <w:bottom w:val="single" w:color="auto" w:sz="8" w:space="0"/>
              <w:right w:val="single" w:color="auto" w:sz="8" w:space="0"/>
            </w:tcBorders>
            <w:shd w:val="clear" w:color="000000" w:fill="FFFFFF"/>
            <w:vAlign w:val="center"/>
          </w:tcPr>
          <w:p w14:paraId="0BE77311">
            <w:pPr>
              <w:widowControl/>
              <w:jc w:val="center"/>
              <w:rPr>
                <w:color w:val="000000"/>
                <w:kern w:val="0"/>
                <w:sz w:val="20"/>
                <w:szCs w:val="20"/>
              </w:rPr>
            </w:pPr>
            <w:r>
              <w:rPr>
                <w:color w:val="000000"/>
                <w:kern w:val="0"/>
                <w:sz w:val="20"/>
                <w:szCs w:val="20"/>
              </w:rPr>
              <w:t>0.02</w:t>
            </w:r>
          </w:p>
        </w:tc>
        <w:tc>
          <w:tcPr>
            <w:tcW w:w="308" w:type="pct"/>
            <w:tcBorders>
              <w:top w:val="nil"/>
              <w:left w:val="nil"/>
              <w:bottom w:val="single" w:color="auto" w:sz="8" w:space="0"/>
              <w:right w:val="single" w:color="auto" w:sz="8" w:space="0"/>
            </w:tcBorders>
            <w:shd w:val="clear" w:color="000000" w:fill="FFFFFF"/>
            <w:vAlign w:val="center"/>
          </w:tcPr>
          <w:p w14:paraId="4936023B">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38006DF9">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0387A973">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67C58E7">
            <w:pPr>
              <w:widowControl/>
              <w:jc w:val="center"/>
              <w:rPr>
                <w:color w:val="000000"/>
                <w:kern w:val="0"/>
                <w:sz w:val="20"/>
                <w:szCs w:val="20"/>
              </w:rPr>
            </w:pPr>
            <w:r>
              <w:rPr>
                <w:color w:val="000000"/>
                <w:kern w:val="0"/>
                <w:sz w:val="20"/>
                <w:szCs w:val="20"/>
              </w:rPr>
              <w:t>0.02</w:t>
            </w:r>
          </w:p>
        </w:tc>
        <w:tc>
          <w:tcPr>
            <w:tcW w:w="309" w:type="pct"/>
            <w:tcBorders>
              <w:top w:val="nil"/>
              <w:left w:val="nil"/>
              <w:bottom w:val="single" w:color="auto" w:sz="8" w:space="0"/>
              <w:right w:val="single" w:color="auto" w:sz="8" w:space="0"/>
            </w:tcBorders>
            <w:shd w:val="clear" w:color="000000" w:fill="FFFFFF"/>
            <w:vAlign w:val="center"/>
          </w:tcPr>
          <w:p w14:paraId="6B6B4B44">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E335622">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27C1584">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4D524783">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688E4F45">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3683EC60">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7E0FDE56">
            <w:pPr>
              <w:widowControl/>
              <w:jc w:val="center"/>
              <w:rPr>
                <w:color w:val="000000"/>
                <w:kern w:val="0"/>
                <w:sz w:val="20"/>
                <w:szCs w:val="20"/>
              </w:rPr>
            </w:pPr>
            <w:r>
              <w:rPr>
                <w:color w:val="000000"/>
                <w:kern w:val="0"/>
                <w:sz w:val="20"/>
                <w:szCs w:val="20"/>
              </w:rPr>
              <w:t>0.1</w:t>
            </w:r>
          </w:p>
        </w:tc>
        <w:tc>
          <w:tcPr>
            <w:tcW w:w="302" w:type="pct"/>
            <w:tcBorders>
              <w:top w:val="nil"/>
              <w:left w:val="nil"/>
              <w:bottom w:val="single" w:color="auto" w:sz="8" w:space="0"/>
              <w:right w:val="single" w:color="auto" w:sz="8" w:space="0"/>
            </w:tcBorders>
            <w:shd w:val="clear" w:color="000000" w:fill="FFFFFF"/>
            <w:vAlign w:val="center"/>
          </w:tcPr>
          <w:p w14:paraId="41D183AD">
            <w:pPr>
              <w:widowControl/>
              <w:jc w:val="left"/>
              <w:rPr>
                <w:color w:val="000000"/>
                <w:kern w:val="0"/>
                <w:sz w:val="20"/>
                <w:szCs w:val="20"/>
              </w:rPr>
            </w:pPr>
          </w:p>
        </w:tc>
      </w:tr>
      <w:tr w14:paraId="229E237B">
        <w:tblPrEx>
          <w:tblCellMar>
            <w:top w:w="0" w:type="dxa"/>
            <w:left w:w="108" w:type="dxa"/>
            <w:bottom w:w="0" w:type="dxa"/>
            <w:right w:w="108" w:type="dxa"/>
          </w:tblCellMar>
        </w:tblPrEx>
        <w:trPr>
          <w:trHeight w:val="300" w:hRule="atLeast"/>
        </w:trPr>
        <w:tc>
          <w:tcPr>
            <w:tcW w:w="1026" w:type="pct"/>
            <w:gridSpan w:val="2"/>
            <w:tcBorders>
              <w:top w:val="single" w:color="auto" w:sz="8" w:space="0"/>
              <w:left w:val="single" w:color="auto" w:sz="8" w:space="0"/>
              <w:bottom w:val="single" w:color="auto" w:sz="8" w:space="0"/>
              <w:right w:val="single" w:color="000000" w:sz="8" w:space="0"/>
            </w:tcBorders>
            <w:shd w:val="clear" w:color="000000" w:fill="FFFFFF"/>
            <w:vAlign w:val="center"/>
          </w:tcPr>
          <w:p w14:paraId="50B8878B">
            <w:pPr>
              <w:widowControl/>
              <w:jc w:val="center"/>
              <w:rPr>
                <w:color w:val="000000"/>
                <w:kern w:val="0"/>
                <w:sz w:val="20"/>
                <w:szCs w:val="20"/>
              </w:rPr>
            </w:pPr>
            <w:r>
              <w:rPr>
                <w:color w:val="000000"/>
                <w:kern w:val="0"/>
                <w:sz w:val="20"/>
                <w:szCs w:val="20"/>
              </w:rPr>
              <w:t>毕业综合训练</w:t>
            </w:r>
          </w:p>
        </w:tc>
        <w:tc>
          <w:tcPr>
            <w:tcW w:w="276" w:type="pct"/>
            <w:tcBorders>
              <w:top w:val="nil"/>
              <w:left w:val="nil"/>
              <w:bottom w:val="single" w:color="auto" w:sz="8" w:space="0"/>
              <w:right w:val="single" w:color="auto" w:sz="8" w:space="0"/>
            </w:tcBorders>
            <w:shd w:val="clear" w:color="000000" w:fill="FFFFFF"/>
            <w:vAlign w:val="center"/>
          </w:tcPr>
          <w:p w14:paraId="5234AEFF">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4A2A3BC3">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51437A7C">
            <w:pPr>
              <w:widowControl/>
              <w:jc w:val="left"/>
              <w:rPr>
                <w:color w:val="000000"/>
                <w:kern w:val="0"/>
                <w:sz w:val="20"/>
                <w:szCs w:val="20"/>
              </w:rPr>
            </w:pPr>
          </w:p>
        </w:tc>
        <w:tc>
          <w:tcPr>
            <w:tcW w:w="308" w:type="pct"/>
            <w:tcBorders>
              <w:top w:val="nil"/>
              <w:left w:val="nil"/>
              <w:bottom w:val="single" w:color="auto" w:sz="8" w:space="0"/>
              <w:right w:val="single" w:color="auto" w:sz="8" w:space="0"/>
            </w:tcBorders>
            <w:shd w:val="clear" w:color="000000" w:fill="FFFFFF"/>
            <w:vAlign w:val="center"/>
          </w:tcPr>
          <w:p w14:paraId="24BECE4D">
            <w:pPr>
              <w:widowControl/>
              <w:jc w:val="center"/>
              <w:rPr>
                <w:color w:val="000000"/>
                <w:kern w:val="0"/>
                <w:sz w:val="20"/>
                <w:szCs w:val="20"/>
              </w:rPr>
            </w:pPr>
            <w:r>
              <w:rPr>
                <w:color w:val="000000"/>
                <w:kern w:val="0"/>
                <w:sz w:val="20"/>
                <w:szCs w:val="20"/>
              </w:rPr>
              <w:t>0.06</w:t>
            </w:r>
          </w:p>
        </w:tc>
        <w:tc>
          <w:tcPr>
            <w:tcW w:w="309" w:type="pct"/>
            <w:tcBorders>
              <w:top w:val="nil"/>
              <w:left w:val="nil"/>
              <w:bottom w:val="single" w:color="auto" w:sz="8" w:space="0"/>
              <w:right w:val="single" w:color="auto" w:sz="8" w:space="0"/>
            </w:tcBorders>
            <w:shd w:val="clear" w:color="000000" w:fill="FFFFFF"/>
            <w:vAlign w:val="center"/>
          </w:tcPr>
          <w:p w14:paraId="46FD1EFD">
            <w:pPr>
              <w:widowControl/>
              <w:jc w:val="center"/>
              <w:rPr>
                <w:color w:val="000000"/>
                <w:kern w:val="0"/>
                <w:sz w:val="20"/>
                <w:szCs w:val="20"/>
              </w:rPr>
            </w:pPr>
            <w:r>
              <w:rPr>
                <w:color w:val="000000"/>
                <w:kern w:val="0"/>
                <w:sz w:val="20"/>
                <w:szCs w:val="20"/>
              </w:rPr>
              <w:t>0.05</w:t>
            </w:r>
          </w:p>
        </w:tc>
        <w:tc>
          <w:tcPr>
            <w:tcW w:w="309" w:type="pct"/>
            <w:tcBorders>
              <w:top w:val="nil"/>
              <w:left w:val="nil"/>
              <w:bottom w:val="single" w:color="auto" w:sz="8" w:space="0"/>
              <w:right w:val="single" w:color="auto" w:sz="8" w:space="0"/>
            </w:tcBorders>
            <w:shd w:val="clear" w:color="000000" w:fill="FFFFFF"/>
            <w:vAlign w:val="center"/>
          </w:tcPr>
          <w:p w14:paraId="779AA088">
            <w:pPr>
              <w:widowControl/>
              <w:jc w:val="center"/>
              <w:rPr>
                <w:color w:val="000000"/>
                <w:kern w:val="0"/>
                <w:sz w:val="20"/>
                <w:szCs w:val="20"/>
              </w:rPr>
            </w:pPr>
            <w:r>
              <w:rPr>
                <w:color w:val="000000"/>
                <w:kern w:val="0"/>
                <w:sz w:val="20"/>
                <w:szCs w:val="20"/>
              </w:rPr>
              <w:t>0.07</w:t>
            </w:r>
          </w:p>
        </w:tc>
        <w:tc>
          <w:tcPr>
            <w:tcW w:w="309" w:type="pct"/>
            <w:tcBorders>
              <w:top w:val="nil"/>
              <w:left w:val="nil"/>
              <w:bottom w:val="single" w:color="auto" w:sz="8" w:space="0"/>
              <w:right w:val="single" w:color="auto" w:sz="8" w:space="0"/>
            </w:tcBorders>
            <w:shd w:val="clear" w:color="000000" w:fill="FFFFFF"/>
            <w:vAlign w:val="center"/>
          </w:tcPr>
          <w:p w14:paraId="020D6C55">
            <w:pPr>
              <w:widowControl/>
              <w:jc w:val="center"/>
              <w:rPr>
                <w:color w:val="000000"/>
                <w:kern w:val="0"/>
                <w:sz w:val="20"/>
                <w:szCs w:val="20"/>
              </w:rPr>
            </w:pPr>
            <w:r>
              <w:rPr>
                <w:color w:val="000000"/>
                <w:kern w:val="0"/>
                <w:sz w:val="20"/>
                <w:szCs w:val="20"/>
              </w:rPr>
              <w:t>0.02</w:t>
            </w:r>
          </w:p>
        </w:tc>
        <w:tc>
          <w:tcPr>
            <w:tcW w:w="309" w:type="pct"/>
            <w:tcBorders>
              <w:top w:val="nil"/>
              <w:left w:val="nil"/>
              <w:bottom w:val="single" w:color="auto" w:sz="8" w:space="0"/>
              <w:right w:val="single" w:color="auto" w:sz="8" w:space="0"/>
            </w:tcBorders>
            <w:shd w:val="clear" w:color="000000" w:fill="FFFFFF"/>
            <w:vAlign w:val="center"/>
          </w:tcPr>
          <w:p w14:paraId="5801B425">
            <w:pPr>
              <w:widowControl/>
              <w:jc w:val="center"/>
              <w:rPr>
                <w:color w:val="000000"/>
                <w:kern w:val="0"/>
                <w:sz w:val="20"/>
                <w:szCs w:val="20"/>
              </w:rPr>
            </w:pPr>
            <w:r>
              <w:rPr>
                <w:color w:val="000000"/>
                <w:kern w:val="0"/>
                <w:sz w:val="20"/>
                <w:szCs w:val="20"/>
              </w:rPr>
              <w:t>0.07</w:t>
            </w:r>
          </w:p>
        </w:tc>
        <w:tc>
          <w:tcPr>
            <w:tcW w:w="309" w:type="pct"/>
            <w:tcBorders>
              <w:top w:val="nil"/>
              <w:left w:val="nil"/>
              <w:bottom w:val="single" w:color="auto" w:sz="8" w:space="0"/>
              <w:right w:val="single" w:color="auto" w:sz="8" w:space="0"/>
            </w:tcBorders>
            <w:shd w:val="clear" w:color="000000" w:fill="FFFFFF"/>
            <w:vAlign w:val="center"/>
          </w:tcPr>
          <w:p w14:paraId="5468E348">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56E42AF4">
            <w:pPr>
              <w:widowControl/>
              <w:jc w:val="left"/>
              <w:rPr>
                <w:color w:val="000000"/>
                <w:kern w:val="0"/>
                <w:sz w:val="20"/>
                <w:szCs w:val="20"/>
              </w:rPr>
            </w:pPr>
          </w:p>
        </w:tc>
        <w:tc>
          <w:tcPr>
            <w:tcW w:w="309" w:type="pct"/>
            <w:tcBorders>
              <w:top w:val="nil"/>
              <w:left w:val="nil"/>
              <w:bottom w:val="single" w:color="auto" w:sz="8" w:space="0"/>
              <w:right w:val="single" w:color="auto" w:sz="8" w:space="0"/>
            </w:tcBorders>
            <w:shd w:val="clear" w:color="000000" w:fill="FFFFFF"/>
            <w:vAlign w:val="center"/>
          </w:tcPr>
          <w:p w14:paraId="0A50BEC4">
            <w:pPr>
              <w:widowControl/>
              <w:jc w:val="center"/>
              <w:rPr>
                <w:color w:val="000000"/>
                <w:kern w:val="0"/>
                <w:sz w:val="20"/>
                <w:szCs w:val="20"/>
              </w:rPr>
            </w:pPr>
            <w:r>
              <w:rPr>
                <w:color w:val="000000"/>
                <w:kern w:val="0"/>
                <w:sz w:val="20"/>
                <w:szCs w:val="20"/>
              </w:rPr>
              <w:t>0.06</w:t>
            </w:r>
          </w:p>
        </w:tc>
        <w:tc>
          <w:tcPr>
            <w:tcW w:w="309" w:type="pct"/>
            <w:tcBorders>
              <w:top w:val="nil"/>
              <w:left w:val="nil"/>
              <w:bottom w:val="single" w:color="auto" w:sz="8" w:space="0"/>
              <w:right w:val="single" w:color="auto" w:sz="8" w:space="0"/>
            </w:tcBorders>
            <w:shd w:val="clear" w:color="000000" w:fill="FFFFFF"/>
            <w:vAlign w:val="center"/>
          </w:tcPr>
          <w:p w14:paraId="56B31CCD">
            <w:pPr>
              <w:widowControl/>
              <w:jc w:val="center"/>
              <w:rPr>
                <w:color w:val="000000"/>
                <w:kern w:val="0"/>
                <w:sz w:val="20"/>
                <w:szCs w:val="20"/>
              </w:rPr>
            </w:pPr>
            <w:r>
              <w:rPr>
                <w:color w:val="000000"/>
                <w:kern w:val="0"/>
                <w:sz w:val="20"/>
                <w:szCs w:val="20"/>
              </w:rPr>
              <w:t>0.07</w:t>
            </w:r>
          </w:p>
        </w:tc>
        <w:tc>
          <w:tcPr>
            <w:tcW w:w="302" w:type="pct"/>
            <w:tcBorders>
              <w:top w:val="nil"/>
              <w:left w:val="nil"/>
              <w:bottom w:val="single" w:color="auto" w:sz="8" w:space="0"/>
              <w:right w:val="single" w:color="auto" w:sz="8" w:space="0"/>
            </w:tcBorders>
            <w:shd w:val="clear" w:color="000000" w:fill="FFFFFF"/>
            <w:vAlign w:val="center"/>
          </w:tcPr>
          <w:p w14:paraId="3064B5C5">
            <w:pPr>
              <w:widowControl/>
              <w:jc w:val="left"/>
              <w:rPr>
                <w:color w:val="000000"/>
                <w:kern w:val="0"/>
                <w:sz w:val="20"/>
                <w:szCs w:val="20"/>
              </w:rPr>
            </w:pPr>
          </w:p>
        </w:tc>
      </w:tr>
      <w:tr w14:paraId="3DFB8D0F">
        <w:tblPrEx>
          <w:tblCellMar>
            <w:top w:w="0" w:type="dxa"/>
            <w:left w:w="108" w:type="dxa"/>
            <w:bottom w:w="0" w:type="dxa"/>
            <w:right w:w="108" w:type="dxa"/>
          </w:tblCellMar>
        </w:tblPrEx>
        <w:trPr>
          <w:trHeight w:val="300" w:hRule="atLeast"/>
        </w:trPr>
        <w:tc>
          <w:tcPr>
            <w:tcW w:w="1026" w:type="pct"/>
            <w:gridSpan w:val="2"/>
            <w:tcBorders>
              <w:top w:val="single" w:color="auto" w:sz="8" w:space="0"/>
              <w:left w:val="single" w:color="auto" w:sz="8" w:space="0"/>
              <w:bottom w:val="single" w:color="auto" w:sz="8" w:space="0"/>
              <w:right w:val="single" w:color="000000" w:sz="8" w:space="0"/>
            </w:tcBorders>
            <w:shd w:val="clear" w:color="000000" w:fill="FFFFFF"/>
            <w:vAlign w:val="center"/>
          </w:tcPr>
          <w:p w14:paraId="27C3E227">
            <w:pPr>
              <w:widowControl/>
              <w:jc w:val="center"/>
              <w:rPr>
                <w:color w:val="000000"/>
                <w:kern w:val="0"/>
                <w:sz w:val="20"/>
                <w:szCs w:val="20"/>
              </w:rPr>
            </w:pPr>
            <w:r>
              <w:rPr>
                <w:color w:val="000000"/>
                <w:kern w:val="0"/>
                <w:sz w:val="20"/>
                <w:szCs w:val="20"/>
              </w:rPr>
              <w:t>毕业要求指标点支撑强度</w:t>
            </w:r>
          </w:p>
        </w:tc>
        <w:tc>
          <w:tcPr>
            <w:tcW w:w="276" w:type="pct"/>
            <w:tcBorders>
              <w:top w:val="nil"/>
              <w:left w:val="nil"/>
              <w:bottom w:val="single" w:color="auto" w:sz="8" w:space="0"/>
              <w:right w:val="single" w:color="auto" w:sz="8" w:space="0"/>
            </w:tcBorders>
            <w:shd w:val="clear" w:color="000000" w:fill="FFFFFF"/>
            <w:vAlign w:val="center"/>
          </w:tcPr>
          <w:p w14:paraId="20C7BC0D">
            <w:pPr>
              <w:widowControl/>
              <w:jc w:val="center"/>
              <w:rPr>
                <w:color w:val="000000"/>
                <w:kern w:val="0"/>
                <w:sz w:val="20"/>
                <w:szCs w:val="20"/>
              </w:rPr>
            </w:pPr>
            <w:r>
              <w:rPr>
                <w:color w:val="000000"/>
                <w:kern w:val="0"/>
                <w:sz w:val="20"/>
                <w:szCs w:val="20"/>
              </w:rPr>
              <w:t>1</w:t>
            </w:r>
          </w:p>
        </w:tc>
        <w:tc>
          <w:tcPr>
            <w:tcW w:w="308" w:type="pct"/>
            <w:tcBorders>
              <w:top w:val="nil"/>
              <w:left w:val="nil"/>
              <w:bottom w:val="single" w:color="auto" w:sz="8" w:space="0"/>
              <w:right w:val="single" w:color="auto" w:sz="8" w:space="0"/>
            </w:tcBorders>
            <w:shd w:val="clear" w:color="000000" w:fill="FFFFFF"/>
            <w:vAlign w:val="center"/>
          </w:tcPr>
          <w:p w14:paraId="2985F5F2">
            <w:pPr>
              <w:widowControl/>
              <w:jc w:val="center"/>
              <w:rPr>
                <w:color w:val="000000"/>
                <w:kern w:val="0"/>
                <w:sz w:val="20"/>
                <w:szCs w:val="20"/>
              </w:rPr>
            </w:pPr>
            <w:r>
              <w:rPr>
                <w:color w:val="000000"/>
                <w:kern w:val="0"/>
                <w:sz w:val="20"/>
                <w:szCs w:val="20"/>
              </w:rPr>
              <w:t>1</w:t>
            </w:r>
          </w:p>
        </w:tc>
        <w:tc>
          <w:tcPr>
            <w:tcW w:w="308" w:type="pct"/>
            <w:tcBorders>
              <w:top w:val="nil"/>
              <w:left w:val="nil"/>
              <w:bottom w:val="single" w:color="auto" w:sz="8" w:space="0"/>
              <w:right w:val="single" w:color="auto" w:sz="8" w:space="0"/>
            </w:tcBorders>
            <w:shd w:val="clear" w:color="000000" w:fill="FFFFFF"/>
            <w:vAlign w:val="center"/>
          </w:tcPr>
          <w:p w14:paraId="133919BC">
            <w:pPr>
              <w:widowControl/>
              <w:jc w:val="center"/>
              <w:rPr>
                <w:color w:val="000000"/>
                <w:kern w:val="0"/>
                <w:sz w:val="20"/>
                <w:szCs w:val="20"/>
              </w:rPr>
            </w:pPr>
            <w:r>
              <w:rPr>
                <w:color w:val="000000"/>
                <w:kern w:val="0"/>
                <w:sz w:val="20"/>
                <w:szCs w:val="20"/>
              </w:rPr>
              <w:t>1</w:t>
            </w:r>
          </w:p>
        </w:tc>
        <w:tc>
          <w:tcPr>
            <w:tcW w:w="308" w:type="pct"/>
            <w:tcBorders>
              <w:top w:val="nil"/>
              <w:left w:val="nil"/>
              <w:bottom w:val="single" w:color="auto" w:sz="8" w:space="0"/>
              <w:right w:val="single" w:color="auto" w:sz="8" w:space="0"/>
            </w:tcBorders>
            <w:shd w:val="clear" w:color="000000" w:fill="FFFFFF"/>
            <w:vAlign w:val="center"/>
          </w:tcPr>
          <w:p w14:paraId="109D0C74">
            <w:pPr>
              <w:widowControl/>
              <w:jc w:val="center"/>
              <w:rPr>
                <w:color w:val="000000"/>
                <w:kern w:val="0"/>
                <w:sz w:val="20"/>
                <w:szCs w:val="20"/>
              </w:rPr>
            </w:pPr>
            <w:r>
              <w:rPr>
                <w:color w:val="000000"/>
                <w:kern w:val="0"/>
                <w:sz w:val="20"/>
                <w:szCs w:val="20"/>
              </w:rPr>
              <w:t>1</w:t>
            </w:r>
          </w:p>
        </w:tc>
        <w:tc>
          <w:tcPr>
            <w:tcW w:w="309" w:type="pct"/>
            <w:tcBorders>
              <w:top w:val="nil"/>
              <w:left w:val="nil"/>
              <w:bottom w:val="single" w:color="auto" w:sz="8" w:space="0"/>
              <w:right w:val="single" w:color="auto" w:sz="8" w:space="0"/>
            </w:tcBorders>
            <w:shd w:val="clear" w:color="000000" w:fill="FFFFFF"/>
            <w:vAlign w:val="center"/>
          </w:tcPr>
          <w:p w14:paraId="73F378BB">
            <w:pPr>
              <w:widowControl/>
              <w:jc w:val="center"/>
              <w:rPr>
                <w:color w:val="000000"/>
                <w:kern w:val="0"/>
                <w:sz w:val="20"/>
                <w:szCs w:val="20"/>
              </w:rPr>
            </w:pPr>
            <w:r>
              <w:rPr>
                <w:color w:val="000000"/>
                <w:kern w:val="0"/>
                <w:sz w:val="20"/>
                <w:szCs w:val="20"/>
              </w:rPr>
              <w:t>1</w:t>
            </w:r>
          </w:p>
        </w:tc>
        <w:tc>
          <w:tcPr>
            <w:tcW w:w="309" w:type="pct"/>
            <w:tcBorders>
              <w:top w:val="nil"/>
              <w:left w:val="nil"/>
              <w:bottom w:val="single" w:color="auto" w:sz="8" w:space="0"/>
              <w:right w:val="single" w:color="auto" w:sz="8" w:space="0"/>
            </w:tcBorders>
            <w:shd w:val="clear" w:color="000000" w:fill="FFFFFF"/>
            <w:vAlign w:val="center"/>
          </w:tcPr>
          <w:p w14:paraId="5E6B9FC8">
            <w:pPr>
              <w:widowControl/>
              <w:jc w:val="center"/>
              <w:rPr>
                <w:color w:val="000000"/>
                <w:kern w:val="0"/>
                <w:sz w:val="20"/>
                <w:szCs w:val="20"/>
              </w:rPr>
            </w:pPr>
            <w:r>
              <w:rPr>
                <w:color w:val="000000"/>
                <w:kern w:val="0"/>
                <w:sz w:val="20"/>
                <w:szCs w:val="20"/>
              </w:rPr>
              <w:t>1</w:t>
            </w:r>
          </w:p>
        </w:tc>
        <w:tc>
          <w:tcPr>
            <w:tcW w:w="309" w:type="pct"/>
            <w:tcBorders>
              <w:top w:val="nil"/>
              <w:left w:val="nil"/>
              <w:bottom w:val="single" w:color="auto" w:sz="8" w:space="0"/>
              <w:right w:val="single" w:color="auto" w:sz="8" w:space="0"/>
            </w:tcBorders>
            <w:shd w:val="clear" w:color="000000" w:fill="FFFFFF"/>
            <w:vAlign w:val="center"/>
          </w:tcPr>
          <w:p w14:paraId="61DDB39D">
            <w:pPr>
              <w:widowControl/>
              <w:jc w:val="center"/>
              <w:rPr>
                <w:color w:val="000000"/>
                <w:kern w:val="0"/>
                <w:sz w:val="20"/>
                <w:szCs w:val="20"/>
              </w:rPr>
            </w:pPr>
            <w:r>
              <w:rPr>
                <w:color w:val="000000"/>
                <w:kern w:val="0"/>
                <w:sz w:val="20"/>
                <w:szCs w:val="20"/>
              </w:rPr>
              <w:t>1</w:t>
            </w:r>
          </w:p>
        </w:tc>
        <w:tc>
          <w:tcPr>
            <w:tcW w:w="309" w:type="pct"/>
            <w:tcBorders>
              <w:top w:val="nil"/>
              <w:left w:val="nil"/>
              <w:bottom w:val="single" w:color="auto" w:sz="8" w:space="0"/>
              <w:right w:val="single" w:color="auto" w:sz="8" w:space="0"/>
            </w:tcBorders>
            <w:shd w:val="clear" w:color="000000" w:fill="FFFFFF"/>
            <w:vAlign w:val="center"/>
          </w:tcPr>
          <w:p w14:paraId="114086D3">
            <w:pPr>
              <w:widowControl/>
              <w:jc w:val="center"/>
              <w:rPr>
                <w:color w:val="000000"/>
                <w:kern w:val="0"/>
                <w:sz w:val="20"/>
                <w:szCs w:val="20"/>
              </w:rPr>
            </w:pPr>
            <w:r>
              <w:rPr>
                <w:color w:val="000000"/>
                <w:kern w:val="0"/>
                <w:sz w:val="20"/>
                <w:szCs w:val="20"/>
              </w:rPr>
              <w:t>1</w:t>
            </w:r>
          </w:p>
        </w:tc>
        <w:tc>
          <w:tcPr>
            <w:tcW w:w="309" w:type="pct"/>
            <w:tcBorders>
              <w:top w:val="nil"/>
              <w:left w:val="nil"/>
              <w:bottom w:val="single" w:color="auto" w:sz="8" w:space="0"/>
              <w:right w:val="single" w:color="auto" w:sz="8" w:space="0"/>
            </w:tcBorders>
            <w:shd w:val="clear" w:color="000000" w:fill="FFFFFF"/>
            <w:vAlign w:val="center"/>
          </w:tcPr>
          <w:p w14:paraId="7380F8A2">
            <w:pPr>
              <w:widowControl/>
              <w:jc w:val="center"/>
              <w:rPr>
                <w:color w:val="000000"/>
                <w:kern w:val="0"/>
                <w:sz w:val="20"/>
                <w:szCs w:val="20"/>
              </w:rPr>
            </w:pPr>
            <w:r>
              <w:rPr>
                <w:color w:val="000000"/>
                <w:kern w:val="0"/>
                <w:sz w:val="20"/>
                <w:szCs w:val="20"/>
              </w:rPr>
              <w:t>1</w:t>
            </w:r>
          </w:p>
        </w:tc>
        <w:tc>
          <w:tcPr>
            <w:tcW w:w="309" w:type="pct"/>
            <w:tcBorders>
              <w:top w:val="nil"/>
              <w:left w:val="nil"/>
              <w:bottom w:val="single" w:color="auto" w:sz="8" w:space="0"/>
              <w:right w:val="single" w:color="auto" w:sz="8" w:space="0"/>
            </w:tcBorders>
            <w:shd w:val="clear" w:color="000000" w:fill="FFFFFF"/>
            <w:vAlign w:val="center"/>
          </w:tcPr>
          <w:p w14:paraId="35CF5098">
            <w:pPr>
              <w:widowControl/>
              <w:jc w:val="center"/>
              <w:rPr>
                <w:color w:val="000000"/>
                <w:kern w:val="0"/>
                <w:sz w:val="20"/>
                <w:szCs w:val="20"/>
              </w:rPr>
            </w:pPr>
            <w:r>
              <w:rPr>
                <w:color w:val="000000"/>
                <w:kern w:val="0"/>
                <w:sz w:val="20"/>
                <w:szCs w:val="20"/>
              </w:rPr>
              <w:t>1</w:t>
            </w:r>
          </w:p>
        </w:tc>
        <w:tc>
          <w:tcPr>
            <w:tcW w:w="309" w:type="pct"/>
            <w:tcBorders>
              <w:top w:val="nil"/>
              <w:left w:val="nil"/>
              <w:bottom w:val="single" w:color="auto" w:sz="8" w:space="0"/>
              <w:right w:val="single" w:color="auto" w:sz="8" w:space="0"/>
            </w:tcBorders>
            <w:shd w:val="clear" w:color="000000" w:fill="FFFFFF"/>
            <w:vAlign w:val="center"/>
          </w:tcPr>
          <w:p w14:paraId="6D53A6DD">
            <w:pPr>
              <w:widowControl/>
              <w:jc w:val="center"/>
              <w:rPr>
                <w:color w:val="000000"/>
                <w:kern w:val="0"/>
                <w:sz w:val="20"/>
                <w:szCs w:val="20"/>
              </w:rPr>
            </w:pPr>
            <w:r>
              <w:rPr>
                <w:color w:val="000000"/>
                <w:kern w:val="0"/>
                <w:sz w:val="20"/>
                <w:szCs w:val="20"/>
              </w:rPr>
              <w:t>1</w:t>
            </w:r>
          </w:p>
        </w:tc>
        <w:tc>
          <w:tcPr>
            <w:tcW w:w="309" w:type="pct"/>
            <w:tcBorders>
              <w:top w:val="nil"/>
              <w:left w:val="nil"/>
              <w:bottom w:val="single" w:color="auto" w:sz="8" w:space="0"/>
              <w:right w:val="single" w:color="auto" w:sz="8" w:space="0"/>
            </w:tcBorders>
            <w:shd w:val="clear" w:color="000000" w:fill="FFFFFF"/>
            <w:vAlign w:val="center"/>
          </w:tcPr>
          <w:p w14:paraId="3D356FB6">
            <w:pPr>
              <w:widowControl/>
              <w:jc w:val="center"/>
              <w:rPr>
                <w:color w:val="000000"/>
                <w:kern w:val="0"/>
                <w:sz w:val="20"/>
                <w:szCs w:val="20"/>
              </w:rPr>
            </w:pPr>
            <w:r>
              <w:rPr>
                <w:color w:val="000000"/>
                <w:kern w:val="0"/>
                <w:sz w:val="20"/>
                <w:szCs w:val="20"/>
              </w:rPr>
              <w:t>1</w:t>
            </w:r>
          </w:p>
        </w:tc>
        <w:tc>
          <w:tcPr>
            <w:tcW w:w="302" w:type="pct"/>
            <w:tcBorders>
              <w:top w:val="nil"/>
              <w:left w:val="nil"/>
              <w:bottom w:val="single" w:color="auto" w:sz="8" w:space="0"/>
              <w:right w:val="single" w:color="auto" w:sz="8" w:space="0"/>
            </w:tcBorders>
            <w:shd w:val="clear" w:color="000000" w:fill="FFFFFF"/>
            <w:vAlign w:val="center"/>
          </w:tcPr>
          <w:p w14:paraId="460B63AC">
            <w:pPr>
              <w:widowControl/>
              <w:jc w:val="center"/>
              <w:rPr>
                <w:color w:val="000000"/>
                <w:kern w:val="0"/>
                <w:sz w:val="20"/>
                <w:szCs w:val="20"/>
              </w:rPr>
            </w:pPr>
            <w:r>
              <w:rPr>
                <w:color w:val="000000"/>
                <w:kern w:val="0"/>
                <w:sz w:val="20"/>
                <w:szCs w:val="20"/>
              </w:rPr>
              <w:t>1</w:t>
            </w:r>
          </w:p>
        </w:tc>
      </w:tr>
    </w:tbl>
    <w:p w14:paraId="012FB9C4">
      <w:pPr>
        <w:spacing w:before="156" w:after="156" w:line="360" w:lineRule="auto"/>
        <w:ind w:firstLine="420" w:firstLineChars="200"/>
        <w:outlineLvl w:val="0"/>
        <w:rPr>
          <w:rFonts w:hint="eastAsia" w:ascii="仿宋" w:hAnsi="仿宋" w:eastAsia="仿宋"/>
          <w:iCs/>
          <w:color w:val="FF0000"/>
          <w:szCs w:val="21"/>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5D1FD">
    <w:pPr>
      <w:pStyle w:val="17"/>
      <w:framePr w:wrap="around" w:vAnchor="text" w:hAnchor="margin" w:xAlign="outside" w:y="1"/>
    </w:pPr>
    <w:r>
      <w:fldChar w:fldCharType="begin"/>
    </w:r>
    <w:r>
      <w:rPr>
        <w:rStyle w:val="25"/>
      </w:rPr>
      <w:instrText xml:space="preserve">PAGE  </w:instrText>
    </w:r>
    <w:r>
      <w:fldChar w:fldCharType="end"/>
    </w:r>
  </w:p>
  <w:p w14:paraId="69A591CD">
    <w:pPr>
      <w:pStyle w:val="1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D47761"/>
    <w:multiLevelType w:val="multilevel"/>
    <w:tmpl w:val="67D47761"/>
    <w:lvl w:ilvl="0" w:tentative="0">
      <w:start w:val="11"/>
      <w:numFmt w:val="chineseCountingThousand"/>
      <w:lvlText w:val="%1、"/>
      <w:lvlJc w:val="left"/>
      <w:pPr>
        <w:ind w:left="1022" w:hanging="462"/>
      </w:pPr>
    </w:lvl>
    <w:lvl w:ilvl="1" w:tentative="0">
      <w:start w:val="1"/>
      <w:numFmt w:val="decimal"/>
      <w:pStyle w:val="201"/>
      <w:lvlText w:val="%2、"/>
      <w:lvlJc w:val="left"/>
      <w:pPr>
        <w:ind w:left="1316" w:hanging="336"/>
      </w:pPr>
    </w:lvl>
    <w:lvl w:ilvl="2" w:tentative="0">
      <w:start w:val="1"/>
      <w:numFmt w:val="lowerLetter"/>
      <w:lvlText w:val="%3)"/>
      <w:lvlJc w:val="left"/>
      <w:pPr>
        <w:ind w:left="1736" w:hanging="336"/>
      </w:pPr>
    </w:lvl>
    <w:lvl w:ilvl="3" w:tentative="0">
      <w:start w:val="1"/>
      <w:numFmt w:val="chineseCountingThousand"/>
      <w:lvlText w:val="%4、"/>
      <w:lvlJc w:val="left"/>
      <w:pPr>
        <w:ind w:left="2282" w:hanging="462"/>
      </w:pPr>
    </w:lvl>
    <w:lvl w:ilvl="4" w:tentative="0">
      <w:start w:val="1"/>
      <w:numFmt w:val="decimal"/>
      <w:lvlText w:val="%5、"/>
      <w:lvlJc w:val="left"/>
      <w:pPr>
        <w:ind w:left="2576" w:hanging="336"/>
      </w:pPr>
    </w:lvl>
    <w:lvl w:ilvl="5" w:tentative="0">
      <w:start w:val="1"/>
      <w:numFmt w:val="lowerLetter"/>
      <w:lvlText w:val="%6)"/>
      <w:lvlJc w:val="left"/>
      <w:pPr>
        <w:ind w:left="2996" w:hanging="336"/>
      </w:pPr>
    </w:lvl>
    <w:lvl w:ilvl="6" w:tentative="0">
      <w:start w:val="1"/>
      <w:numFmt w:val="chineseCountingThousand"/>
      <w:lvlText w:val="%7、"/>
      <w:lvlJc w:val="left"/>
      <w:pPr>
        <w:ind w:left="3542" w:hanging="462"/>
      </w:pPr>
    </w:lvl>
    <w:lvl w:ilvl="7" w:tentative="0">
      <w:start w:val="1"/>
      <w:numFmt w:val="decimal"/>
      <w:lvlText w:val="%8、"/>
      <w:lvlJc w:val="left"/>
      <w:pPr>
        <w:ind w:left="3836" w:hanging="336"/>
      </w:pPr>
    </w:lvl>
    <w:lvl w:ilvl="8" w:tentative="0">
      <w:start w:val="1"/>
      <w:numFmt w:val="lowerLetter"/>
      <w:lvlText w:val="%9)"/>
      <w:lvlJc w:val="left"/>
      <w:pPr>
        <w:ind w:left="4256" w:hanging="33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FFEF" w:allStyles="1" w:customStyles="1" w:latentStyles="1" w:stylesInUse="1" w:headingStyles="1" w:numberingStyles="1" w:tableStyles="1" w:directFormattingOnRuns="1" w:directFormattingOnParagraphs="1" w:directFormattingOnNumbering="1" w:directFormattingOnTables="1" w:clearFormatting="1" w:top3HeadingStyles="1" w:visibleStyles="1" w:alternateStyleNames="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0B99"/>
    <w:rsid w:val="000433F8"/>
    <w:rsid w:val="00054592"/>
    <w:rsid w:val="00072675"/>
    <w:rsid w:val="00083491"/>
    <w:rsid w:val="000A2BBF"/>
    <w:rsid w:val="000B4D97"/>
    <w:rsid w:val="000E57E3"/>
    <w:rsid w:val="00170F23"/>
    <w:rsid w:val="001970A0"/>
    <w:rsid w:val="001C3F9A"/>
    <w:rsid w:val="001D2048"/>
    <w:rsid w:val="001D313F"/>
    <w:rsid w:val="001D6A4B"/>
    <w:rsid w:val="001E6500"/>
    <w:rsid w:val="00255892"/>
    <w:rsid w:val="002A4405"/>
    <w:rsid w:val="002D1892"/>
    <w:rsid w:val="002D2AC5"/>
    <w:rsid w:val="003044CD"/>
    <w:rsid w:val="00352A9C"/>
    <w:rsid w:val="00353BF6"/>
    <w:rsid w:val="00384F25"/>
    <w:rsid w:val="00396C45"/>
    <w:rsid w:val="00436CC3"/>
    <w:rsid w:val="004460F4"/>
    <w:rsid w:val="0046507C"/>
    <w:rsid w:val="004929DA"/>
    <w:rsid w:val="004B16BF"/>
    <w:rsid w:val="004C2185"/>
    <w:rsid w:val="004C5913"/>
    <w:rsid w:val="005035AF"/>
    <w:rsid w:val="00531FAC"/>
    <w:rsid w:val="005F0E61"/>
    <w:rsid w:val="00610EBB"/>
    <w:rsid w:val="00621F30"/>
    <w:rsid w:val="00627F72"/>
    <w:rsid w:val="00690EB7"/>
    <w:rsid w:val="006B6AAB"/>
    <w:rsid w:val="00731B02"/>
    <w:rsid w:val="007459B4"/>
    <w:rsid w:val="00765BC0"/>
    <w:rsid w:val="007B12CB"/>
    <w:rsid w:val="00806918"/>
    <w:rsid w:val="0083098B"/>
    <w:rsid w:val="00872763"/>
    <w:rsid w:val="00873193"/>
    <w:rsid w:val="008A1530"/>
    <w:rsid w:val="008A20F0"/>
    <w:rsid w:val="008B687D"/>
    <w:rsid w:val="008F1BFC"/>
    <w:rsid w:val="00920360"/>
    <w:rsid w:val="009612F3"/>
    <w:rsid w:val="0096442D"/>
    <w:rsid w:val="00A27172"/>
    <w:rsid w:val="00AE4335"/>
    <w:rsid w:val="00B120D5"/>
    <w:rsid w:val="00B158EC"/>
    <w:rsid w:val="00B36411"/>
    <w:rsid w:val="00B543C9"/>
    <w:rsid w:val="00B950E1"/>
    <w:rsid w:val="00BA29A6"/>
    <w:rsid w:val="00BD0BD0"/>
    <w:rsid w:val="00BE7EC3"/>
    <w:rsid w:val="00C04FCC"/>
    <w:rsid w:val="00C21D1F"/>
    <w:rsid w:val="00C34D78"/>
    <w:rsid w:val="00C424F0"/>
    <w:rsid w:val="00C4365D"/>
    <w:rsid w:val="00C71A86"/>
    <w:rsid w:val="00CD406F"/>
    <w:rsid w:val="00D11154"/>
    <w:rsid w:val="00D55A77"/>
    <w:rsid w:val="00D57F0D"/>
    <w:rsid w:val="00D60B99"/>
    <w:rsid w:val="00DE61EC"/>
    <w:rsid w:val="00E11727"/>
    <w:rsid w:val="00E567EC"/>
    <w:rsid w:val="00E5681E"/>
    <w:rsid w:val="00EA64E1"/>
    <w:rsid w:val="00EF6529"/>
    <w:rsid w:val="00F54C2D"/>
    <w:rsid w:val="00FC5124"/>
    <w:rsid w:val="00FD166C"/>
    <w:rsid w:val="08806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semiHidden="0" w:name="annotation text"/>
    <w:lsdException w:uiPriority="0" w:semiHidden="0" w:name="header"/>
    <w:lsdException w:qFormat="1"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177"/>
    <w:qFormat/>
    <w:uiPriority w:val="0"/>
    <w:pPr>
      <w:keepNext/>
      <w:keepLines/>
      <w:spacing w:line="408" w:lineRule="auto"/>
      <w:outlineLvl w:val="0"/>
    </w:pPr>
    <w:rPr>
      <w:b/>
      <w:bCs/>
      <w:color w:val="1A1A1A"/>
      <w:sz w:val="36"/>
      <w:szCs w:val="36"/>
    </w:rPr>
  </w:style>
  <w:style w:type="paragraph" w:styleId="2">
    <w:name w:val="heading 2"/>
    <w:basedOn w:val="1"/>
    <w:next w:val="1"/>
    <w:link w:val="60"/>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link w:val="176"/>
    <w:qFormat/>
    <w:uiPriority w:val="0"/>
    <w:pPr>
      <w:spacing w:before="100" w:beforeAutospacing="1" w:after="100" w:afterAutospacing="1"/>
      <w:jc w:val="left"/>
      <w:outlineLvl w:val="2"/>
    </w:pPr>
    <w:rPr>
      <w:rFonts w:ascii="宋体" w:hAnsi="宋体" w:cs="宋体"/>
      <w:b/>
      <w:bCs/>
      <w:kern w:val="0"/>
      <w:sz w:val="27"/>
      <w:szCs w:val="27"/>
    </w:rPr>
  </w:style>
  <w:style w:type="paragraph" w:styleId="5">
    <w:name w:val="heading 4"/>
    <w:basedOn w:val="1"/>
    <w:next w:val="1"/>
    <w:link w:val="239"/>
    <w:semiHidden/>
    <w:unhideWhenUsed/>
    <w:qFormat/>
    <w:uiPriority w:val="9"/>
    <w:pPr>
      <w:keepNext/>
      <w:keepLines/>
      <w:spacing w:before="80" w:after="40" w:line="278" w:lineRule="auto"/>
      <w:jc w:val="left"/>
      <w:outlineLvl w:val="3"/>
    </w:pPr>
    <w:rPr>
      <w:rFonts w:ascii="等线" w:hAnsi="等线" w:eastAsia="等线"/>
      <w:color w:val="0F4761"/>
      <w:sz w:val="28"/>
      <w:szCs w:val="28"/>
    </w:rPr>
  </w:style>
  <w:style w:type="paragraph" w:styleId="6">
    <w:name w:val="heading 5"/>
    <w:basedOn w:val="1"/>
    <w:next w:val="1"/>
    <w:link w:val="240"/>
    <w:semiHidden/>
    <w:unhideWhenUsed/>
    <w:qFormat/>
    <w:uiPriority w:val="9"/>
    <w:pPr>
      <w:keepNext/>
      <w:keepLines/>
      <w:spacing w:before="80" w:after="40" w:line="278" w:lineRule="auto"/>
      <w:jc w:val="left"/>
      <w:outlineLvl w:val="4"/>
    </w:pPr>
    <w:rPr>
      <w:rFonts w:ascii="等线" w:hAnsi="等线" w:eastAsia="等线"/>
      <w:color w:val="0F4761"/>
      <w:sz w:val="24"/>
      <w:szCs w:val="24"/>
    </w:rPr>
  </w:style>
  <w:style w:type="paragraph" w:styleId="7">
    <w:name w:val="heading 6"/>
    <w:basedOn w:val="1"/>
    <w:next w:val="1"/>
    <w:link w:val="241"/>
    <w:semiHidden/>
    <w:unhideWhenUsed/>
    <w:qFormat/>
    <w:uiPriority w:val="9"/>
    <w:pPr>
      <w:keepNext/>
      <w:keepLines/>
      <w:spacing w:before="40" w:line="278" w:lineRule="auto"/>
      <w:jc w:val="left"/>
      <w:outlineLvl w:val="5"/>
    </w:pPr>
    <w:rPr>
      <w:rFonts w:ascii="等线" w:hAnsi="等线" w:eastAsia="等线"/>
      <w:b/>
      <w:bCs/>
      <w:color w:val="0F4761"/>
      <w:sz w:val="22"/>
      <w:szCs w:val="24"/>
    </w:rPr>
  </w:style>
  <w:style w:type="paragraph" w:styleId="8">
    <w:name w:val="heading 7"/>
    <w:basedOn w:val="1"/>
    <w:next w:val="1"/>
    <w:link w:val="242"/>
    <w:semiHidden/>
    <w:unhideWhenUsed/>
    <w:qFormat/>
    <w:uiPriority w:val="9"/>
    <w:pPr>
      <w:keepNext/>
      <w:keepLines/>
      <w:spacing w:before="40" w:line="278" w:lineRule="auto"/>
      <w:jc w:val="left"/>
      <w:outlineLvl w:val="6"/>
    </w:pPr>
    <w:rPr>
      <w:rFonts w:ascii="等线" w:hAnsi="等线" w:eastAsia="等线"/>
      <w:b/>
      <w:bCs/>
      <w:color w:val="595959"/>
      <w:sz w:val="22"/>
      <w:szCs w:val="24"/>
    </w:rPr>
  </w:style>
  <w:style w:type="paragraph" w:styleId="9">
    <w:name w:val="heading 8"/>
    <w:basedOn w:val="1"/>
    <w:next w:val="1"/>
    <w:link w:val="243"/>
    <w:semiHidden/>
    <w:unhideWhenUsed/>
    <w:qFormat/>
    <w:uiPriority w:val="9"/>
    <w:pPr>
      <w:keepNext/>
      <w:keepLines/>
      <w:spacing w:line="278" w:lineRule="auto"/>
      <w:jc w:val="left"/>
      <w:outlineLvl w:val="7"/>
    </w:pPr>
    <w:rPr>
      <w:rFonts w:ascii="等线" w:hAnsi="等线" w:eastAsia="等线"/>
      <w:color w:val="595959"/>
      <w:sz w:val="22"/>
      <w:szCs w:val="24"/>
    </w:rPr>
  </w:style>
  <w:style w:type="paragraph" w:styleId="10">
    <w:name w:val="heading 9"/>
    <w:basedOn w:val="1"/>
    <w:next w:val="1"/>
    <w:link w:val="244"/>
    <w:semiHidden/>
    <w:unhideWhenUsed/>
    <w:qFormat/>
    <w:uiPriority w:val="9"/>
    <w:pPr>
      <w:keepNext/>
      <w:keepLines/>
      <w:spacing w:line="278" w:lineRule="auto"/>
      <w:jc w:val="left"/>
      <w:outlineLvl w:val="8"/>
    </w:pPr>
    <w:rPr>
      <w:rFonts w:ascii="等线" w:hAnsi="等线" w:eastAsia="等线 Light"/>
      <w:color w:val="595959"/>
      <w:sz w:val="22"/>
      <w:szCs w:val="24"/>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11">
    <w:name w:val="caption"/>
    <w:basedOn w:val="1"/>
    <w:next w:val="1"/>
    <w:unhideWhenUsed/>
    <w:qFormat/>
    <w:uiPriority w:val="35"/>
    <w:pPr>
      <w:spacing w:after="160" w:line="278" w:lineRule="auto"/>
      <w:jc w:val="left"/>
    </w:pPr>
    <w:rPr>
      <w:rFonts w:ascii="等线 Light" w:hAnsi="等线 Light" w:eastAsia="黑体"/>
      <w:sz w:val="20"/>
      <w:szCs w:val="20"/>
    </w:rPr>
  </w:style>
  <w:style w:type="paragraph" w:styleId="12">
    <w:name w:val="Document Map"/>
    <w:basedOn w:val="1"/>
    <w:link w:val="178"/>
    <w:unhideWhenUsed/>
    <w:qFormat/>
    <w:uiPriority w:val="0"/>
    <w:rPr>
      <w:rFonts w:ascii="宋体"/>
      <w:sz w:val="18"/>
      <w:szCs w:val="18"/>
    </w:rPr>
  </w:style>
  <w:style w:type="paragraph" w:styleId="13">
    <w:name w:val="annotation text"/>
    <w:basedOn w:val="1"/>
    <w:link w:val="179"/>
    <w:unhideWhenUsed/>
    <w:uiPriority w:val="0"/>
    <w:pPr>
      <w:jc w:val="left"/>
    </w:pPr>
    <w:rPr>
      <w:szCs w:val="24"/>
    </w:rPr>
  </w:style>
  <w:style w:type="paragraph" w:styleId="14">
    <w:name w:val="Body Text"/>
    <w:basedOn w:val="1"/>
    <w:link w:val="180"/>
    <w:unhideWhenUsed/>
    <w:qFormat/>
    <w:uiPriority w:val="1"/>
    <w:pPr>
      <w:autoSpaceDE w:val="0"/>
      <w:autoSpaceDN w:val="0"/>
      <w:jc w:val="left"/>
    </w:pPr>
    <w:rPr>
      <w:rFonts w:ascii="宋体" w:hAnsi="宋体" w:cs="宋体"/>
      <w:kern w:val="0"/>
      <w:sz w:val="32"/>
      <w:szCs w:val="32"/>
      <w:lang w:val="zh-CN" w:bidi="zh-CN"/>
    </w:rPr>
  </w:style>
  <w:style w:type="paragraph" w:styleId="15">
    <w:name w:val="Date"/>
    <w:basedOn w:val="1"/>
    <w:next w:val="1"/>
    <w:link w:val="181"/>
    <w:unhideWhenUsed/>
    <w:uiPriority w:val="99"/>
    <w:pPr>
      <w:widowControl/>
      <w:adjustRightInd w:val="0"/>
      <w:snapToGrid w:val="0"/>
      <w:spacing w:after="200"/>
      <w:ind w:left="100" w:leftChars="2500"/>
      <w:jc w:val="left"/>
    </w:pPr>
    <w:rPr>
      <w:rFonts w:ascii="Tahoma" w:hAnsi="Tahoma" w:eastAsia="微软雅黑"/>
      <w:kern w:val="0"/>
      <w:sz w:val="22"/>
    </w:rPr>
  </w:style>
  <w:style w:type="paragraph" w:styleId="16">
    <w:name w:val="Balloon Text"/>
    <w:basedOn w:val="1"/>
    <w:link w:val="182"/>
    <w:unhideWhenUsed/>
    <w:uiPriority w:val="0"/>
    <w:rPr>
      <w:sz w:val="18"/>
      <w:szCs w:val="18"/>
    </w:rPr>
  </w:style>
  <w:style w:type="paragraph" w:styleId="17">
    <w:name w:val="footer"/>
    <w:basedOn w:val="1"/>
    <w:link w:val="90"/>
    <w:unhideWhenUsed/>
    <w:qFormat/>
    <w:uiPriority w:val="0"/>
    <w:pPr>
      <w:tabs>
        <w:tab w:val="center" w:pos="4153"/>
        <w:tab w:val="right" w:pos="8306"/>
      </w:tabs>
      <w:jc w:val="left"/>
    </w:pPr>
    <w:rPr>
      <w:sz w:val="18"/>
      <w:szCs w:val="18"/>
    </w:rPr>
  </w:style>
  <w:style w:type="paragraph" w:styleId="18">
    <w:name w:val="header"/>
    <w:basedOn w:val="1"/>
    <w:link w:val="162"/>
    <w:unhideWhenUsed/>
    <w:uiPriority w:val="0"/>
    <w:pPr>
      <w:pBdr>
        <w:bottom w:val="single" w:color="000000" w:sz="6" w:space="1"/>
      </w:pBdr>
      <w:tabs>
        <w:tab w:val="center" w:pos="4153"/>
        <w:tab w:val="right" w:pos="8306"/>
      </w:tabs>
      <w:jc w:val="center"/>
    </w:pPr>
    <w:rPr>
      <w:sz w:val="18"/>
      <w:szCs w:val="18"/>
    </w:rPr>
  </w:style>
  <w:style w:type="paragraph" w:styleId="19">
    <w:name w:val="Subtitle"/>
    <w:basedOn w:val="1"/>
    <w:next w:val="1"/>
    <w:link w:val="249"/>
    <w:qFormat/>
    <w:uiPriority w:val="11"/>
    <w:pPr>
      <w:spacing w:after="160" w:line="278" w:lineRule="auto"/>
      <w:jc w:val="center"/>
    </w:pPr>
    <w:rPr>
      <w:rFonts w:ascii="等线 Light" w:hAnsi="等线 Light" w:eastAsia="等线 Light"/>
      <w:color w:val="595959"/>
      <w:spacing w:val="15"/>
      <w:sz w:val="28"/>
      <w:szCs w:val="28"/>
    </w:rPr>
  </w:style>
  <w:style w:type="paragraph" w:styleId="20">
    <w:name w:val="Normal (Web)"/>
    <w:basedOn w:val="1"/>
    <w:unhideWhenUsed/>
    <w:uiPriority w:val="0"/>
    <w:pPr>
      <w:spacing w:before="100" w:beforeAutospacing="1" w:after="100" w:afterAutospacing="1"/>
      <w:jc w:val="left"/>
    </w:pPr>
    <w:rPr>
      <w:kern w:val="0"/>
      <w:sz w:val="24"/>
      <w:szCs w:val="24"/>
    </w:rPr>
  </w:style>
  <w:style w:type="paragraph" w:styleId="21">
    <w:name w:val="Title"/>
    <w:basedOn w:val="1"/>
    <w:next w:val="1"/>
    <w:link w:val="183"/>
    <w:qFormat/>
    <w:uiPriority w:val="10"/>
    <w:pPr>
      <w:spacing w:before="240" w:after="60"/>
      <w:jc w:val="center"/>
      <w:outlineLvl w:val="0"/>
    </w:pPr>
    <w:rPr>
      <w:rFonts w:ascii="Cambria" w:hAnsi="Cambria"/>
      <w:b/>
      <w:bCs/>
      <w:sz w:val="32"/>
      <w:szCs w:val="32"/>
    </w:rPr>
  </w:style>
  <w:style w:type="table" w:styleId="23">
    <w:name w:val="Table Grid"/>
    <w:basedOn w:val="22"/>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qFormat/>
    <w:uiPriority w:val="0"/>
  </w:style>
  <w:style w:type="character" w:styleId="26">
    <w:name w:val="FollowedHyperlink"/>
    <w:unhideWhenUsed/>
    <w:uiPriority w:val="99"/>
    <w:rPr>
      <w:color w:val="800080"/>
      <w:u w:val="single"/>
    </w:rPr>
  </w:style>
  <w:style w:type="character" w:styleId="27">
    <w:name w:val="Hyperlink"/>
    <w:unhideWhenUsed/>
    <w:uiPriority w:val="99"/>
    <w:rPr>
      <w:color w:val="0000FF"/>
      <w:u w:val="single"/>
    </w:rPr>
  </w:style>
  <w:style w:type="paragraph" w:customStyle="1" w:styleId="28">
    <w:name w:val="xl117"/>
    <w:basedOn w:val="1"/>
    <w:uiPriority w:val="0"/>
    <w:pPr>
      <w:widowControl/>
      <w:pBdr>
        <w:top w:val="single" w:color="000000" w:sz="4" w:space="0"/>
        <w:left w:val="single" w:color="000000" w:sz="4" w:space="0"/>
        <w:bottom w:val="single" w:color="000000" w:sz="4" w:space="0"/>
        <w:right w:val="single" w:color="000000" w:sz="4" w:space="0"/>
      </w:pBdr>
      <w:shd w:val="clear" w:color="000000" w:fill="DCE6F1"/>
      <w:spacing w:before="100" w:beforeAutospacing="1" w:after="100" w:afterAutospacing="1"/>
      <w:jc w:val="center"/>
    </w:pPr>
    <w:rPr>
      <w:rFonts w:ascii="宋体" w:hAnsi="宋体" w:cs="宋体"/>
      <w:color w:val="4F81BD"/>
      <w:kern w:val="0"/>
      <w:sz w:val="24"/>
      <w:szCs w:val="24"/>
    </w:rPr>
  </w:style>
  <w:style w:type="paragraph" w:customStyle="1" w:styleId="29">
    <w:name w:val="xl68"/>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0">
    <w:name w:val="xl129"/>
    <w:basedOn w:val="1"/>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Wingdings 2" w:hAnsi="Wingdings 2" w:cs="宋体"/>
      <w:kern w:val="0"/>
      <w:sz w:val="24"/>
      <w:szCs w:val="24"/>
    </w:rPr>
  </w:style>
  <w:style w:type="paragraph" w:customStyle="1" w:styleId="31">
    <w:name w:val="font9"/>
    <w:basedOn w:val="1"/>
    <w:uiPriority w:val="0"/>
    <w:pPr>
      <w:widowControl/>
      <w:spacing w:before="100" w:beforeAutospacing="1" w:after="100" w:afterAutospacing="1"/>
      <w:jc w:val="left"/>
    </w:pPr>
    <w:rPr>
      <w:rFonts w:ascii="Calibri" w:hAnsi="Calibri" w:cs="Calibri"/>
      <w:color w:val="000000"/>
      <w:kern w:val="0"/>
      <w:sz w:val="20"/>
      <w:szCs w:val="20"/>
    </w:rPr>
  </w:style>
  <w:style w:type="paragraph" w:customStyle="1" w:styleId="32">
    <w:name w:val="xl91"/>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FF0000"/>
      <w:kern w:val="0"/>
      <w:sz w:val="24"/>
      <w:szCs w:val="24"/>
    </w:rPr>
  </w:style>
  <w:style w:type="character" w:customStyle="1" w:styleId="33">
    <w:name w:val="font21"/>
    <w:qFormat/>
    <w:uiPriority w:val="0"/>
    <w:rPr>
      <w:rFonts w:hint="eastAsia" w:ascii="仿宋_GB2312" w:eastAsia="仿宋_GB2312" w:cs="仿宋_GB2312"/>
      <w:color w:val="000000"/>
      <w:sz w:val="20"/>
      <w:szCs w:val="20"/>
      <w:u w:val="none"/>
    </w:rPr>
  </w:style>
  <w:style w:type="paragraph" w:customStyle="1" w:styleId="34">
    <w:name w:val="xl175"/>
    <w:basedOn w:val="1"/>
    <w:uiPriority w:val="0"/>
    <w:pPr>
      <w:widowControl/>
      <w:pBdr>
        <w:top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35">
    <w:name w:val="xl11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szCs w:val="24"/>
    </w:rPr>
  </w:style>
  <w:style w:type="paragraph" w:customStyle="1" w:styleId="36">
    <w:name w:val="xl6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szCs w:val="24"/>
    </w:rPr>
  </w:style>
  <w:style w:type="paragraph" w:customStyle="1" w:styleId="37">
    <w:name w:val="xl172"/>
    <w:basedOn w:val="1"/>
    <w:uiPriority w:val="0"/>
    <w:pPr>
      <w:widowControl/>
      <w:pBdr>
        <w:left w:val="single" w:color="000000" w:sz="4" w:space="0"/>
        <w:bottom w:val="single" w:color="000000" w:sz="4" w:space="0"/>
      </w:pBdr>
      <w:spacing w:before="100" w:beforeAutospacing="1" w:after="100" w:afterAutospacing="1"/>
      <w:jc w:val="center"/>
    </w:pPr>
    <w:rPr>
      <w:rFonts w:ascii="宋体" w:hAnsi="宋体" w:cs="宋体"/>
      <w:kern w:val="0"/>
      <w:sz w:val="20"/>
      <w:szCs w:val="20"/>
    </w:rPr>
  </w:style>
  <w:style w:type="paragraph" w:customStyle="1" w:styleId="38">
    <w:name w:val="xl87"/>
    <w:basedOn w:val="1"/>
    <w:uiPriority w:val="0"/>
    <w:pPr>
      <w:widowControl/>
      <w:pBdr>
        <w:top w:val="single" w:color="000000" w:sz="4" w:space="0"/>
        <w:left w:val="single" w:color="000000" w:sz="4" w:space="0"/>
        <w:bottom w:val="single" w:color="000000" w:sz="4" w:space="0"/>
        <w:right w:val="single" w:color="000000" w:sz="4" w:space="0"/>
      </w:pBdr>
      <w:shd w:val="clear" w:color="000000" w:fill="DCE6F1"/>
      <w:spacing w:before="100" w:beforeAutospacing="1" w:after="100" w:afterAutospacing="1"/>
      <w:jc w:val="center"/>
    </w:pPr>
    <w:rPr>
      <w:rFonts w:ascii="宋体" w:hAnsi="宋体" w:cs="宋体"/>
      <w:b/>
      <w:bCs/>
      <w:kern w:val="0"/>
      <w:sz w:val="24"/>
      <w:szCs w:val="24"/>
    </w:rPr>
  </w:style>
  <w:style w:type="paragraph" w:customStyle="1" w:styleId="39">
    <w:name w:val="xl176"/>
    <w:basedOn w:val="1"/>
    <w:uiPriority w:val="0"/>
    <w:pPr>
      <w:widowControl/>
      <w:pBdr>
        <w:top w:val="single" w:color="000000" w:sz="4" w:space="0"/>
        <w:left w:val="single" w:color="000000" w:sz="4" w:space="0"/>
      </w:pBdr>
      <w:spacing w:before="100" w:beforeAutospacing="1" w:after="100" w:afterAutospacing="1"/>
      <w:jc w:val="center"/>
    </w:pPr>
    <w:rPr>
      <w:rFonts w:ascii="宋体" w:hAnsi="宋体" w:cs="宋体"/>
      <w:kern w:val="0"/>
      <w:sz w:val="24"/>
      <w:szCs w:val="24"/>
    </w:rPr>
  </w:style>
  <w:style w:type="paragraph" w:customStyle="1" w:styleId="40">
    <w:name w:val="xl109"/>
    <w:basedOn w:val="1"/>
    <w:uiPriority w:val="0"/>
    <w:pPr>
      <w:widowControl/>
      <w:pBdr>
        <w:left w:val="single" w:color="000000" w:sz="4" w:space="0"/>
        <w:bottom w:val="single" w:color="000000" w:sz="4" w:space="0"/>
        <w:right w:val="single" w:color="000000" w:sz="4" w:space="0"/>
      </w:pBdr>
      <w:shd w:val="clear" w:color="000000" w:fill="DCE6F1"/>
      <w:spacing w:before="100" w:beforeAutospacing="1" w:after="100" w:afterAutospacing="1"/>
      <w:jc w:val="center"/>
    </w:pPr>
    <w:rPr>
      <w:rFonts w:ascii="宋体" w:hAnsi="宋体" w:cs="宋体"/>
      <w:kern w:val="0"/>
      <w:sz w:val="24"/>
      <w:szCs w:val="24"/>
    </w:rPr>
  </w:style>
  <w:style w:type="paragraph" w:customStyle="1" w:styleId="41">
    <w:name w:val="font12"/>
    <w:basedOn w:val="1"/>
    <w:uiPriority w:val="0"/>
    <w:pPr>
      <w:widowControl/>
      <w:spacing w:before="100" w:beforeAutospacing="1" w:after="100" w:afterAutospacing="1"/>
      <w:jc w:val="left"/>
    </w:pPr>
    <w:rPr>
      <w:rFonts w:ascii="宋体" w:hAnsi="宋体" w:cs="宋体"/>
      <w:kern w:val="0"/>
      <w:sz w:val="20"/>
      <w:szCs w:val="20"/>
    </w:rPr>
  </w:style>
  <w:style w:type="paragraph" w:customStyle="1" w:styleId="42">
    <w:name w:val="xl157"/>
    <w:basedOn w:val="1"/>
    <w:uiPriority w:val="0"/>
    <w:pPr>
      <w:widowControl/>
      <w:pBdr>
        <w:top w:val="single" w:color="000000" w:sz="4" w:space="0"/>
        <w:bottom w:val="single" w:color="000000" w:sz="4" w:space="0"/>
      </w:pBdr>
      <w:shd w:val="clear" w:color="000000" w:fill="DCE6F1"/>
      <w:spacing w:before="100" w:beforeAutospacing="1" w:after="100" w:afterAutospacing="1"/>
      <w:jc w:val="center"/>
    </w:pPr>
    <w:rPr>
      <w:rFonts w:ascii="宋体" w:hAnsi="宋体" w:cs="宋体"/>
      <w:kern w:val="0"/>
      <w:sz w:val="24"/>
      <w:szCs w:val="24"/>
    </w:rPr>
  </w:style>
  <w:style w:type="paragraph" w:customStyle="1" w:styleId="43">
    <w:name w:val="xl6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44">
    <w:name w:val="xl192"/>
    <w:basedOn w:val="1"/>
    <w:uiPriority w:val="0"/>
    <w:pPr>
      <w:widowControl/>
      <w:pBdr>
        <w:left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45">
    <w:name w:val="xl170"/>
    <w:basedOn w:val="1"/>
    <w:uiPriority w:val="0"/>
    <w:pPr>
      <w:widowControl/>
      <w:pBdr>
        <w:top w:val="single" w:color="000000" w:sz="4" w:space="0"/>
        <w:left w:val="single" w:color="000000" w:sz="4" w:space="0"/>
      </w:pBdr>
      <w:spacing w:before="100" w:beforeAutospacing="1" w:after="100" w:afterAutospacing="1"/>
      <w:jc w:val="center"/>
    </w:pPr>
    <w:rPr>
      <w:rFonts w:ascii="宋体" w:hAnsi="宋体" w:cs="宋体"/>
      <w:kern w:val="0"/>
      <w:sz w:val="20"/>
      <w:szCs w:val="20"/>
    </w:rPr>
  </w:style>
  <w:style w:type="paragraph" w:customStyle="1" w:styleId="46">
    <w:name w:val="xl6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47">
    <w:name w:val="xl135"/>
    <w:basedOn w:val="1"/>
    <w:uiPriority w:val="0"/>
    <w:pPr>
      <w:widowControl/>
      <w:pBdr>
        <w:right w:val="single" w:color="000000" w:sz="4" w:space="0"/>
      </w:pBdr>
      <w:shd w:val="clear" w:color="000000" w:fill="DCE6F1"/>
      <w:spacing w:before="100" w:beforeAutospacing="1" w:after="100" w:afterAutospacing="1"/>
      <w:jc w:val="center"/>
    </w:pPr>
    <w:rPr>
      <w:rFonts w:ascii="宋体" w:hAnsi="宋体" w:cs="宋体"/>
      <w:b/>
      <w:bCs/>
      <w:kern w:val="0"/>
      <w:sz w:val="24"/>
      <w:szCs w:val="24"/>
    </w:rPr>
  </w:style>
  <w:style w:type="paragraph" w:customStyle="1" w:styleId="48">
    <w:name w:val="xl94"/>
    <w:basedOn w:val="1"/>
    <w:uiPriority w:val="0"/>
    <w:pPr>
      <w:widowControl/>
      <w:pBdr>
        <w:top w:val="single" w:color="000000" w:sz="4" w:space="0"/>
        <w:left w:val="single" w:color="000000" w:sz="4" w:space="0"/>
        <w:bottom w:val="single" w:color="000000" w:sz="4" w:space="0"/>
        <w:right w:val="single" w:color="000000" w:sz="4" w:space="0"/>
      </w:pBdr>
      <w:shd w:val="clear" w:color="000000" w:fill="F2DCDB"/>
      <w:spacing w:before="100" w:beforeAutospacing="1" w:after="100" w:afterAutospacing="1"/>
      <w:jc w:val="left"/>
    </w:pPr>
    <w:rPr>
      <w:rFonts w:ascii="宋体" w:hAnsi="宋体" w:cs="宋体"/>
      <w:kern w:val="0"/>
      <w:sz w:val="24"/>
      <w:szCs w:val="24"/>
    </w:rPr>
  </w:style>
  <w:style w:type="paragraph" w:customStyle="1" w:styleId="49">
    <w:name w:val="font5"/>
    <w:basedOn w:val="1"/>
    <w:uiPriority w:val="0"/>
    <w:pPr>
      <w:widowControl/>
      <w:spacing w:before="100" w:beforeAutospacing="1" w:after="100" w:afterAutospacing="1"/>
      <w:jc w:val="left"/>
    </w:pPr>
    <w:rPr>
      <w:rFonts w:ascii="宋体" w:hAnsi="宋体" w:cs="宋体"/>
      <w:b/>
      <w:bCs/>
      <w:kern w:val="0"/>
      <w:sz w:val="24"/>
      <w:szCs w:val="24"/>
    </w:rPr>
  </w:style>
  <w:style w:type="paragraph" w:customStyle="1" w:styleId="50">
    <w:name w:val="xl84"/>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51">
    <w:name w:val="xl189"/>
    <w:basedOn w:val="1"/>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color w:val="FF0000"/>
      <w:kern w:val="0"/>
      <w:sz w:val="24"/>
      <w:szCs w:val="24"/>
    </w:rPr>
  </w:style>
  <w:style w:type="paragraph" w:customStyle="1" w:styleId="52">
    <w:name w:val="xl69"/>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53">
    <w:name w:val="xl74"/>
    <w:basedOn w:val="1"/>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54">
    <w:name w:val="xl188"/>
    <w:basedOn w:val="1"/>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55">
    <w:name w:val="xl193"/>
    <w:basedOn w:val="1"/>
    <w:uiPriority w:val="0"/>
    <w:pPr>
      <w:widowControl/>
      <w:pBdr>
        <w:top w:val="single" w:color="000000" w:sz="4" w:space="0"/>
        <w:bottom w:val="single" w:color="000000" w:sz="4" w:space="0"/>
        <w:right w:val="single" w:color="000000" w:sz="4" w:space="0"/>
      </w:pBdr>
      <w:shd w:val="clear" w:color="000000" w:fill="DCE6F1"/>
      <w:spacing w:before="100" w:beforeAutospacing="1" w:after="100" w:afterAutospacing="1"/>
      <w:jc w:val="center"/>
    </w:pPr>
    <w:rPr>
      <w:rFonts w:ascii="宋体" w:hAnsi="宋体" w:cs="宋体"/>
      <w:b/>
      <w:bCs/>
      <w:kern w:val="0"/>
      <w:sz w:val="24"/>
      <w:szCs w:val="24"/>
    </w:rPr>
  </w:style>
  <w:style w:type="paragraph" w:customStyle="1" w:styleId="56">
    <w:name w:val="xl155"/>
    <w:basedOn w:val="1"/>
    <w:uiPriority w:val="0"/>
    <w:pPr>
      <w:widowControl/>
      <w:pBdr>
        <w:top w:val="single" w:color="000000" w:sz="4" w:space="0"/>
        <w:bottom w:val="single" w:color="000000" w:sz="4" w:space="0"/>
        <w:right w:val="single" w:color="000000" w:sz="4" w:space="0"/>
      </w:pBdr>
      <w:shd w:val="clear" w:color="000000" w:fill="DA9694"/>
      <w:spacing w:before="100" w:beforeAutospacing="1" w:after="100" w:afterAutospacing="1"/>
      <w:jc w:val="center"/>
    </w:pPr>
    <w:rPr>
      <w:rFonts w:ascii="宋体" w:hAnsi="宋体" w:cs="宋体"/>
      <w:kern w:val="0"/>
      <w:sz w:val="24"/>
      <w:szCs w:val="24"/>
    </w:rPr>
  </w:style>
  <w:style w:type="paragraph" w:customStyle="1" w:styleId="57">
    <w:name w:val="font8"/>
    <w:basedOn w:val="1"/>
    <w:uiPriority w:val="0"/>
    <w:pPr>
      <w:widowControl/>
      <w:spacing w:before="100" w:beforeAutospacing="1" w:after="100" w:afterAutospacing="1"/>
      <w:jc w:val="left"/>
    </w:pPr>
    <w:rPr>
      <w:rFonts w:ascii="Wingdings 2" w:hAnsi="Wingdings 2" w:cs="宋体"/>
      <w:kern w:val="0"/>
      <w:sz w:val="22"/>
    </w:rPr>
  </w:style>
  <w:style w:type="paragraph" w:customStyle="1" w:styleId="58">
    <w:name w:val="xl132"/>
    <w:basedOn w:val="1"/>
    <w:uiPriority w:val="0"/>
    <w:pPr>
      <w:widowControl/>
      <w:pBdr>
        <w:top w:val="single" w:color="000000" w:sz="4" w:space="0"/>
        <w:right w:val="single" w:color="000000" w:sz="4" w:space="0"/>
      </w:pBdr>
      <w:shd w:val="clear" w:color="000000" w:fill="DCE6F1"/>
      <w:spacing w:before="100" w:beforeAutospacing="1" w:after="100" w:afterAutospacing="1"/>
      <w:jc w:val="center"/>
    </w:pPr>
    <w:rPr>
      <w:rFonts w:ascii="宋体" w:hAnsi="宋体" w:cs="宋体"/>
      <w:b/>
      <w:bCs/>
      <w:kern w:val="0"/>
      <w:sz w:val="24"/>
      <w:szCs w:val="24"/>
    </w:rPr>
  </w:style>
  <w:style w:type="paragraph" w:customStyle="1" w:styleId="59">
    <w:name w:val="xl75"/>
    <w:basedOn w:val="1"/>
    <w:uiPriority w:val="0"/>
    <w:pPr>
      <w:widowControl/>
      <w:pBdr>
        <w:top w:val="single" w:color="000000" w:sz="4" w:space="0"/>
        <w:bottom w:val="single" w:color="000000" w:sz="4" w:space="0"/>
        <w:right w:val="single" w:color="000000" w:sz="4" w:space="0"/>
      </w:pBdr>
      <w:shd w:val="clear" w:color="000000" w:fill="DCE6F1"/>
      <w:spacing w:before="100" w:beforeAutospacing="1" w:after="100" w:afterAutospacing="1"/>
      <w:jc w:val="center"/>
    </w:pPr>
    <w:rPr>
      <w:rFonts w:ascii="宋体" w:hAnsi="宋体" w:cs="宋体"/>
      <w:kern w:val="0"/>
      <w:sz w:val="24"/>
      <w:szCs w:val="24"/>
    </w:rPr>
  </w:style>
  <w:style w:type="character" w:customStyle="1" w:styleId="60">
    <w:name w:val="标题 2 字符"/>
    <w:link w:val="2"/>
    <w:uiPriority w:val="9"/>
    <w:rPr>
      <w:rFonts w:ascii="Arial" w:hAnsi="Arial" w:eastAsia="黑体"/>
      <w:b/>
      <w:kern w:val="2"/>
      <w:sz w:val="32"/>
      <w:szCs w:val="22"/>
    </w:rPr>
  </w:style>
  <w:style w:type="paragraph" w:customStyle="1" w:styleId="61">
    <w:name w:val="xl136"/>
    <w:basedOn w:val="1"/>
    <w:uiPriority w:val="0"/>
    <w:pPr>
      <w:widowControl/>
      <w:pBdr>
        <w:left w:val="single" w:color="000000" w:sz="4" w:space="0"/>
        <w:bottom w:val="single" w:color="000000" w:sz="4" w:space="0"/>
      </w:pBdr>
      <w:shd w:val="clear" w:color="000000" w:fill="DCE6F1"/>
      <w:spacing w:before="100" w:beforeAutospacing="1" w:after="100" w:afterAutospacing="1"/>
      <w:jc w:val="center"/>
    </w:pPr>
    <w:rPr>
      <w:rFonts w:ascii="宋体" w:hAnsi="宋体" w:cs="宋体"/>
      <w:b/>
      <w:bCs/>
      <w:kern w:val="0"/>
      <w:sz w:val="24"/>
      <w:szCs w:val="24"/>
    </w:rPr>
  </w:style>
  <w:style w:type="paragraph" w:customStyle="1" w:styleId="62">
    <w:name w:val="xl163"/>
    <w:basedOn w:val="1"/>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63">
    <w:name w:val="xl125"/>
    <w:basedOn w:val="1"/>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kern w:val="0"/>
      <w:sz w:val="24"/>
      <w:szCs w:val="24"/>
    </w:rPr>
  </w:style>
  <w:style w:type="paragraph" w:customStyle="1" w:styleId="64">
    <w:name w:val="xl9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65">
    <w:name w:val="xl126"/>
    <w:basedOn w:val="1"/>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66">
    <w:name w:val="xl79"/>
    <w:basedOn w:val="1"/>
    <w:uiPriority w:val="0"/>
    <w:pPr>
      <w:widowControl/>
      <w:pBdr>
        <w:top w:val="single" w:color="000000" w:sz="4" w:space="0"/>
        <w:left w:val="single" w:color="000000" w:sz="4" w:space="0"/>
        <w:bottom w:val="single" w:color="000000" w:sz="4" w:space="0"/>
        <w:right w:val="single" w:color="000000" w:sz="4" w:space="0"/>
      </w:pBdr>
      <w:shd w:val="clear" w:color="000000" w:fill="DCE6F1"/>
      <w:spacing w:before="100" w:beforeAutospacing="1" w:after="100" w:afterAutospacing="1"/>
      <w:jc w:val="center"/>
    </w:pPr>
    <w:rPr>
      <w:rFonts w:ascii="宋体" w:hAnsi="宋体" w:cs="宋体"/>
      <w:color w:val="4F81BD"/>
      <w:kern w:val="0"/>
      <w:sz w:val="24"/>
      <w:szCs w:val="24"/>
    </w:rPr>
  </w:style>
  <w:style w:type="paragraph" w:customStyle="1" w:styleId="67">
    <w:name w:val="xl183"/>
    <w:basedOn w:val="1"/>
    <w:uiPriority w:val="0"/>
    <w:pPr>
      <w:widowControl/>
      <w:pBdr>
        <w:top w:val="single" w:color="000000" w:sz="4" w:space="0"/>
        <w:bottom w:val="single" w:color="000000" w:sz="4" w:space="0"/>
      </w:pBdr>
      <w:shd w:val="clear" w:color="000000" w:fill="DCE6F1"/>
      <w:spacing w:before="100" w:beforeAutospacing="1" w:after="100" w:afterAutospacing="1"/>
      <w:jc w:val="center"/>
    </w:pPr>
    <w:rPr>
      <w:rFonts w:ascii="宋体" w:hAnsi="宋体" w:cs="宋体"/>
      <w:kern w:val="0"/>
      <w:sz w:val="24"/>
      <w:szCs w:val="24"/>
    </w:rPr>
  </w:style>
  <w:style w:type="paragraph" w:customStyle="1" w:styleId="68">
    <w:name w:val="xl167"/>
    <w:basedOn w:val="1"/>
    <w:uiPriority w:val="0"/>
    <w:pPr>
      <w:widowControl/>
      <w:pBdr>
        <w:top w:val="single" w:color="000000" w:sz="4" w:space="0"/>
        <w:bottom w:val="single" w:color="000000" w:sz="4" w:space="0"/>
        <w:right w:val="single" w:color="000000" w:sz="4" w:space="0"/>
      </w:pBdr>
      <w:shd w:val="clear" w:color="000000" w:fill="F2DCDB"/>
      <w:spacing w:before="100" w:beforeAutospacing="1" w:after="100" w:afterAutospacing="1"/>
      <w:jc w:val="center"/>
    </w:pPr>
    <w:rPr>
      <w:rFonts w:ascii="宋体" w:hAnsi="宋体" w:cs="宋体"/>
      <w:kern w:val="0"/>
      <w:sz w:val="24"/>
      <w:szCs w:val="24"/>
    </w:rPr>
  </w:style>
  <w:style w:type="paragraph" w:customStyle="1" w:styleId="69">
    <w:name w:val="xl8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70">
    <w:name w:val="xl106"/>
    <w:basedOn w:val="1"/>
    <w:uiPriority w:val="0"/>
    <w:pPr>
      <w:widowControl/>
      <w:pBdr>
        <w:top w:val="single" w:color="000000" w:sz="4" w:space="0"/>
        <w:bottom w:val="single" w:color="000000" w:sz="4" w:space="0"/>
        <w:right w:val="single" w:color="000000" w:sz="4" w:space="0"/>
      </w:pBdr>
      <w:shd w:val="clear" w:color="000000" w:fill="F2DCDB"/>
      <w:spacing w:before="100" w:beforeAutospacing="1" w:after="100" w:afterAutospacing="1"/>
      <w:jc w:val="center"/>
    </w:pPr>
    <w:rPr>
      <w:rFonts w:ascii="宋体" w:hAnsi="宋体" w:cs="宋体"/>
      <w:kern w:val="0"/>
      <w:sz w:val="24"/>
      <w:szCs w:val="24"/>
    </w:rPr>
  </w:style>
  <w:style w:type="paragraph" w:customStyle="1" w:styleId="71">
    <w:name w:val="xl81"/>
    <w:basedOn w:val="1"/>
    <w:uiPriority w:val="0"/>
    <w:pPr>
      <w:widowControl/>
      <w:pBdr>
        <w:top w:val="single" w:color="000000" w:sz="4" w:space="0"/>
      </w:pBdr>
      <w:spacing w:before="100" w:beforeAutospacing="1" w:after="100" w:afterAutospacing="1"/>
      <w:jc w:val="center"/>
    </w:pPr>
    <w:rPr>
      <w:rFonts w:ascii="宋体" w:hAnsi="宋体" w:cs="宋体"/>
      <w:kern w:val="0"/>
      <w:sz w:val="20"/>
      <w:szCs w:val="20"/>
    </w:rPr>
  </w:style>
  <w:style w:type="paragraph" w:customStyle="1" w:styleId="72">
    <w:name w:val="xl92"/>
    <w:basedOn w:val="1"/>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73">
    <w:name w:val="xl182"/>
    <w:basedOn w:val="1"/>
    <w:uiPriority w:val="0"/>
    <w:pPr>
      <w:widowControl/>
      <w:pBdr>
        <w:top w:val="single" w:color="000000" w:sz="4" w:space="0"/>
        <w:left w:val="single" w:color="000000" w:sz="4" w:space="0"/>
        <w:bottom w:val="single" w:color="000000" w:sz="4" w:space="0"/>
      </w:pBdr>
      <w:shd w:val="clear" w:color="000000" w:fill="DCE6F1"/>
      <w:spacing w:before="100" w:beforeAutospacing="1" w:after="100" w:afterAutospacing="1"/>
      <w:jc w:val="center"/>
    </w:pPr>
    <w:rPr>
      <w:rFonts w:ascii="宋体" w:hAnsi="宋体" w:cs="宋体"/>
      <w:kern w:val="0"/>
      <w:sz w:val="24"/>
      <w:szCs w:val="24"/>
    </w:rPr>
  </w:style>
  <w:style w:type="paragraph" w:customStyle="1" w:styleId="74">
    <w:name w:val="xl131"/>
    <w:basedOn w:val="1"/>
    <w:uiPriority w:val="0"/>
    <w:pPr>
      <w:widowControl/>
      <w:pBdr>
        <w:top w:val="single" w:color="000000" w:sz="4" w:space="0"/>
      </w:pBdr>
      <w:shd w:val="clear" w:color="000000" w:fill="DCE6F1"/>
      <w:spacing w:before="100" w:beforeAutospacing="1" w:after="100" w:afterAutospacing="1"/>
      <w:jc w:val="center"/>
    </w:pPr>
    <w:rPr>
      <w:rFonts w:ascii="宋体" w:hAnsi="宋体" w:cs="宋体"/>
      <w:b/>
      <w:bCs/>
      <w:kern w:val="0"/>
      <w:sz w:val="24"/>
      <w:szCs w:val="24"/>
    </w:rPr>
  </w:style>
  <w:style w:type="paragraph" w:customStyle="1" w:styleId="75">
    <w:name w:val="xl72"/>
    <w:basedOn w:val="1"/>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76">
    <w:name w:val="xl147"/>
    <w:basedOn w:val="1"/>
    <w:uiPriority w:val="0"/>
    <w:pPr>
      <w:widowControl/>
      <w:pBdr>
        <w:left w:val="single" w:color="000000" w:sz="4" w:space="0"/>
        <w:bottom w:val="single" w:color="000000" w:sz="4" w:space="0"/>
        <w:right w:val="single" w:color="000000" w:sz="4" w:space="0"/>
      </w:pBdr>
      <w:shd w:val="clear" w:color="000000" w:fill="DCE6F1"/>
      <w:spacing w:before="100" w:beforeAutospacing="1" w:after="100" w:afterAutospacing="1"/>
      <w:jc w:val="center"/>
    </w:pPr>
    <w:rPr>
      <w:rFonts w:ascii="宋体" w:hAnsi="宋体" w:cs="宋体"/>
      <w:b/>
      <w:bCs/>
      <w:kern w:val="0"/>
      <w:sz w:val="24"/>
      <w:szCs w:val="24"/>
    </w:rPr>
  </w:style>
  <w:style w:type="paragraph" w:customStyle="1" w:styleId="77">
    <w:name w:val="font10"/>
    <w:basedOn w:val="1"/>
    <w:uiPriority w:val="0"/>
    <w:pPr>
      <w:widowControl/>
      <w:spacing w:before="100" w:beforeAutospacing="1" w:after="100" w:afterAutospacing="1"/>
      <w:jc w:val="left"/>
    </w:pPr>
    <w:rPr>
      <w:rFonts w:ascii="仿宋_GB2312" w:hAnsi="宋体" w:eastAsia="仿宋_GB2312" w:cs="宋体"/>
      <w:color w:val="000000"/>
      <w:kern w:val="0"/>
      <w:sz w:val="20"/>
      <w:szCs w:val="20"/>
    </w:rPr>
  </w:style>
  <w:style w:type="paragraph" w:customStyle="1" w:styleId="78">
    <w:name w:val="xl164"/>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79">
    <w:name w:val="xl177"/>
    <w:basedOn w:val="1"/>
    <w:uiPriority w:val="0"/>
    <w:pPr>
      <w:widowControl/>
      <w:pBdr>
        <w:top w:val="single" w:color="000000" w:sz="4" w:space="0"/>
      </w:pBdr>
      <w:spacing w:before="100" w:beforeAutospacing="1" w:after="100" w:afterAutospacing="1"/>
      <w:jc w:val="center"/>
    </w:pPr>
    <w:rPr>
      <w:rFonts w:ascii="宋体" w:hAnsi="宋体" w:cs="宋体"/>
      <w:kern w:val="0"/>
      <w:sz w:val="24"/>
      <w:szCs w:val="24"/>
    </w:rPr>
  </w:style>
  <w:style w:type="paragraph" w:customStyle="1" w:styleId="80">
    <w:name w:val="xl154"/>
    <w:basedOn w:val="1"/>
    <w:qFormat/>
    <w:uiPriority w:val="0"/>
    <w:pPr>
      <w:widowControl/>
      <w:pBdr>
        <w:top w:val="single" w:color="000000" w:sz="4" w:space="0"/>
        <w:bottom w:val="single" w:color="000000" w:sz="4" w:space="0"/>
      </w:pBdr>
      <w:shd w:val="clear" w:color="000000" w:fill="DA9694"/>
      <w:spacing w:before="100" w:beforeAutospacing="1" w:after="100" w:afterAutospacing="1"/>
      <w:jc w:val="center"/>
    </w:pPr>
    <w:rPr>
      <w:rFonts w:ascii="宋体" w:hAnsi="宋体" w:cs="宋体"/>
      <w:kern w:val="0"/>
      <w:sz w:val="24"/>
      <w:szCs w:val="24"/>
    </w:rPr>
  </w:style>
  <w:style w:type="paragraph" w:customStyle="1" w:styleId="81">
    <w:name w:val="xl10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DA9694"/>
      <w:spacing w:before="100" w:beforeAutospacing="1" w:after="100" w:afterAutospacing="1"/>
      <w:jc w:val="left"/>
    </w:pPr>
    <w:rPr>
      <w:rFonts w:ascii="宋体" w:hAnsi="宋体" w:cs="宋体"/>
      <w:kern w:val="0"/>
      <w:sz w:val="24"/>
      <w:szCs w:val="24"/>
    </w:rPr>
  </w:style>
  <w:style w:type="paragraph" w:customStyle="1" w:styleId="82">
    <w:name w:val="msonormal"/>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83">
    <w:name w:val="xl146"/>
    <w:basedOn w:val="1"/>
    <w:qFormat/>
    <w:uiPriority w:val="0"/>
    <w:pPr>
      <w:widowControl/>
      <w:pBdr>
        <w:left w:val="single" w:color="000000" w:sz="4" w:space="0"/>
        <w:right w:val="single" w:color="000000" w:sz="4" w:space="0"/>
      </w:pBdr>
      <w:shd w:val="clear" w:color="000000" w:fill="DCE6F1"/>
      <w:spacing w:before="100" w:beforeAutospacing="1" w:after="100" w:afterAutospacing="1"/>
      <w:jc w:val="center"/>
    </w:pPr>
    <w:rPr>
      <w:rFonts w:ascii="宋体" w:hAnsi="宋体" w:cs="宋体"/>
      <w:b/>
      <w:bCs/>
      <w:kern w:val="0"/>
      <w:sz w:val="24"/>
      <w:szCs w:val="24"/>
    </w:rPr>
  </w:style>
  <w:style w:type="paragraph" w:customStyle="1" w:styleId="84">
    <w:name w:val="xl128"/>
    <w:basedOn w:val="1"/>
    <w:qFormat/>
    <w:uiPriority w:val="0"/>
    <w:pPr>
      <w:widowControl/>
      <w:pBdr>
        <w:top w:val="single" w:color="000000" w:sz="4" w:space="0"/>
        <w:bottom w:val="single" w:color="000000" w:sz="4" w:space="0"/>
      </w:pBdr>
      <w:spacing w:before="100" w:beforeAutospacing="1" w:after="100" w:afterAutospacing="1"/>
      <w:jc w:val="center"/>
    </w:pPr>
    <w:rPr>
      <w:rFonts w:ascii="Wingdings 2" w:hAnsi="Wingdings 2" w:cs="宋体"/>
      <w:kern w:val="0"/>
      <w:sz w:val="24"/>
      <w:szCs w:val="24"/>
    </w:rPr>
  </w:style>
  <w:style w:type="paragraph" w:customStyle="1" w:styleId="85">
    <w:name w:val="xl14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DCE6F1"/>
      <w:spacing w:before="100" w:beforeAutospacing="1" w:after="100" w:afterAutospacing="1"/>
      <w:jc w:val="center"/>
    </w:pPr>
    <w:rPr>
      <w:rFonts w:ascii="宋体" w:hAnsi="宋体" w:cs="宋体"/>
      <w:b/>
      <w:bCs/>
      <w:kern w:val="0"/>
      <w:sz w:val="24"/>
      <w:szCs w:val="24"/>
    </w:rPr>
  </w:style>
  <w:style w:type="paragraph" w:customStyle="1" w:styleId="86">
    <w:name w:val="xl122"/>
    <w:basedOn w:val="1"/>
    <w:qFormat/>
    <w:uiPriority w:val="0"/>
    <w:pPr>
      <w:widowControl/>
      <w:pBdr>
        <w:top w:val="single" w:color="000000" w:sz="4" w:space="0"/>
        <w:bottom w:val="single" w:color="000000" w:sz="4" w:space="0"/>
        <w:right w:val="single" w:color="000000" w:sz="4" w:space="0"/>
      </w:pBdr>
      <w:shd w:val="clear" w:color="000000" w:fill="DA9694"/>
      <w:spacing w:before="100" w:beforeAutospacing="1" w:after="100" w:afterAutospacing="1"/>
      <w:jc w:val="center"/>
    </w:pPr>
    <w:rPr>
      <w:rFonts w:ascii="宋体" w:hAnsi="宋体" w:cs="宋体"/>
      <w:kern w:val="0"/>
      <w:sz w:val="24"/>
      <w:szCs w:val="24"/>
    </w:rPr>
  </w:style>
  <w:style w:type="paragraph" w:customStyle="1" w:styleId="87">
    <w:name w:val="xl83"/>
    <w:basedOn w:val="1"/>
    <w:qFormat/>
    <w:uiPriority w:val="0"/>
    <w:pPr>
      <w:widowControl/>
      <w:pBdr>
        <w:top w:val="single" w:color="000000" w:sz="4" w:space="0"/>
        <w:bottom w:val="single" w:color="000000"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88">
    <w:name w:val="xl184"/>
    <w:basedOn w:val="1"/>
    <w:uiPriority w:val="0"/>
    <w:pPr>
      <w:widowControl/>
      <w:pBdr>
        <w:top w:val="single" w:color="000000" w:sz="4" w:space="0"/>
        <w:bottom w:val="single" w:color="000000" w:sz="4" w:space="0"/>
        <w:right w:val="single" w:color="000000" w:sz="4" w:space="0"/>
      </w:pBdr>
      <w:shd w:val="clear" w:color="000000" w:fill="DCE6F1"/>
      <w:spacing w:before="100" w:beforeAutospacing="1" w:after="100" w:afterAutospacing="1"/>
      <w:jc w:val="center"/>
    </w:pPr>
    <w:rPr>
      <w:rFonts w:ascii="宋体" w:hAnsi="宋体" w:cs="宋体"/>
      <w:kern w:val="0"/>
      <w:sz w:val="24"/>
      <w:szCs w:val="24"/>
    </w:rPr>
  </w:style>
  <w:style w:type="paragraph" w:customStyle="1" w:styleId="89">
    <w:name w:val="xl153"/>
    <w:basedOn w:val="1"/>
    <w:qFormat/>
    <w:uiPriority w:val="0"/>
    <w:pPr>
      <w:widowControl/>
      <w:pBdr>
        <w:top w:val="single" w:color="000000" w:sz="4" w:space="0"/>
        <w:left w:val="single" w:color="000000" w:sz="4" w:space="0"/>
        <w:bottom w:val="single" w:color="000000" w:sz="4" w:space="0"/>
      </w:pBdr>
      <w:shd w:val="clear" w:color="000000" w:fill="DA9694"/>
      <w:spacing w:before="100" w:beforeAutospacing="1" w:after="100" w:afterAutospacing="1"/>
      <w:jc w:val="center"/>
    </w:pPr>
    <w:rPr>
      <w:rFonts w:ascii="宋体" w:hAnsi="宋体" w:cs="宋体"/>
      <w:kern w:val="0"/>
      <w:sz w:val="24"/>
      <w:szCs w:val="24"/>
    </w:rPr>
  </w:style>
  <w:style w:type="character" w:customStyle="1" w:styleId="90">
    <w:name w:val="页脚 字符"/>
    <w:link w:val="17"/>
    <w:qFormat/>
    <w:uiPriority w:val="0"/>
    <w:rPr>
      <w:kern w:val="2"/>
      <w:sz w:val="18"/>
      <w:szCs w:val="18"/>
    </w:rPr>
  </w:style>
  <w:style w:type="paragraph" w:customStyle="1" w:styleId="91">
    <w:name w:val="xl159"/>
    <w:basedOn w:val="1"/>
    <w:qFormat/>
    <w:uiPriority w:val="0"/>
    <w:pPr>
      <w:widowControl/>
      <w:pBdr>
        <w:top w:val="single" w:color="000000" w:sz="4" w:space="0"/>
        <w:bottom w:val="single" w:color="000000" w:sz="4" w:space="0"/>
      </w:pBdr>
      <w:shd w:val="clear" w:color="000000" w:fill="DCE6F1"/>
      <w:spacing w:before="100" w:beforeAutospacing="1" w:after="100" w:afterAutospacing="1"/>
      <w:jc w:val="center"/>
    </w:pPr>
    <w:rPr>
      <w:rFonts w:ascii="宋体" w:hAnsi="宋体" w:cs="宋体"/>
      <w:kern w:val="0"/>
      <w:sz w:val="24"/>
      <w:szCs w:val="24"/>
    </w:rPr>
  </w:style>
  <w:style w:type="paragraph" w:customStyle="1" w:styleId="92">
    <w:name w:val="xl7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93">
    <w:name w:val="xl10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Wingdings 2" w:hAnsi="Wingdings 2" w:cs="宋体"/>
      <w:kern w:val="0"/>
      <w:sz w:val="24"/>
      <w:szCs w:val="24"/>
    </w:rPr>
  </w:style>
  <w:style w:type="paragraph" w:customStyle="1" w:styleId="94">
    <w:name w:val="font14"/>
    <w:basedOn w:val="1"/>
    <w:uiPriority w:val="0"/>
    <w:pPr>
      <w:widowControl/>
      <w:spacing w:before="100" w:beforeAutospacing="1" w:after="100" w:afterAutospacing="1"/>
      <w:jc w:val="left"/>
    </w:pPr>
    <w:rPr>
      <w:rFonts w:ascii="宋体" w:hAnsi="宋体" w:cs="宋体"/>
      <w:kern w:val="0"/>
      <w:sz w:val="22"/>
    </w:rPr>
  </w:style>
  <w:style w:type="paragraph" w:customStyle="1" w:styleId="95">
    <w:name w:val="xl162"/>
    <w:basedOn w:val="1"/>
    <w:uiPriority w:val="0"/>
    <w:pPr>
      <w:widowControl/>
      <w:pBdr>
        <w:left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96">
    <w:name w:val="xl98"/>
    <w:basedOn w:val="1"/>
    <w:uiPriority w:val="0"/>
    <w:pPr>
      <w:widowControl/>
      <w:pBdr>
        <w:top w:val="single" w:color="000000" w:sz="4" w:space="0"/>
        <w:left w:val="single" w:color="000000" w:sz="4" w:space="0"/>
        <w:bottom w:val="single" w:color="000000" w:sz="4" w:space="0"/>
        <w:right w:val="single" w:color="000000" w:sz="4" w:space="0"/>
      </w:pBdr>
      <w:shd w:val="clear" w:color="000000" w:fill="DCE6F1"/>
      <w:spacing w:before="100" w:beforeAutospacing="1" w:after="100" w:afterAutospacing="1"/>
      <w:jc w:val="center"/>
    </w:pPr>
    <w:rPr>
      <w:rFonts w:ascii="宋体" w:hAnsi="宋体" w:cs="宋体"/>
      <w:kern w:val="0"/>
      <w:sz w:val="24"/>
      <w:szCs w:val="24"/>
    </w:rPr>
  </w:style>
  <w:style w:type="paragraph" w:customStyle="1" w:styleId="97">
    <w:name w:val="xl143"/>
    <w:basedOn w:val="1"/>
    <w:uiPriority w:val="0"/>
    <w:pPr>
      <w:widowControl/>
      <w:pBdr>
        <w:left w:val="single" w:color="000000" w:sz="4" w:space="0"/>
        <w:right w:val="single" w:color="000000" w:sz="4" w:space="0"/>
      </w:pBdr>
      <w:shd w:val="clear" w:color="000000" w:fill="DCE6F1"/>
      <w:spacing w:before="100" w:beforeAutospacing="1" w:after="100" w:afterAutospacing="1"/>
      <w:jc w:val="center"/>
    </w:pPr>
    <w:rPr>
      <w:rFonts w:ascii="宋体" w:hAnsi="宋体" w:cs="宋体"/>
      <w:b/>
      <w:bCs/>
      <w:kern w:val="0"/>
      <w:sz w:val="24"/>
      <w:szCs w:val="24"/>
    </w:rPr>
  </w:style>
  <w:style w:type="paragraph" w:customStyle="1" w:styleId="98">
    <w:name w:val="xl82"/>
    <w:basedOn w:val="1"/>
    <w:uiPriority w:val="0"/>
    <w:pPr>
      <w:widowControl/>
      <w:pBdr>
        <w:top w:val="single" w:color="000000" w:sz="4" w:space="0"/>
        <w:left w:val="single" w:color="000000" w:sz="4" w:space="0"/>
        <w:bottom w:val="single" w:color="000000" w:sz="4" w:space="0"/>
        <w:right w:val="single" w:color="000000" w:sz="4" w:space="0"/>
      </w:pBdr>
      <w:shd w:val="clear" w:color="000000" w:fill="DCE6F1"/>
      <w:spacing w:before="100" w:beforeAutospacing="1" w:after="100" w:afterAutospacing="1"/>
      <w:jc w:val="center"/>
    </w:pPr>
    <w:rPr>
      <w:rFonts w:ascii="宋体" w:hAnsi="宋体" w:cs="宋体"/>
      <w:kern w:val="0"/>
      <w:sz w:val="24"/>
      <w:szCs w:val="24"/>
    </w:rPr>
  </w:style>
  <w:style w:type="paragraph" w:customStyle="1" w:styleId="99">
    <w:name w:val="xl144"/>
    <w:basedOn w:val="1"/>
    <w:uiPriority w:val="0"/>
    <w:pPr>
      <w:widowControl/>
      <w:pBdr>
        <w:left w:val="single" w:color="000000" w:sz="4" w:space="0"/>
        <w:bottom w:val="single" w:color="000000" w:sz="4" w:space="0"/>
        <w:right w:val="single" w:color="000000" w:sz="4" w:space="0"/>
      </w:pBdr>
      <w:shd w:val="clear" w:color="000000" w:fill="DCE6F1"/>
      <w:spacing w:before="100" w:beforeAutospacing="1" w:after="100" w:afterAutospacing="1"/>
      <w:jc w:val="center"/>
    </w:pPr>
    <w:rPr>
      <w:rFonts w:ascii="宋体" w:hAnsi="宋体" w:cs="宋体"/>
      <w:b/>
      <w:bCs/>
      <w:kern w:val="0"/>
      <w:sz w:val="24"/>
      <w:szCs w:val="24"/>
    </w:rPr>
  </w:style>
  <w:style w:type="paragraph" w:customStyle="1" w:styleId="100">
    <w:name w:val="xl86"/>
    <w:basedOn w:val="1"/>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101">
    <w:name w:val="xl105"/>
    <w:basedOn w:val="1"/>
    <w:uiPriority w:val="0"/>
    <w:pPr>
      <w:widowControl/>
      <w:pBdr>
        <w:top w:val="single" w:color="000000" w:sz="4" w:space="0"/>
        <w:left w:val="single" w:color="000000" w:sz="4" w:space="0"/>
        <w:bottom w:val="single" w:color="000000" w:sz="4" w:space="0"/>
      </w:pBdr>
      <w:shd w:val="clear" w:color="000000" w:fill="F2DCDB"/>
      <w:spacing w:before="100" w:beforeAutospacing="1" w:after="100" w:afterAutospacing="1"/>
      <w:jc w:val="center"/>
    </w:pPr>
    <w:rPr>
      <w:rFonts w:ascii="宋体" w:hAnsi="宋体" w:cs="宋体"/>
      <w:kern w:val="0"/>
      <w:sz w:val="24"/>
      <w:szCs w:val="24"/>
    </w:rPr>
  </w:style>
  <w:style w:type="paragraph" w:customStyle="1" w:styleId="102">
    <w:name w:val="xl103"/>
    <w:basedOn w:val="1"/>
    <w:uiPriority w:val="0"/>
    <w:pPr>
      <w:widowControl/>
      <w:spacing w:before="100" w:beforeAutospacing="1" w:after="100" w:afterAutospacing="1"/>
      <w:jc w:val="center"/>
    </w:pPr>
    <w:rPr>
      <w:rFonts w:ascii="宋体" w:hAnsi="宋体" w:cs="宋体"/>
      <w:kern w:val="0"/>
      <w:sz w:val="24"/>
      <w:szCs w:val="24"/>
    </w:rPr>
  </w:style>
  <w:style w:type="paragraph" w:customStyle="1" w:styleId="103">
    <w:name w:val="xl8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04">
    <w:name w:val="xl190"/>
    <w:basedOn w:val="1"/>
    <w:uiPriority w:val="0"/>
    <w:pPr>
      <w:widowControl/>
      <w:pBdr>
        <w:left w:val="single" w:color="000000" w:sz="4" w:space="0"/>
        <w:right w:val="single" w:color="000000" w:sz="4" w:space="0"/>
      </w:pBdr>
      <w:spacing w:before="100" w:beforeAutospacing="1" w:after="100" w:afterAutospacing="1"/>
      <w:jc w:val="center"/>
    </w:pPr>
    <w:rPr>
      <w:rFonts w:ascii="宋体" w:hAnsi="宋体" w:cs="宋体"/>
      <w:color w:val="FF0000"/>
      <w:kern w:val="0"/>
      <w:sz w:val="24"/>
      <w:szCs w:val="24"/>
    </w:rPr>
  </w:style>
  <w:style w:type="paragraph" w:customStyle="1" w:styleId="105">
    <w:name w:val="xl119"/>
    <w:basedOn w:val="1"/>
    <w:uiPriority w:val="0"/>
    <w:pPr>
      <w:widowControl/>
      <w:pBdr>
        <w:top w:val="single" w:color="000000" w:sz="4" w:space="0"/>
        <w:left w:val="single" w:color="000000" w:sz="4" w:space="0"/>
        <w:bottom w:val="single" w:color="000000" w:sz="4" w:space="0"/>
        <w:right w:val="single" w:color="000000" w:sz="4" w:space="0"/>
      </w:pBdr>
      <w:shd w:val="clear" w:color="000000" w:fill="DCE6F1"/>
      <w:spacing w:before="100" w:beforeAutospacing="1" w:after="100" w:afterAutospacing="1"/>
      <w:jc w:val="center"/>
    </w:pPr>
    <w:rPr>
      <w:rFonts w:ascii="宋体" w:hAnsi="宋体" w:cs="宋体"/>
      <w:kern w:val="0"/>
      <w:sz w:val="24"/>
      <w:szCs w:val="24"/>
    </w:rPr>
  </w:style>
  <w:style w:type="paragraph" w:customStyle="1" w:styleId="106">
    <w:name w:val="xl173"/>
    <w:basedOn w:val="1"/>
    <w:uiPriority w:val="0"/>
    <w:pPr>
      <w:widowControl/>
      <w:pBdr>
        <w:top w:val="single" w:color="000000" w:sz="4" w:space="0"/>
        <w:left w:val="single" w:color="000000" w:sz="4" w:space="0"/>
      </w:pBdr>
      <w:spacing w:before="100" w:beforeAutospacing="1" w:after="100" w:afterAutospacing="1"/>
      <w:jc w:val="center"/>
    </w:pPr>
    <w:rPr>
      <w:rFonts w:ascii="宋体" w:hAnsi="宋体" w:cs="宋体"/>
      <w:kern w:val="0"/>
      <w:sz w:val="24"/>
      <w:szCs w:val="24"/>
    </w:rPr>
  </w:style>
  <w:style w:type="paragraph" w:customStyle="1" w:styleId="107">
    <w:name w:val="font13"/>
    <w:basedOn w:val="1"/>
    <w:uiPriority w:val="0"/>
    <w:pPr>
      <w:widowControl/>
      <w:spacing w:before="100" w:beforeAutospacing="1" w:after="100" w:afterAutospacing="1"/>
      <w:jc w:val="left"/>
    </w:pPr>
    <w:rPr>
      <w:rFonts w:ascii="Arial" w:hAnsi="Arial" w:cs="Arial"/>
      <w:kern w:val="0"/>
      <w:sz w:val="22"/>
    </w:rPr>
  </w:style>
  <w:style w:type="paragraph" w:customStyle="1" w:styleId="108">
    <w:name w:val="xl130"/>
    <w:basedOn w:val="1"/>
    <w:uiPriority w:val="0"/>
    <w:pPr>
      <w:widowControl/>
      <w:pBdr>
        <w:top w:val="single" w:color="000000" w:sz="4" w:space="0"/>
        <w:left w:val="single" w:color="000000" w:sz="4" w:space="0"/>
      </w:pBdr>
      <w:shd w:val="clear" w:color="000000" w:fill="DCE6F1"/>
      <w:spacing w:before="100" w:beforeAutospacing="1" w:after="100" w:afterAutospacing="1"/>
      <w:jc w:val="center"/>
    </w:pPr>
    <w:rPr>
      <w:rFonts w:ascii="宋体" w:hAnsi="宋体" w:cs="宋体"/>
      <w:b/>
      <w:bCs/>
      <w:kern w:val="0"/>
      <w:sz w:val="24"/>
      <w:szCs w:val="24"/>
    </w:rPr>
  </w:style>
  <w:style w:type="paragraph" w:customStyle="1" w:styleId="109">
    <w:name w:val="xl123"/>
    <w:basedOn w:val="1"/>
    <w:uiPriority w:val="0"/>
    <w:pPr>
      <w:widowControl/>
      <w:pBdr>
        <w:top w:val="single" w:color="000000" w:sz="4" w:space="0"/>
        <w:bottom w:val="single" w:color="000000" w:sz="4" w:space="0"/>
      </w:pBdr>
      <w:spacing w:before="100" w:beforeAutospacing="1" w:after="100" w:afterAutospacing="1"/>
      <w:jc w:val="center"/>
    </w:pPr>
    <w:rPr>
      <w:rFonts w:ascii="宋体" w:hAnsi="宋体" w:cs="宋体"/>
      <w:kern w:val="0"/>
      <w:sz w:val="24"/>
      <w:szCs w:val="24"/>
    </w:rPr>
  </w:style>
  <w:style w:type="paragraph" w:customStyle="1" w:styleId="110">
    <w:name w:val="xl7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szCs w:val="24"/>
    </w:rPr>
  </w:style>
  <w:style w:type="paragraph" w:customStyle="1" w:styleId="111">
    <w:name w:val="xl166"/>
    <w:basedOn w:val="1"/>
    <w:uiPriority w:val="0"/>
    <w:pPr>
      <w:widowControl/>
      <w:pBdr>
        <w:top w:val="single" w:color="000000" w:sz="4" w:space="0"/>
        <w:bottom w:val="single" w:color="000000" w:sz="4" w:space="0"/>
      </w:pBdr>
      <w:shd w:val="clear" w:color="000000" w:fill="F2DCDB"/>
      <w:spacing w:before="100" w:beforeAutospacing="1" w:after="100" w:afterAutospacing="1"/>
      <w:jc w:val="center"/>
    </w:pPr>
    <w:rPr>
      <w:rFonts w:ascii="宋体" w:hAnsi="宋体" w:cs="宋体"/>
      <w:kern w:val="0"/>
      <w:sz w:val="24"/>
      <w:szCs w:val="24"/>
    </w:rPr>
  </w:style>
  <w:style w:type="paragraph" w:customStyle="1" w:styleId="112">
    <w:name w:val="xl140"/>
    <w:basedOn w:val="1"/>
    <w:uiPriority w:val="0"/>
    <w:pPr>
      <w:widowControl/>
      <w:pBdr>
        <w:top w:val="single" w:color="000000" w:sz="4" w:space="0"/>
        <w:bottom w:val="single" w:color="000000" w:sz="4" w:space="0"/>
      </w:pBdr>
      <w:shd w:val="clear" w:color="000000" w:fill="DCE6F1"/>
      <w:spacing w:before="100" w:beforeAutospacing="1" w:after="100" w:afterAutospacing="1"/>
      <w:jc w:val="center"/>
    </w:pPr>
    <w:rPr>
      <w:rFonts w:ascii="宋体" w:hAnsi="宋体" w:cs="宋体"/>
      <w:b/>
      <w:bCs/>
      <w:kern w:val="0"/>
      <w:sz w:val="24"/>
      <w:szCs w:val="24"/>
    </w:rPr>
  </w:style>
  <w:style w:type="paragraph" w:customStyle="1" w:styleId="113">
    <w:name w:val="xl165"/>
    <w:basedOn w:val="1"/>
    <w:uiPriority w:val="0"/>
    <w:pPr>
      <w:widowControl/>
      <w:pBdr>
        <w:top w:val="single" w:color="000000" w:sz="4" w:space="0"/>
        <w:left w:val="single" w:color="000000" w:sz="4" w:space="0"/>
        <w:bottom w:val="single" w:color="000000" w:sz="4" w:space="0"/>
      </w:pBdr>
      <w:shd w:val="clear" w:color="000000" w:fill="F2DCDB"/>
      <w:spacing w:before="100" w:beforeAutospacing="1" w:after="100" w:afterAutospacing="1"/>
      <w:jc w:val="center"/>
    </w:pPr>
    <w:rPr>
      <w:rFonts w:ascii="宋体" w:hAnsi="宋体" w:cs="宋体"/>
      <w:kern w:val="0"/>
      <w:sz w:val="24"/>
      <w:szCs w:val="24"/>
    </w:rPr>
  </w:style>
  <w:style w:type="paragraph" w:customStyle="1" w:styleId="114">
    <w:name w:val="xl121"/>
    <w:basedOn w:val="1"/>
    <w:uiPriority w:val="0"/>
    <w:pPr>
      <w:widowControl/>
      <w:pBdr>
        <w:top w:val="single" w:color="000000" w:sz="4" w:space="0"/>
        <w:bottom w:val="single" w:color="000000" w:sz="4" w:space="0"/>
      </w:pBdr>
      <w:shd w:val="clear" w:color="000000" w:fill="DA9694"/>
      <w:spacing w:before="100" w:beforeAutospacing="1" w:after="100" w:afterAutospacing="1"/>
      <w:jc w:val="center"/>
    </w:pPr>
    <w:rPr>
      <w:rFonts w:ascii="宋体" w:hAnsi="宋体" w:cs="宋体"/>
      <w:kern w:val="0"/>
      <w:sz w:val="24"/>
      <w:szCs w:val="24"/>
    </w:rPr>
  </w:style>
  <w:style w:type="paragraph" w:customStyle="1" w:styleId="115">
    <w:name w:val="xl185"/>
    <w:basedOn w:val="1"/>
    <w:uiPriority w:val="0"/>
    <w:pPr>
      <w:widowControl/>
      <w:pBdr>
        <w:top w:val="single" w:color="000000" w:sz="4" w:space="0"/>
        <w:left w:val="single" w:color="000000" w:sz="4" w:space="0"/>
        <w:bottom w:val="single" w:color="000000" w:sz="4" w:space="0"/>
      </w:pBdr>
      <w:shd w:val="clear" w:color="000000" w:fill="F2DCDB"/>
      <w:spacing w:before="100" w:beforeAutospacing="1" w:after="100" w:afterAutospacing="1"/>
      <w:jc w:val="center"/>
    </w:pPr>
    <w:rPr>
      <w:rFonts w:ascii="宋体" w:hAnsi="宋体" w:cs="宋体"/>
      <w:kern w:val="0"/>
      <w:sz w:val="24"/>
      <w:szCs w:val="24"/>
    </w:rPr>
  </w:style>
  <w:style w:type="paragraph" w:customStyle="1" w:styleId="116">
    <w:name w:val="font6"/>
    <w:basedOn w:val="1"/>
    <w:uiPriority w:val="0"/>
    <w:pPr>
      <w:widowControl/>
      <w:spacing w:before="100" w:beforeAutospacing="1" w:after="100" w:afterAutospacing="1"/>
      <w:jc w:val="left"/>
    </w:pPr>
    <w:rPr>
      <w:rFonts w:ascii="宋体" w:hAnsi="宋体" w:cs="宋体"/>
      <w:kern w:val="0"/>
      <w:sz w:val="22"/>
    </w:rPr>
  </w:style>
  <w:style w:type="paragraph" w:customStyle="1" w:styleId="117">
    <w:name w:val="xl9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szCs w:val="24"/>
    </w:rPr>
  </w:style>
  <w:style w:type="paragraph" w:customStyle="1" w:styleId="118">
    <w:name w:val="xl107"/>
    <w:basedOn w:val="1"/>
    <w:uiPriority w:val="0"/>
    <w:pPr>
      <w:widowControl/>
      <w:pBdr>
        <w:top w:val="single" w:color="000000" w:sz="4" w:space="0"/>
        <w:left w:val="single" w:color="000000" w:sz="4" w:space="0"/>
        <w:bottom w:val="single" w:color="000000" w:sz="4" w:space="0"/>
        <w:right w:val="single" w:color="000000" w:sz="4" w:space="0"/>
      </w:pBdr>
      <w:shd w:val="clear" w:color="000000" w:fill="F2DCDB"/>
      <w:spacing w:before="100" w:beforeAutospacing="1" w:after="100" w:afterAutospacing="1"/>
      <w:jc w:val="center"/>
    </w:pPr>
    <w:rPr>
      <w:rFonts w:ascii="宋体" w:hAnsi="宋体" w:cs="宋体"/>
      <w:kern w:val="0"/>
      <w:sz w:val="24"/>
      <w:szCs w:val="24"/>
    </w:rPr>
  </w:style>
  <w:style w:type="paragraph" w:customStyle="1" w:styleId="119">
    <w:name w:val="xl151"/>
    <w:basedOn w:val="1"/>
    <w:uiPriority w:val="0"/>
    <w:pPr>
      <w:widowControl/>
      <w:pBdr>
        <w:top w:val="single" w:color="000000" w:sz="4" w:space="0"/>
        <w:bottom w:val="single" w:color="000000" w:sz="4" w:space="0"/>
      </w:pBdr>
      <w:shd w:val="clear" w:color="000000" w:fill="DA9694"/>
      <w:spacing w:before="100" w:beforeAutospacing="1" w:after="100" w:afterAutospacing="1"/>
      <w:jc w:val="center"/>
    </w:pPr>
    <w:rPr>
      <w:rFonts w:ascii="宋体" w:hAnsi="宋体" w:cs="宋体"/>
      <w:kern w:val="0"/>
      <w:sz w:val="24"/>
      <w:szCs w:val="24"/>
    </w:rPr>
  </w:style>
  <w:style w:type="paragraph" w:customStyle="1" w:styleId="120">
    <w:name w:val="xl158"/>
    <w:basedOn w:val="1"/>
    <w:uiPriority w:val="0"/>
    <w:pPr>
      <w:widowControl/>
      <w:pBdr>
        <w:top w:val="single" w:color="000000" w:sz="4" w:space="0"/>
        <w:left w:val="single" w:color="000000" w:sz="4" w:space="0"/>
        <w:bottom w:val="single" w:color="000000" w:sz="4" w:space="0"/>
      </w:pBdr>
      <w:shd w:val="clear" w:color="000000" w:fill="DCE6F1"/>
      <w:spacing w:before="100" w:beforeAutospacing="1" w:after="100" w:afterAutospacing="1"/>
      <w:jc w:val="center"/>
    </w:pPr>
    <w:rPr>
      <w:rFonts w:ascii="宋体" w:hAnsi="宋体" w:cs="宋体"/>
      <w:kern w:val="0"/>
      <w:sz w:val="24"/>
      <w:szCs w:val="24"/>
    </w:rPr>
  </w:style>
  <w:style w:type="paragraph" w:customStyle="1" w:styleId="121">
    <w:name w:val="xl180"/>
    <w:basedOn w:val="1"/>
    <w:uiPriority w:val="0"/>
    <w:pPr>
      <w:widowControl/>
      <w:spacing w:before="100" w:beforeAutospacing="1" w:after="100" w:afterAutospacing="1"/>
      <w:jc w:val="center"/>
    </w:pPr>
    <w:rPr>
      <w:rFonts w:ascii="宋体" w:hAnsi="宋体" w:cs="宋体"/>
      <w:kern w:val="0"/>
      <w:sz w:val="24"/>
      <w:szCs w:val="24"/>
    </w:rPr>
  </w:style>
  <w:style w:type="paragraph" w:customStyle="1" w:styleId="122">
    <w:name w:val="xl124"/>
    <w:basedOn w:val="1"/>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123">
    <w:name w:val="xl141"/>
    <w:basedOn w:val="1"/>
    <w:uiPriority w:val="0"/>
    <w:pPr>
      <w:widowControl/>
      <w:pBdr>
        <w:top w:val="single" w:color="000000" w:sz="4" w:space="0"/>
        <w:bottom w:val="single" w:color="000000" w:sz="4" w:space="0"/>
        <w:right w:val="single" w:color="000000" w:sz="4" w:space="0"/>
      </w:pBdr>
      <w:shd w:val="clear" w:color="000000" w:fill="DCE6F1"/>
      <w:spacing w:before="100" w:beforeAutospacing="1" w:after="100" w:afterAutospacing="1"/>
      <w:jc w:val="center"/>
    </w:pPr>
    <w:rPr>
      <w:rFonts w:ascii="宋体" w:hAnsi="宋体" w:cs="宋体"/>
      <w:b/>
      <w:bCs/>
      <w:kern w:val="0"/>
      <w:sz w:val="24"/>
      <w:szCs w:val="24"/>
    </w:rPr>
  </w:style>
  <w:style w:type="paragraph" w:customStyle="1" w:styleId="124">
    <w:name w:val="xl71"/>
    <w:basedOn w:val="1"/>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25">
    <w:name w:val="xl80"/>
    <w:basedOn w:val="1"/>
    <w:uiPriority w:val="0"/>
    <w:pPr>
      <w:widowControl/>
      <w:pBdr>
        <w:top w:val="single" w:color="000000" w:sz="4" w:space="0"/>
        <w:left w:val="single" w:color="000000" w:sz="4" w:space="0"/>
        <w:bottom w:val="single" w:color="000000" w:sz="4" w:space="0"/>
        <w:right w:val="single" w:color="000000" w:sz="4" w:space="0"/>
      </w:pBdr>
      <w:shd w:val="clear" w:color="000000" w:fill="DCE6F1"/>
      <w:spacing w:before="100" w:beforeAutospacing="1" w:after="100" w:afterAutospacing="1"/>
      <w:jc w:val="center"/>
    </w:pPr>
    <w:rPr>
      <w:rFonts w:ascii="宋体" w:hAnsi="宋体" w:cs="宋体"/>
      <w:color w:val="4F81BD"/>
      <w:kern w:val="0"/>
      <w:sz w:val="20"/>
      <w:szCs w:val="20"/>
    </w:rPr>
  </w:style>
  <w:style w:type="paragraph" w:customStyle="1" w:styleId="126">
    <w:name w:val="xl11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127">
    <w:name w:val="xl137"/>
    <w:basedOn w:val="1"/>
    <w:uiPriority w:val="0"/>
    <w:pPr>
      <w:widowControl/>
      <w:pBdr>
        <w:bottom w:val="single" w:color="000000" w:sz="4" w:space="0"/>
      </w:pBdr>
      <w:shd w:val="clear" w:color="000000" w:fill="DCE6F1"/>
      <w:spacing w:before="100" w:beforeAutospacing="1" w:after="100" w:afterAutospacing="1"/>
      <w:jc w:val="center"/>
    </w:pPr>
    <w:rPr>
      <w:rFonts w:ascii="宋体" w:hAnsi="宋体" w:cs="宋体"/>
      <w:b/>
      <w:bCs/>
      <w:kern w:val="0"/>
      <w:sz w:val="24"/>
      <w:szCs w:val="24"/>
    </w:rPr>
  </w:style>
  <w:style w:type="paragraph" w:customStyle="1" w:styleId="128">
    <w:name w:val="xl78"/>
    <w:basedOn w:val="1"/>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kern w:val="0"/>
      <w:sz w:val="24"/>
      <w:szCs w:val="24"/>
    </w:rPr>
  </w:style>
  <w:style w:type="paragraph" w:customStyle="1" w:styleId="129">
    <w:name w:val="xl171"/>
    <w:basedOn w:val="1"/>
    <w:uiPriority w:val="0"/>
    <w:pPr>
      <w:widowControl/>
      <w:pBdr>
        <w:left w:val="single" w:color="000000" w:sz="4" w:space="0"/>
      </w:pBdr>
      <w:spacing w:before="100" w:beforeAutospacing="1" w:after="100" w:afterAutospacing="1"/>
      <w:jc w:val="center"/>
    </w:pPr>
    <w:rPr>
      <w:rFonts w:ascii="宋体" w:hAnsi="宋体" w:cs="宋体"/>
      <w:kern w:val="0"/>
      <w:sz w:val="20"/>
      <w:szCs w:val="20"/>
    </w:rPr>
  </w:style>
  <w:style w:type="paragraph" w:customStyle="1" w:styleId="130">
    <w:name w:val="xl120"/>
    <w:basedOn w:val="1"/>
    <w:uiPriority w:val="0"/>
    <w:pPr>
      <w:widowControl/>
      <w:pBdr>
        <w:top w:val="single" w:color="000000" w:sz="4" w:space="0"/>
        <w:left w:val="single" w:color="000000" w:sz="4" w:space="0"/>
        <w:bottom w:val="single" w:color="000000" w:sz="4" w:space="0"/>
      </w:pBdr>
      <w:shd w:val="clear" w:color="000000" w:fill="DA9694"/>
      <w:spacing w:before="100" w:beforeAutospacing="1" w:after="100" w:afterAutospacing="1"/>
      <w:jc w:val="center"/>
    </w:pPr>
    <w:rPr>
      <w:rFonts w:ascii="宋体" w:hAnsi="宋体" w:cs="宋体"/>
      <w:kern w:val="0"/>
      <w:sz w:val="24"/>
      <w:szCs w:val="24"/>
    </w:rPr>
  </w:style>
  <w:style w:type="paragraph" w:customStyle="1" w:styleId="131">
    <w:name w:val="xl168"/>
    <w:basedOn w:val="1"/>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132">
    <w:name w:val="xl95"/>
    <w:basedOn w:val="1"/>
    <w:uiPriority w:val="0"/>
    <w:pPr>
      <w:widowControl/>
      <w:pBdr>
        <w:top w:val="single" w:color="000000" w:sz="4" w:space="0"/>
        <w:left w:val="single" w:color="000000" w:sz="4" w:space="0"/>
        <w:bottom w:val="single" w:color="000000" w:sz="4" w:space="0"/>
        <w:right w:val="single" w:color="000000" w:sz="4" w:space="0"/>
      </w:pBdr>
      <w:shd w:val="clear" w:color="000000" w:fill="DCE6F1"/>
      <w:spacing w:before="100" w:beforeAutospacing="1" w:after="100" w:afterAutospacing="1"/>
      <w:jc w:val="left"/>
    </w:pPr>
    <w:rPr>
      <w:rFonts w:ascii="宋体" w:hAnsi="宋体" w:cs="宋体"/>
      <w:kern w:val="0"/>
      <w:sz w:val="24"/>
      <w:szCs w:val="24"/>
    </w:rPr>
  </w:style>
  <w:style w:type="paragraph" w:customStyle="1" w:styleId="133">
    <w:name w:val="xl73"/>
    <w:basedOn w:val="1"/>
    <w:uiPriority w:val="0"/>
    <w:pPr>
      <w:widowControl/>
      <w:spacing w:before="100" w:beforeAutospacing="1" w:after="100" w:afterAutospacing="1"/>
      <w:jc w:val="center"/>
    </w:pPr>
    <w:rPr>
      <w:rFonts w:ascii="宋体" w:hAnsi="宋体" w:cs="宋体"/>
      <w:kern w:val="0"/>
      <w:sz w:val="24"/>
      <w:szCs w:val="24"/>
    </w:rPr>
  </w:style>
  <w:style w:type="paragraph" w:customStyle="1" w:styleId="134">
    <w:name w:val="xl191"/>
    <w:basedOn w:val="1"/>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FF0000"/>
      <w:kern w:val="0"/>
      <w:sz w:val="24"/>
      <w:szCs w:val="24"/>
    </w:rPr>
  </w:style>
  <w:style w:type="paragraph" w:customStyle="1" w:styleId="135">
    <w:name w:val="xl178"/>
    <w:basedOn w:val="1"/>
    <w:uiPriority w:val="0"/>
    <w:pPr>
      <w:widowControl/>
      <w:pBdr>
        <w:top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136">
    <w:name w:val="xl9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137">
    <w:name w:val="xl152"/>
    <w:basedOn w:val="1"/>
    <w:uiPriority w:val="0"/>
    <w:pPr>
      <w:widowControl/>
      <w:pBdr>
        <w:top w:val="single" w:color="000000" w:sz="4" w:space="0"/>
        <w:bottom w:val="single" w:color="000000" w:sz="4" w:space="0"/>
        <w:right w:val="single" w:color="000000" w:sz="4" w:space="0"/>
      </w:pBdr>
      <w:shd w:val="clear" w:color="000000" w:fill="DA9694"/>
      <w:spacing w:before="100" w:beforeAutospacing="1" w:after="100" w:afterAutospacing="1"/>
      <w:jc w:val="center"/>
    </w:pPr>
    <w:rPr>
      <w:rFonts w:ascii="宋体" w:hAnsi="宋体" w:cs="宋体"/>
      <w:kern w:val="0"/>
      <w:sz w:val="24"/>
      <w:szCs w:val="24"/>
    </w:rPr>
  </w:style>
  <w:style w:type="paragraph" w:customStyle="1" w:styleId="138">
    <w:name w:val="font16"/>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39">
    <w:name w:val="xl186"/>
    <w:basedOn w:val="1"/>
    <w:uiPriority w:val="0"/>
    <w:pPr>
      <w:widowControl/>
      <w:pBdr>
        <w:top w:val="single" w:color="000000" w:sz="4" w:space="0"/>
        <w:bottom w:val="single" w:color="000000" w:sz="4" w:space="0"/>
      </w:pBdr>
      <w:shd w:val="clear" w:color="000000" w:fill="F2DCDB"/>
      <w:spacing w:before="100" w:beforeAutospacing="1" w:after="100" w:afterAutospacing="1"/>
      <w:jc w:val="center"/>
    </w:pPr>
    <w:rPr>
      <w:rFonts w:ascii="宋体" w:hAnsi="宋体" w:cs="宋体"/>
      <w:kern w:val="0"/>
      <w:sz w:val="24"/>
      <w:szCs w:val="24"/>
    </w:rPr>
  </w:style>
  <w:style w:type="paragraph" w:customStyle="1" w:styleId="140">
    <w:name w:val="font7"/>
    <w:basedOn w:val="1"/>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41">
    <w:name w:val="xl161"/>
    <w:basedOn w:val="1"/>
    <w:uiPriority w:val="0"/>
    <w:pPr>
      <w:widowControl/>
      <w:pBdr>
        <w:top w:val="single" w:color="000000" w:sz="4" w:space="0"/>
        <w:left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42">
    <w:name w:val="xl142"/>
    <w:basedOn w:val="1"/>
    <w:uiPriority w:val="0"/>
    <w:pPr>
      <w:widowControl/>
      <w:pBdr>
        <w:top w:val="single" w:color="000000" w:sz="4" w:space="0"/>
        <w:left w:val="single" w:color="000000" w:sz="4" w:space="0"/>
        <w:right w:val="single" w:color="000000" w:sz="4" w:space="0"/>
      </w:pBdr>
      <w:shd w:val="clear" w:color="000000" w:fill="DCE6F1"/>
      <w:spacing w:before="100" w:beforeAutospacing="1" w:after="100" w:afterAutospacing="1"/>
      <w:jc w:val="center"/>
    </w:pPr>
    <w:rPr>
      <w:rFonts w:ascii="宋体" w:hAnsi="宋体" w:cs="宋体"/>
      <w:b/>
      <w:bCs/>
      <w:kern w:val="0"/>
      <w:sz w:val="24"/>
      <w:szCs w:val="24"/>
    </w:rPr>
  </w:style>
  <w:style w:type="paragraph" w:customStyle="1" w:styleId="143">
    <w:name w:val="xl187"/>
    <w:basedOn w:val="1"/>
    <w:uiPriority w:val="0"/>
    <w:pPr>
      <w:widowControl/>
      <w:pBdr>
        <w:top w:val="single" w:color="000000" w:sz="4" w:space="0"/>
        <w:bottom w:val="single" w:color="000000" w:sz="4" w:space="0"/>
        <w:right w:val="single" w:color="000000" w:sz="4" w:space="0"/>
      </w:pBdr>
      <w:shd w:val="clear" w:color="000000" w:fill="F2DCDB"/>
      <w:spacing w:before="100" w:beforeAutospacing="1" w:after="100" w:afterAutospacing="1"/>
      <w:jc w:val="center"/>
    </w:pPr>
    <w:rPr>
      <w:rFonts w:ascii="宋体" w:hAnsi="宋体" w:cs="宋体"/>
      <w:kern w:val="0"/>
      <w:sz w:val="24"/>
      <w:szCs w:val="24"/>
    </w:rPr>
  </w:style>
  <w:style w:type="paragraph" w:customStyle="1" w:styleId="144">
    <w:name w:val="xl113"/>
    <w:basedOn w:val="1"/>
    <w:uiPriority w:val="0"/>
    <w:pPr>
      <w:widowControl/>
      <w:pBdr>
        <w:top w:val="single" w:color="000000" w:sz="4" w:space="0"/>
        <w:left w:val="single" w:color="000000" w:sz="4" w:space="0"/>
        <w:right w:val="single" w:color="000000" w:sz="4" w:space="0"/>
      </w:pBdr>
      <w:shd w:val="clear" w:color="000000" w:fill="F2DCDB"/>
      <w:spacing w:before="100" w:beforeAutospacing="1" w:after="100" w:afterAutospacing="1"/>
      <w:jc w:val="center"/>
    </w:pPr>
    <w:rPr>
      <w:rFonts w:ascii="宋体" w:hAnsi="宋体" w:cs="宋体"/>
      <w:kern w:val="0"/>
      <w:sz w:val="24"/>
      <w:szCs w:val="24"/>
    </w:rPr>
  </w:style>
  <w:style w:type="paragraph" w:customStyle="1" w:styleId="145">
    <w:name w:val="xl99"/>
    <w:basedOn w:val="1"/>
    <w:uiPriority w:val="0"/>
    <w:pPr>
      <w:widowControl/>
      <w:pBdr>
        <w:top w:val="single" w:color="000000" w:sz="4" w:space="0"/>
        <w:left w:val="single" w:color="000000" w:sz="4" w:space="0"/>
        <w:bottom w:val="single" w:color="000000" w:sz="4" w:space="0"/>
        <w:right w:val="single" w:color="000000" w:sz="4" w:space="0"/>
      </w:pBdr>
      <w:shd w:val="clear" w:color="000000" w:fill="DCE6F1"/>
      <w:spacing w:before="100" w:beforeAutospacing="1" w:after="100" w:afterAutospacing="1"/>
      <w:jc w:val="left"/>
    </w:pPr>
    <w:rPr>
      <w:rFonts w:ascii="宋体" w:hAnsi="宋体" w:cs="宋体"/>
      <w:kern w:val="0"/>
      <w:sz w:val="24"/>
      <w:szCs w:val="24"/>
    </w:rPr>
  </w:style>
  <w:style w:type="paragraph" w:customStyle="1" w:styleId="146">
    <w:name w:val="font15"/>
    <w:basedOn w:val="1"/>
    <w:uiPriority w:val="0"/>
    <w:pPr>
      <w:widowControl/>
      <w:spacing w:before="100" w:beforeAutospacing="1" w:after="100" w:afterAutospacing="1"/>
      <w:jc w:val="left"/>
    </w:pPr>
    <w:rPr>
      <w:rFonts w:ascii="宋体" w:hAnsi="宋体" w:cs="宋体"/>
      <w:b/>
      <w:bCs/>
      <w:color w:val="FF0000"/>
      <w:kern w:val="0"/>
      <w:sz w:val="24"/>
      <w:szCs w:val="24"/>
    </w:rPr>
  </w:style>
  <w:style w:type="character" w:customStyle="1" w:styleId="147">
    <w:name w:val="font11"/>
    <w:uiPriority w:val="0"/>
    <w:rPr>
      <w:rFonts w:ascii="Calibri" w:hAnsi="Calibri" w:cs="Calibri"/>
      <w:color w:val="000000"/>
      <w:sz w:val="20"/>
      <w:szCs w:val="20"/>
      <w:u w:val="none"/>
    </w:rPr>
  </w:style>
  <w:style w:type="paragraph" w:customStyle="1" w:styleId="148">
    <w:name w:val="xl89"/>
    <w:basedOn w:val="1"/>
    <w:uiPriority w:val="0"/>
    <w:pPr>
      <w:widowControl/>
      <w:spacing w:before="100" w:beforeAutospacing="1" w:after="100" w:afterAutospacing="1"/>
      <w:jc w:val="center"/>
    </w:pPr>
    <w:rPr>
      <w:rFonts w:ascii="宋体" w:hAnsi="宋体" w:cs="宋体"/>
      <w:color w:val="FF0000"/>
      <w:kern w:val="0"/>
      <w:sz w:val="24"/>
      <w:szCs w:val="24"/>
    </w:rPr>
  </w:style>
  <w:style w:type="paragraph" w:customStyle="1" w:styleId="149">
    <w:name w:val="xl145"/>
    <w:basedOn w:val="1"/>
    <w:uiPriority w:val="0"/>
    <w:pPr>
      <w:widowControl/>
      <w:pBdr>
        <w:top w:val="single" w:color="000000" w:sz="4" w:space="0"/>
        <w:left w:val="single" w:color="000000" w:sz="4" w:space="0"/>
        <w:right w:val="single" w:color="000000" w:sz="4" w:space="0"/>
      </w:pBdr>
      <w:shd w:val="clear" w:color="000000" w:fill="DCE6F1"/>
      <w:spacing w:before="100" w:beforeAutospacing="1" w:after="100" w:afterAutospacing="1"/>
      <w:jc w:val="center"/>
    </w:pPr>
    <w:rPr>
      <w:rFonts w:ascii="宋体" w:hAnsi="宋体" w:cs="宋体"/>
      <w:b/>
      <w:bCs/>
      <w:kern w:val="0"/>
      <w:sz w:val="24"/>
      <w:szCs w:val="24"/>
    </w:rPr>
  </w:style>
  <w:style w:type="paragraph" w:customStyle="1" w:styleId="150">
    <w:name w:val="xl181"/>
    <w:basedOn w:val="1"/>
    <w:uiPriority w:val="0"/>
    <w:pPr>
      <w:widowControl/>
      <w:pBdr>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151">
    <w:name w:val="xl116"/>
    <w:basedOn w:val="1"/>
    <w:uiPriority w:val="0"/>
    <w:pPr>
      <w:widowControl/>
      <w:pBdr>
        <w:top w:val="single" w:color="000000" w:sz="4" w:space="0"/>
        <w:left w:val="single" w:color="000000" w:sz="4" w:space="0"/>
        <w:bottom w:val="single" w:color="000000" w:sz="4" w:space="0"/>
        <w:right w:val="single" w:color="000000" w:sz="4" w:space="0"/>
      </w:pBdr>
      <w:shd w:val="clear" w:color="000000" w:fill="DCE6F1"/>
      <w:spacing w:before="100" w:beforeAutospacing="1" w:after="100" w:afterAutospacing="1"/>
      <w:jc w:val="center"/>
    </w:pPr>
    <w:rPr>
      <w:rFonts w:ascii="宋体" w:hAnsi="宋体" w:cs="宋体"/>
      <w:color w:val="4F81BD"/>
      <w:kern w:val="0"/>
      <w:sz w:val="24"/>
      <w:szCs w:val="24"/>
    </w:rPr>
  </w:style>
  <w:style w:type="paragraph" w:customStyle="1" w:styleId="152">
    <w:name w:val="xl112"/>
    <w:basedOn w:val="1"/>
    <w:uiPriority w:val="0"/>
    <w:pPr>
      <w:widowControl/>
      <w:pBdr>
        <w:bottom w:val="single" w:color="000000" w:sz="4" w:space="0"/>
        <w:right w:val="single" w:color="000000" w:sz="4" w:space="0"/>
      </w:pBdr>
      <w:shd w:val="clear" w:color="000000" w:fill="DCE6F1"/>
      <w:spacing w:before="100" w:beforeAutospacing="1" w:after="100" w:afterAutospacing="1"/>
      <w:jc w:val="center"/>
    </w:pPr>
    <w:rPr>
      <w:rFonts w:ascii="宋体" w:hAnsi="宋体" w:cs="宋体"/>
      <w:kern w:val="0"/>
      <w:sz w:val="24"/>
      <w:szCs w:val="24"/>
    </w:rPr>
  </w:style>
  <w:style w:type="paragraph" w:customStyle="1" w:styleId="153">
    <w:name w:val="xl156"/>
    <w:basedOn w:val="1"/>
    <w:uiPriority w:val="0"/>
    <w:pPr>
      <w:widowControl/>
      <w:pBdr>
        <w:top w:val="single" w:color="000000" w:sz="4" w:space="0"/>
        <w:left w:val="single" w:color="000000" w:sz="4" w:space="0"/>
        <w:bottom w:val="single" w:color="000000" w:sz="4" w:space="0"/>
      </w:pBdr>
      <w:shd w:val="clear" w:color="000000" w:fill="DCE6F1"/>
      <w:spacing w:before="100" w:beforeAutospacing="1" w:after="100" w:afterAutospacing="1"/>
      <w:jc w:val="center"/>
    </w:pPr>
    <w:rPr>
      <w:rFonts w:ascii="宋体" w:hAnsi="宋体" w:cs="宋体"/>
      <w:kern w:val="0"/>
      <w:sz w:val="24"/>
      <w:szCs w:val="24"/>
    </w:rPr>
  </w:style>
  <w:style w:type="paragraph" w:customStyle="1" w:styleId="154">
    <w:name w:val="xl77"/>
    <w:basedOn w:val="1"/>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55">
    <w:name w:val="xl102"/>
    <w:basedOn w:val="1"/>
    <w:uiPriority w:val="0"/>
    <w:pPr>
      <w:widowControl/>
      <w:pBdr>
        <w:top w:val="single" w:color="000000" w:sz="4" w:space="0"/>
        <w:left w:val="single" w:color="000000" w:sz="4" w:space="0"/>
        <w:bottom w:val="single" w:color="000000" w:sz="4" w:space="0"/>
        <w:right w:val="single" w:color="000000" w:sz="4" w:space="0"/>
      </w:pBdr>
      <w:shd w:val="clear" w:color="000000" w:fill="F2DCDB"/>
      <w:spacing w:before="100" w:beforeAutospacing="1" w:after="100" w:afterAutospacing="1"/>
      <w:jc w:val="center"/>
    </w:pPr>
    <w:rPr>
      <w:rFonts w:ascii="宋体" w:hAnsi="宋体" w:cs="宋体"/>
      <w:kern w:val="0"/>
      <w:sz w:val="24"/>
      <w:szCs w:val="24"/>
    </w:rPr>
  </w:style>
  <w:style w:type="paragraph" w:customStyle="1" w:styleId="156">
    <w:name w:val="xl127"/>
    <w:basedOn w:val="1"/>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Wingdings 2" w:hAnsi="Wingdings 2" w:cs="宋体"/>
      <w:kern w:val="0"/>
      <w:sz w:val="24"/>
      <w:szCs w:val="24"/>
    </w:rPr>
  </w:style>
  <w:style w:type="paragraph" w:customStyle="1" w:styleId="157">
    <w:name w:val="xl169"/>
    <w:basedOn w:val="1"/>
    <w:uiPriority w:val="0"/>
    <w:pPr>
      <w:widowControl/>
      <w:pBdr>
        <w:left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158">
    <w:name w:val="xl93"/>
    <w:basedOn w:val="1"/>
    <w:uiPriority w:val="0"/>
    <w:pPr>
      <w:widowControl/>
      <w:pBdr>
        <w:top w:val="single" w:color="000000" w:sz="4" w:space="0"/>
        <w:left w:val="single" w:color="000000" w:sz="4" w:space="0"/>
        <w:bottom w:val="single" w:color="000000" w:sz="4" w:space="0"/>
        <w:right w:val="single" w:color="000000" w:sz="4" w:space="0"/>
      </w:pBdr>
      <w:shd w:val="clear" w:color="000000" w:fill="DCE6F1"/>
      <w:spacing w:before="100" w:beforeAutospacing="1" w:after="100" w:afterAutospacing="1"/>
      <w:jc w:val="left"/>
    </w:pPr>
    <w:rPr>
      <w:rFonts w:ascii="宋体" w:hAnsi="宋体" w:cs="宋体"/>
      <w:kern w:val="0"/>
      <w:sz w:val="24"/>
      <w:szCs w:val="24"/>
    </w:rPr>
  </w:style>
  <w:style w:type="paragraph" w:customStyle="1" w:styleId="159">
    <w:name w:val="xl101"/>
    <w:basedOn w:val="1"/>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kern w:val="0"/>
      <w:sz w:val="24"/>
      <w:szCs w:val="24"/>
    </w:rPr>
  </w:style>
  <w:style w:type="paragraph" w:customStyle="1" w:styleId="160">
    <w:name w:val="xl179"/>
    <w:basedOn w:val="1"/>
    <w:uiPriority w:val="0"/>
    <w:pPr>
      <w:widowControl/>
      <w:pBdr>
        <w:left w:val="single" w:color="000000" w:sz="4" w:space="0"/>
      </w:pBdr>
      <w:spacing w:before="100" w:beforeAutospacing="1" w:after="100" w:afterAutospacing="1"/>
      <w:jc w:val="center"/>
    </w:pPr>
    <w:rPr>
      <w:rFonts w:ascii="宋体" w:hAnsi="宋体" w:cs="宋体"/>
      <w:kern w:val="0"/>
      <w:sz w:val="24"/>
      <w:szCs w:val="24"/>
    </w:rPr>
  </w:style>
  <w:style w:type="paragraph" w:customStyle="1" w:styleId="161">
    <w:name w:val="xl111"/>
    <w:basedOn w:val="1"/>
    <w:uiPriority w:val="0"/>
    <w:pPr>
      <w:widowControl/>
      <w:pBdr>
        <w:top w:val="single" w:color="000000" w:sz="4" w:space="0"/>
        <w:bottom w:val="single" w:color="000000" w:sz="4" w:space="0"/>
        <w:right w:val="single" w:color="000000" w:sz="4" w:space="0"/>
      </w:pBdr>
      <w:shd w:val="clear" w:color="000000" w:fill="F2DCDB"/>
      <w:spacing w:before="100" w:beforeAutospacing="1" w:after="100" w:afterAutospacing="1"/>
      <w:jc w:val="center"/>
    </w:pPr>
    <w:rPr>
      <w:rFonts w:ascii="宋体" w:hAnsi="宋体" w:cs="宋体"/>
      <w:kern w:val="0"/>
      <w:sz w:val="24"/>
      <w:szCs w:val="24"/>
    </w:rPr>
  </w:style>
  <w:style w:type="character" w:customStyle="1" w:styleId="162">
    <w:name w:val="页眉 字符"/>
    <w:link w:val="18"/>
    <w:uiPriority w:val="0"/>
    <w:rPr>
      <w:kern w:val="2"/>
      <w:sz w:val="18"/>
      <w:szCs w:val="18"/>
    </w:rPr>
  </w:style>
  <w:style w:type="paragraph" w:customStyle="1" w:styleId="163">
    <w:name w:val="xl149"/>
    <w:basedOn w:val="1"/>
    <w:uiPriority w:val="0"/>
    <w:pPr>
      <w:widowControl/>
      <w:pBdr>
        <w:top w:val="single" w:color="000000" w:sz="4" w:space="0"/>
        <w:left w:val="single" w:color="000000" w:sz="4" w:space="0"/>
        <w:bottom w:val="single" w:color="000000" w:sz="4" w:space="0"/>
        <w:right w:val="single" w:color="000000" w:sz="4" w:space="0"/>
      </w:pBdr>
      <w:shd w:val="clear" w:color="000000" w:fill="DCE6F1"/>
      <w:spacing w:before="100" w:beforeAutospacing="1" w:after="100" w:afterAutospacing="1"/>
      <w:jc w:val="center"/>
    </w:pPr>
    <w:rPr>
      <w:rFonts w:ascii="宋体" w:hAnsi="宋体" w:cs="宋体"/>
      <w:b/>
      <w:bCs/>
      <w:kern w:val="0"/>
      <w:sz w:val="24"/>
      <w:szCs w:val="24"/>
    </w:rPr>
  </w:style>
  <w:style w:type="paragraph" w:customStyle="1" w:styleId="164">
    <w:name w:val="xl150"/>
    <w:basedOn w:val="1"/>
    <w:uiPriority w:val="0"/>
    <w:pPr>
      <w:widowControl/>
      <w:pBdr>
        <w:top w:val="single" w:color="000000" w:sz="4" w:space="0"/>
        <w:left w:val="single" w:color="000000" w:sz="4" w:space="0"/>
        <w:bottom w:val="single" w:color="000000" w:sz="4" w:space="0"/>
      </w:pBdr>
      <w:shd w:val="clear" w:color="000000" w:fill="DA9694"/>
      <w:spacing w:before="100" w:beforeAutospacing="1" w:after="100" w:afterAutospacing="1"/>
      <w:jc w:val="center"/>
    </w:pPr>
    <w:rPr>
      <w:rFonts w:ascii="宋体" w:hAnsi="宋体" w:cs="宋体"/>
      <w:kern w:val="0"/>
      <w:sz w:val="24"/>
      <w:szCs w:val="24"/>
    </w:rPr>
  </w:style>
  <w:style w:type="paragraph" w:customStyle="1" w:styleId="165">
    <w:name w:val="xl108"/>
    <w:basedOn w:val="1"/>
    <w:uiPriority w:val="0"/>
    <w:pPr>
      <w:widowControl/>
      <w:pBdr>
        <w:top w:val="single" w:color="000000" w:sz="4" w:space="0"/>
        <w:left w:val="single" w:color="000000" w:sz="4" w:space="0"/>
        <w:bottom w:val="single" w:color="000000" w:sz="4" w:space="0"/>
        <w:right w:val="single" w:color="000000" w:sz="4" w:space="0"/>
      </w:pBdr>
      <w:shd w:val="clear" w:color="000000" w:fill="DA9694"/>
      <w:spacing w:before="100" w:beforeAutospacing="1" w:after="100" w:afterAutospacing="1"/>
      <w:jc w:val="center"/>
    </w:pPr>
    <w:rPr>
      <w:rFonts w:ascii="宋体" w:hAnsi="宋体" w:cs="宋体"/>
      <w:kern w:val="0"/>
      <w:sz w:val="24"/>
      <w:szCs w:val="24"/>
    </w:rPr>
  </w:style>
  <w:style w:type="paragraph" w:customStyle="1" w:styleId="166">
    <w:name w:val="xl139"/>
    <w:basedOn w:val="1"/>
    <w:uiPriority w:val="0"/>
    <w:pPr>
      <w:widowControl/>
      <w:pBdr>
        <w:top w:val="single" w:color="000000" w:sz="4" w:space="0"/>
        <w:left w:val="single" w:color="000000" w:sz="4" w:space="0"/>
        <w:bottom w:val="single" w:color="000000" w:sz="4" w:space="0"/>
      </w:pBdr>
      <w:shd w:val="clear" w:color="000000" w:fill="DCE6F1"/>
      <w:spacing w:before="100" w:beforeAutospacing="1" w:after="100" w:afterAutospacing="1"/>
      <w:jc w:val="center"/>
    </w:pPr>
    <w:rPr>
      <w:rFonts w:ascii="宋体" w:hAnsi="宋体" w:cs="宋体"/>
      <w:b/>
      <w:bCs/>
      <w:kern w:val="0"/>
      <w:sz w:val="24"/>
      <w:szCs w:val="24"/>
    </w:rPr>
  </w:style>
  <w:style w:type="paragraph" w:customStyle="1" w:styleId="167">
    <w:name w:val="xl110"/>
    <w:basedOn w:val="1"/>
    <w:uiPriority w:val="0"/>
    <w:pPr>
      <w:widowControl/>
      <w:pBdr>
        <w:top w:val="single" w:color="000000" w:sz="4" w:space="0"/>
        <w:bottom w:val="single" w:color="000000" w:sz="4" w:space="0"/>
        <w:right w:val="single" w:color="000000" w:sz="4" w:space="0"/>
      </w:pBdr>
      <w:shd w:val="clear" w:color="000000" w:fill="DCE6F1"/>
      <w:spacing w:before="100" w:beforeAutospacing="1" w:after="100" w:afterAutospacing="1"/>
      <w:jc w:val="center"/>
    </w:pPr>
    <w:rPr>
      <w:rFonts w:ascii="宋体" w:hAnsi="宋体" w:cs="宋体"/>
      <w:kern w:val="0"/>
      <w:sz w:val="24"/>
      <w:szCs w:val="24"/>
    </w:rPr>
  </w:style>
  <w:style w:type="paragraph" w:customStyle="1" w:styleId="168">
    <w:name w:val="xl114"/>
    <w:basedOn w:val="1"/>
    <w:uiPriority w:val="0"/>
    <w:pPr>
      <w:widowControl/>
      <w:pBdr>
        <w:left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169">
    <w:name w:val="xl133"/>
    <w:basedOn w:val="1"/>
    <w:uiPriority w:val="0"/>
    <w:pPr>
      <w:widowControl/>
      <w:pBdr>
        <w:left w:val="single" w:color="000000" w:sz="4" w:space="0"/>
      </w:pBdr>
      <w:shd w:val="clear" w:color="000000" w:fill="DCE6F1"/>
      <w:spacing w:before="100" w:beforeAutospacing="1" w:after="100" w:afterAutospacing="1"/>
      <w:jc w:val="center"/>
    </w:pPr>
    <w:rPr>
      <w:rFonts w:ascii="宋体" w:hAnsi="宋体" w:cs="宋体"/>
      <w:b/>
      <w:bCs/>
      <w:kern w:val="0"/>
      <w:sz w:val="24"/>
      <w:szCs w:val="24"/>
    </w:rPr>
  </w:style>
  <w:style w:type="paragraph" w:customStyle="1" w:styleId="170">
    <w:name w:val="xl174"/>
    <w:basedOn w:val="1"/>
    <w:uiPriority w:val="0"/>
    <w:pPr>
      <w:widowControl/>
      <w:pBdr>
        <w:top w:val="single" w:color="000000" w:sz="4" w:space="0"/>
      </w:pBdr>
      <w:spacing w:before="100" w:beforeAutospacing="1" w:after="100" w:afterAutospacing="1"/>
      <w:jc w:val="center"/>
    </w:pPr>
    <w:rPr>
      <w:rFonts w:ascii="宋体" w:hAnsi="宋体" w:cs="宋体"/>
      <w:kern w:val="0"/>
      <w:sz w:val="24"/>
      <w:szCs w:val="24"/>
    </w:rPr>
  </w:style>
  <w:style w:type="paragraph" w:customStyle="1" w:styleId="171">
    <w:name w:val="xl138"/>
    <w:basedOn w:val="1"/>
    <w:uiPriority w:val="0"/>
    <w:pPr>
      <w:widowControl/>
      <w:pBdr>
        <w:bottom w:val="single" w:color="000000" w:sz="4" w:space="0"/>
        <w:right w:val="single" w:color="000000" w:sz="4" w:space="0"/>
      </w:pBdr>
      <w:shd w:val="clear" w:color="000000" w:fill="DCE6F1"/>
      <w:spacing w:before="100" w:beforeAutospacing="1" w:after="100" w:afterAutospacing="1"/>
      <w:jc w:val="center"/>
    </w:pPr>
    <w:rPr>
      <w:rFonts w:ascii="宋体" w:hAnsi="宋体" w:cs="宋体"/>
      <w:b/>
      <w:bCs/>
      <w:kern w:val="0"/>
      <w:sz w:val="24"/>
      <w:szCs w:val="24"/>
    </w:rPr>
  </w:style>
  <w:style w:type="paragraph" w:customStyle="1" w:styleId="172">
    <w:name w:val="xl134"/>
    <w:basedOn w:val="1"/>
    <w:uiPriority w:val="0"/>
    <w:pPr>
      <w:widowControl/>
      <w:shd w:val="clear" w:color="000000" w:fill="DCE6F1"/>
      <w:spacing w:before="100" w:beforeAutospacing="1" w:after="100" w:afterAutospacing="1"/>
      <w:jc w:val="center"/>
    </w:pPr>
    <w:rPr>
      <w:rFonts w:ascii="宋体" w:hAnsi="宋体" w:cs="宋体"/>
      <w:b/>
      <w:bCs/>
      <w:kern w:val="0"/>
      <w:sz w:val="24"/>
      <w:szCs w:val="24"/>
    </w:rPr>
  </w:style>
  <w:style w:type="paragraph" w:customStyle="1" w:styleId="173">
    <w:name w:val="xl160"/>
    <w:basedOn w:val="1"/>
    <w:uiPriority w:val="0"/>
    <w:pPr>
      <w:widowControl/>
      <w:pBdr>
        <w:top w:val="single" w:color="000000" w:sz="4" w:space="0"/>
        <w:bottom w:val="single" w:color="000000" w:sz="4" w:space="0"/>
        <w:right w:val="single" w:color="000000" w:sz="4" w:space="0"/>
      </w:pBdr>
      <w:shd w:val="clear" w:color="000000" w:fill="DCE6F1"/>
      <w:spacing w:before="100" w:beforeAutospacing="1" w:after="100" w:afterAutospacing="1"/>
      <w:jc w:val="center"/>
    </w:pPr>
    <w:rPr>
      <w:rFonts w:ascii="宋体" w:hAnsi="宋体" w:cs="宋体"/>
      <w:kern w:val="0"/>
      <w:sz w:val="24"/>
      <w:szCs w:val="24"/>
    </w:rPr>
  </w:style>
  <w:style w:type="paragraph" w:customStyle="1" w:styleId="174">
    <w:name w:val="xl6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5">
    <w:name w:val="xl6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character" w:customStyle="1" w:styleId="176">
    <w:name w:val="标题 3 字符"/>
    <w:link w:val="4"/>
    <w:uiPriority w:val="0"/>
    <w:rPr>
      <w:rFonts w:ascii="宋体" w:hAnsi="宋体" w:cs="宋体"/>
      <w:b/>
      <w:bCs/>
      <w:sz w:val="27"/>
      <w:szCs w:val="27"/>
    </w:rPr>
  </w:style>
  <w:style w:type="character" w:customStyle="1" w:styleId="177">
    <w:name w:val="标题 1 字符"/>
    <w:link w:val="3"/>
    <w:uiPriority w:val="0"/>
    <w:rPr>
      <w:b/>
      <w:bCs/>
      <w:color w:val="1A1A1A"/>
      <w:kern w:val="2"/>
      <w:sz w:val="36"/>
      <w:szCs w:val="36"/>
    </w:rPr>
  </w:style>
  <w:style w:type="character" w:customStyle="1" w:styleId="178">
    <w:name w:val="文档结构图 字符"/>
    <w:link w:val="12"/>
    <w:uiPriority w:val="0"/>
    <w:rPr>
      <w:rFonts w:ascii="宋体"/>
      <w:kern w:val="2"/>
      <w:sz w:val="18"/>
      <w:szCs w:val="18"/>
    </w:rPr>
  </w:style>
  <w:style w:type="character" w:customStyle="1" w:styleId="179">
    <w:name w:val="批注文字 字符"/>
    <w:link w:val="13"/>
    <w:uiPriority w:val="0"/>
    <w:rPr>
      <w:kern w:val="2"/>
      <w:sz w:val="21"/>
      <w:szCs w:val="24"/>
    </w:rPr>
  </w:style>
  <w:style w:type="character" w:customStyle="1" w:styleId="180">
    <w:name w:val="正文文本 字符"/>
    <w:link w:val="14"/>
    <w:uiPriority w:val="1"/>
    <w:rPr>
      <w:rFonts w:ascii="宋体" w:hAnsi="宋体" w:cs="宋体"/>
      <w:sz w:val="32"/>
      <w:szCs w:val="32"/>
      <w:lang w:val="zh-CN" w:bidi="zh-CN"/>
    </w:rPr>
  </w:style>
  <w:style w:type="character" w:customStyle="1" w:styleId="181">
    <w:name w:val="日期 字符"/>
    <w:link w:val="15"/>
    <w:uiPriority w:val="99"/>
    <w:rPr>
      <w:rFonts w:ascii="Tahoma" w:hAnsi="Tahoma" w:eastAsia="微软雅黑"/>
      <w:sz w:val="22"/>
      <w:szCs w:val="22"/>
    </w:rPr>
  </w:style>
  <w:style w:type="character" w:customStyle="1" w:styleId="182">
    <w:name w:val="批注框文本 字符"/>
    <w:link w:val="16"/>
    <w:uiPriority w:val="0"/>
    <w:rPr>
      <w:kern w:val="2"/>
      <w:sz w:val="18"/>
      <w:szCs w:val="18"/>
    </w:rPr>
  </w:style>
  <w:style w:type="character" w:customStyle="1" w:styleId="183">
    <w:name w:val="标题 字符"/>
    <w:link w:val="21"/>
    <w:uiPriority w:val="10"/>
    <w:rPr>
      <w:rFonts w:ascii="Cambria" w:hAnsi="Cambria"/>
      <w:b/>
      <w:bCs/>
      <w:kern w:val="2"/>
      <w:sz w:val="32"/>
      <w:szCs w:val="32"/>
    </w:rPr>
  </w:style>
  <w:style w:type="table" w:customStyle="1" w:styleId="184">
    <w:name w:val="网格型1"/>
    <w:basedOn w:val="2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5">
    <w:name w:val="访问过的超链接1"/>
    <w:unhideWhenUsed/>
    <w:uiPriority w:val="99"/>
    <w:rPr>
      <w:color w:val="954F72"/>
      <w:u w:val="single"/>
    </w:rPr>
  </w:style>
  <w:style w:type="paragraph" w:styleId="186">
    <w:name w:val="List Paragraph"/>
    <w:basedOn w:val="1"/>
    <w:qFormat/>
    <w:uiPriority w:val="34"/>
    <w:pPr>
      <w:ind w:firstLine="420" w:firstLineChars="200"/>
    </w:pPr>
    <w:rPr>
      <w:szCs w:val="24"/>
    </w:rPr>
  </w:style>
  <w:style w:type="paragraph" w:customStyle="1" w:styleId="187">
    <w:name w:val="Table Paragraph"/>
    <w:basedOn w:val="1"/>
    <w:qFormat/>
    <w:uiPriority w:val="1"/>
    <w:rPr>
      <w:rFonts w:ascii="宋体" w:hAnsi="宋体" w:cs="宋体"/>
      <w:szCs w:val="24"/>
    </w:rPr>
  </w:style>
  <w:style w:type="character" w:customStyle="1" w:styleId="188">
    <w:name w:val="font01"/>
    <w:uiPriority w:val="0"/>
    <w:rPr>
      <w:rFonts w:hint="eastAsia" w:ascii="仿宋_GB2312" w:eastAsia="仿宋_GB2312" w:cs="仿宋_GB2312"/>
      <w:color w:val="FF0000"/>
      <w:sz w:val="18"/>
      <w:szCs w:val="18"/>
      <w:u w:val="none"/>
    </w:rPr>
  </w:style>
  <w:style w:type="character" w:customStyle="1" w:styleId="189">
    <w:name w:val="标题 Char"/>
    <w:uiPriority w:val="10"/>
    <w:rPr>
      <w:rFonts w:hint="default" w:ascii="Cambria" w:hAnsi="Cambria" w:cs="Times New Roman"/>
      <w:b/>
      <w:bCs/>
      <w:kern w:val="2"/>
      <w:sz w:val="32"/>
      <w:szCs w:val="32"/>
    </w:rPr>
  </w:style>
  <w:style w:type="character" w:customStyle="1" w:styleId="190">
    <w:name w:val="font31"/>
    <w:qFormat/>
    <w:uiPriority w:val="0"/>
    <w:rPr>
      <w:rFonts w:hint="eastAsia" w:ascii="仿宋_GB2312" w:eastAsia="仿宋_GB2312" w:cs="仿宋_GB2312"/>
      <w:color w:val="000000"/>
      <w:sz w:val="18"/>
      <w:szCs w:val="18"/>
      <w:u w:val="none"/>
    </w:rPr>
  </w:style>
  <w:style w:type="character" w:customStyle="1" w:styleId="191">
    <w:name w:val="font41"/>
    <w:uiPriority w:val="0"/>
    <w:rPr>
      <w:rFonts w:hint="default" w:ascii="Calibri" w:hAnsi="Calibri" w:cs="Calibri"/>
      <w:color w:val="000000"/>
      <w:sz w:val="20"/>
      <w:szCs w:val="20"/>
      <w:u w:val="none"/>
    </w:rPr>
  </w:style>
  <w:style w:type="character" w:customStyle="1" w:styleId="192">
    <w:name w:val="标题 1 Char"/>
    <w:uiPriority w:val="0"/>
    <w:rPr>
      <w:rFonts w:ascii="Tahoma" w:hAnsi="Tahoma" w:eastAsia="微软雅黑"/>
      <w:b/>
      <w:bCs/>
      <w:kern w:val="44"/>
      <w:sz w:val="44"/>
      <w:szCs w:val="44"/>
    </w:rPr>
  </w:style>
  <w:style w:type="character" w:customStyle="1" w:styleId="193">
    <w:name w:val="标题 2 Char"/>
    <w:semiHidden/>
    <w:uiPriority w:val="9"/>
    <w:rPr>
      <w:rFonts w:ascii="Calibri Light" w:hAnsi="Calibri Light" w:eastAsia="宋体" w:cs="Times New Roman"/>
      <w:b/>
      <w:bCs/>
      <w:sz w:val="32"/>
      <w:szCs w:val="32"/>
    </w:rPr>
  </w:style>
  <w:style w:type="character" w:customStyle="1" w:styleId="194">
    <w:name w:val="标题 3 Char"/>
    <w:semiHidden/>
    <w:uiPriority w:val="0"/>
    <w:rPr>
      <w:rFonts w:ascii="Tahoma" w:hAnsi="Tahoma" w:eastAsia="微软雅黑"/>
      <w:b/>
      <w:bCs/>
      <w:sz w:val="32"/>
      <w:szCs w:val="32"/>
    </w:rPr>
  </w:style>
  <w:style w:type="character" w:customStyle="1" w:styleId="195">
    <w:name w:val="批注文字 Char"/>
    <w:semiHidden/>
    <w:uiPriority w:val="0"/>
    <w:rPr>
      <w:rFonts w:ascii="Tahoma" w:hAnsi="Tahoma" w:eastAsia="微软雅黑"/>
      <w:sz w:val="22"/>
      <w:szCs w:val="22"/>
    </w:rPr>
  </w:style>
  <w:style w:type="character" w:customStyle="1" w:styleId="196">
    <w:name w:val="页眉 Char"/>
    <w:semiHidden/>
    <w:uiPriority w:val="0"/>
    <w:rPr>
      <w:rFonts w:ascii="Tahoma" w:hAnsi="Tahoma" w:eastAsia="微软雅黑"/>
      <w:sz w:val="18"/>
      <w:szCs w:val="18"/>
    </w:rPr>
  </w:style>
  <w:style w:type="character" w:customStyle="1" w:styleId="197">
    <w:name w:val="页脚 Char"/>
    <w:semiHidden/>
    <w:uiPriority w:val="0"/>
    <w:rPr>
      <w:rFonts w:ascii="Tahoma" w:hAnsi="Tahoma" w:eastAsia="微软雅黑"/>
      <w:sz w:val="18"/>
      <w:szCs w:val="18"/>
    </w:rPr>
  </w:style>
  <w:style w:type="character" w:customStyle="1" w:styleId="198">
    <w:name w:val="文档结构图 Char"/>
    <w:semiHidden/>
    <w:uiPriority w:val="0"/>
    <w:rPr>
      <w:rFonts w:ascii="Microsoft YaHei UI" w:hAnsi="Tahoma" w:eastAsia="Microsoft YaHei UI"/>
      <w:sz w:val="18"/>
      <w:szCs w:val="18"/>
    </w:rPr>
  </w:style>
  <w:style w:type="character" w:customStyle="1" w:styleId="199">
    <w:name w:val="批注框文本 Char"/>
    <w:semiHidden/>
    <w:uiPriority w:val="0"/>
    <w:rPr>
      <w:rFonts w:ascii="Tahoma" w:hAnsi="Tahoma" w:eastAsia="微软雅黑"/>
      <w:sz w:val="18"/>
      <w:szCs w:val="18"/>
    </w:rPr>
  </w:style>
  <w:style w:type="paragraph" w:customStyle="1" w:styleId="200">
    <w:name w:val="Default"/>
    <w:semiHidden/>
    <w:qFormat/>
    <w:uiPriority w:val="99"/>
    <w:pPr>
      <w:widowControl w:val="0"/>
      <w:autoSpaceDE w:val="0"/>
      <w:autoSpaceDN w:val="0"/>
      <w:adjustRightInd w:val="0"/>
      <w:ind w:firstLine="200" w:firstLineChars="200"/>
      <w:jc w:val="both"/>
    </w:pPr>
    <w:rPr>
      <w:rFonts w:ascii="方正小标宋_GBK" w:hAnsi="方正小标宋_GBK" w:eastAsia="方正小标宋_GBK" w:cs="Times New Roman"/>
      <w:color w:val="000000"/>
      <w:sz w:val="24"/>
      <w:szCs w:val="22"/>
      <w:lang w:val="en-US" w:eastAsia="zh-CN" w:bidi="ar-SA"/>
    </w:rPr>
  </w:style>
  <w:style w:type="paragraph" w:customStyle="1" w:styleId="201">
    <w:name w:val="Heading2"/>
    <w:basedOn w:val="1"/>
    <w:next w:val="1"/>
    <w:semiHidden/>
    <w:qFormat/>
    <w:uiPriority w:val="0"/>
    <w:pPr>
      <w:keepNext/>
      <w:keepLines/>
      <w:numPr>
        <w:ilvl w:val="1"/>
        <w:numId w:val="1"/>
      </w:numPr>
      <w:spacing w:before="260" w:after="260" w:line="415" w:lineRule="auto"/>
      <w:ind w:left="0" w:firstLine="0"/>
      <w:jc w:val="left"/>
    </w:pPr>
    <w:rPr>
      <w:rFonts w:ascii="Cambria" w:hAnsi="Cambria"/>
      <w:b/>
      <w:bCs/>
      <w:kern w:val="0"/>
      <w:sz w:val="28"/>
      <w:szCs w:val="24"/>
    </w:rPr>
  </w:style>
  <w:style w:type="character" w:customStyle="1" w:styleId="202">
    <w:name w:val="页眉 Char1"/>
    <w:semiHidden/>
    <w:uiPriority w:val="0"/>
    <w:rPr>
      <w:rFonts w:hint="default" w:ascii="Tahoma" w:hAnsi="Tahoma" w:eastAsia="微软雅黑" w:cs="Tahoma"/>
      <w:sz w:val="18"/>
      <w:szCs w:val="18"/>
    </w:rPr>
  </w:style>
  <w:style w:type="character" w:customStyle="1" w:styleId="203">
    <w:name w:val="页脚 Char1"/>
    <w:semiHidden/>
    <w:uiPriority w:val="0"/>
    <w:rPr>
      <w:rFonts w:hint="default" w:ascii="Tahoma" w:hAnsi="Tahoma" w:eastAsia="微软雅黑" w:cs="Tahoma"/>
      <w:sz w:val="18"/>
      <w:szCs w:val="18"/>
    </w:rPr>
  </w:style>
  <w:style w:type="character" w:customStyle="1" w:styleId="204">
    <w:name w:val="批注框文本 Char1"/>
    <w:semiHidden/>
    <w:uiPriority w:val="0"/>
    <w:rPr>
      <w:rFonts w:hint="default" w:ascii="Tahoma" w:hAnsi="Tahoma" w:eastAsia="微软雅黑" w:cs="Tahoma"/>
      <w:sz w:val="18"/>
      <w:szCs w:val="18"/>
    </w:rPr>
  </w:style>
  <w:style w:type="character" w:customStyle="1" w:styleId="205">
    <w:name w:val="日期 Char1"/>
    <w:semiHidden/>
    <w:uiPriority w:val="99"/>
    <w:rPr>
      <w:rFonts w:hint="default" w:ascii="Tahoma" w:hAnsi="Tahoma" w:eastAsia="微软雅黑" w:cs="Tahoma"/>
      <w:sz w:val="22"/>
      <w:szCs w:val="22"/>
    </w:rPr>
  </w:style>
  <w:style w:type="character" w:customStyle="1" w:styleId="206">
    <w:name w:val="正文文本 Char1"/>
    <w:semiHidden/>
    <w:uiPriority w:val="99"/>
    <w:rPr>
      <w:rFonts w:hint="default" w:ascii="Tahoma" w:hAnsi="Tahoma" w:eastAsia="微软雅黑" w:cs="Tahoma"/>
      <w:sz w:val="22"/>
      <w:szCs w:val="22"/>
    </w:rPr>
  </w:style>
  <w:style w:type="character" w:customStyle="1" w:styleId="207">
    <w:name w:val="标题 1 Char1"/>
    <w:locked/>
    <w:uiPriority w:val="0"/>
    <w:rPr>
      <w:rFonts w:ascii="宋体" w:hAnsi="宋体" w:eastAsia="宋体" w:cs="宋体"/>
      <w:b/>
      <w:kern w:val="44"/>
      <w:sz w:val="48"/>
      <w:szCs w:val="48"/>
    </w:rPr>
  </w:style>
  <w:style w:type="character" w:customStyle="1" w:styleId="208">
    <w:name w:val="标题 2 Char1"/>
    <w:semiHidden/>
    <w:locked/>
    <w:uiPriority w:val="9"/>
    <w:rPr>
      <w:rFonts w:ascii="等线 Light" w:hAnsi="等线 Light" w:eastAsia="等线 Light" w:cs="宋体"/>
      <w:b/>
      <w:bCs/>
      <w:kern w:val="2"/>
      <w:sz w:val="32"/>
      <w:szCs w:val="32"/>
    </w:rPr>
  </w:style>
  <w:style w:type="character" w:customStyle="1" w:styleId="209">
    <w:name w:val="标题 3 Char1"/>
    <w:semiHidden/>
    <w:locked/>
    <w:uiPriority w:val="0"/>
    <w:rPr>
      <w:rFonts w:ascii="宋体" w:hAnsi="宋体" w:eastAsia="宋体" w:cs="宋体"/>
      <w:b/>
      <w:bCs/>
      <w:sz w:val="27"/>
      <w:szCs w:val="27"/>
    </w:rPr>
  </w:style>
  <w:style w:type="character" w:customStyle="1" w:styleId="210">
    <w:name w:val="批注文字 Char1"/>
    <w:semiHidden/>
    <w:locked/>
    <w:uiPriority w:val="0"/>
    <w:rPr>
      <w:rFonts w:ascii="Times New Roman" w:hAnsi="Times New Roman" w:eastAsia="宋体"/>
      <w:kern w:val="2"/>
      <w:sz w:val="21"/>
      <w:szCs w:val="24"/>
    </w:rPr>
  </w:style>
  <w:style w:type="character" w:customStyle="1" w:styleId="211">
    <w:name w:val="标题 Char1"/>
    <w:locked/>
    <w:uiPriority w:val="10"/>
    <w:rPr>
      <w:rFonts w:ascii="Cambria" w:hAnsi="Cambria" w:eastAsia="宋体"/>
      <w:b/>
      <w:bCs/>
      <w:kern w:val="2"/>
      <w:sz w:val="32"/>
      <w:szCs w:val="32"/>
    </w:rPr>
  </w:style>
  <w:style w:type="character" w:customStyle="1" w:styleId="212">
    <w:name w:val="文档结构图 Char1"/>
    <w:semiHidden/>
    <w:locked/>
    <w:uiPriority w:val="0"/>
    <w:rPr>
      <w:rFonts w:ascii="宋体" w:hAnsi="Times New Roman" w:eastAsia="宋体"/>
      <w:kern w:val="2"/>
      <w:sz w:val="18"/>
      <w:szCs w:val="18"/>
    </w:rPr>
  </w:style>
  <w:style w:type="table" w:customStyle="1" w:styleId="213">
    <w:name w:val="网格型11"/>
    <w:basedOn w:val="22"/>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
    <w:name w:val="网格型2"/>
    <w:basedOn w:val="2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
    <w:name w:val="网格型12"/>
    <w:basedOn w:val="22"/>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6">
    <w:name w:val="xl194"/>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4"/>
      <w:szCs w:val="24"/>
    </w:rPr>
  </w:style>
  <w:style w:type="paragraph" w:customStyle="1" w:styleId="217">
    <w:name w:val="xl195"/>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4"/>
      <w:szCs w:val="24"/>
    </w:rPr>
  </w:style>
  <w:style w:type="paragraph" w:customStyle="1" w:styleId="218">
    <w:name w:val="xl196"/>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19">
    <w:name w:val="xl197"/>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220">
    <w:name w:val="xl198"/>
    <w:basedOn w:val="1"/>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221">
    <w:name w:val="xl199"/>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222">
    <w:name w:val="xl200"/>
    <w:basedOn w:val="1"/>
    <w:uiPriority w:val="0"/>
    <w:pPr>
      <w:widowControl/>
      <w:pBdr>
        <w:top w:val="single" w:color="auto" w:sz="4" w:space="0"/>
        <w:left w:val="single" w:color="auto" w:sz="4" w:space="0"/>
        <w:bottom w:val="single" w:color="auto" w:sz="4" w:space="0"/>
      </w:pBdr>
      <w:shd w:val="clear" w:color="000000" w:fill="DCE6F1"/>
      <w:spacing w:before="100" w:beforeAutospacing="1" w:after="100" w:afterAutospacing="1"/>
      <w:jc w:val="center"/>
      <w:textAlignment w:val="center"/>
    </w:pPr>
    <w:rPr>
      <w:rFonts w:ascii="宋体" w:hAnsi="宋体" w:cs="宋体"/>
      <w:kern w:val="0"/>
      <w:sz w:val="24"/>
      <w:szCs w:val="24"/>
    </w:rPr>
  </w:style>
  <w:style w:type="paragraph" w:customStyle="1" w:styleId="223">
    <w:name w:val="xl201"/>
    <w:basedOn w:val="1"/>
    <w:uiPriority w:val="0"/>
    <w:pPr>
      <w:widowControl/>
      <w:pBdr>
        <w:top w:val="single" w:color="auto" w:sz="4" w:space="0"/>
        <w:bottom w:val="single" w:color="auto" w:sz="4" w:space="0"/>
      </w:pBdr>
      <w:shd w:val="clear" w:color="000000" w:fill="DCE6F1"/>
      <w:spacing w:before="100" w:beforeAutospacing="1" w:after="100" w:afterAutospacing="1"/>
      <w:jc w:val="center"/>
      <w:textAlignment w:val="center"/>
    </w:pPr>
    <w:rPr>
      <w:rFonts w:ascii="宋体" w:hAnsi="宋体" w:cs="宋体"/>
      <w:kern w:val="0"/>
      <w:sz w:val="24"/>
      <w:szCs w:val="24"/>
    </w:rPr>
  </w:style>
  <w:style w:type="paragraph" w:customStyle="1" w:styleId="224">
    <w:name w:val="xl202"/>
    <w:basedOn w:val="1"/>
    <w:uiPriority w:val="0"/>
    <w:pPr>
      <w:widowControl/>
      <w:pBdr>
        <w:top w:val="single" w:color="auto" w:sz="4" w:space="0"/>
        <w:bottom w:val="single" w:color="auto" w:sz="4" w:space="0"/>
        <w:right w:val="single" w:color="auto" w:sz="4" w:space="0"/>
      </w:pBdr>
      <w:shd w:val="clear" w:color="000000" w:fill="DCE6F1"/>
      <w:spacing w:before="100" w:beforeAutospacing="1" w:after="100" w:afterAutospacing="1"/>
      <w:jc w:val="center"/>
      <w:textAlignment w:val="center"/>
    </w:pPr>
    <w:rPr>
      <w:rFonts w:ascii="宋体" w:hAnsi="宋体" w:cs="宋体"/>
      <w:kern w:val="0"/>
      <w:sz w:val="24"/>
      <w:szCs w:val="24"/>
    </w:rPr>
  </w:style>
  <w:style w:type="paragraph" w:customStyle="1" w:styleId="225">
    <w:name w:val="xl203"/>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6">
    <w:name w:val="xl204"/>
    <w:basedOn w:val="1"/>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7">
    <w:name w:val="xl205"/>
    <w:basedOn w:val="1"/>
    <w:uiPriority w:val="0"/>
    <w:pPr>
      <w:widowControl/>
      <w:pBdr>
        <w:lef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8">
    <w:name w:val="xl206"/>
    <w:basedOn w:val="1"/>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9">
    <w:name w:val="xl207"/>
    <w:basedOn w:val="1"/>
    <w:uiPriority w:val="0"/>
    <w:pPr>
      <w:widowControl/>
      <w:pBdr>
        <w:top w:val="single" w:color="auto" w:sz="4" w:space="0"/>
        <w:bottom w:val="single" w:color="auto" w:sz="4" w:space="0"/>
      </w:pBdr>
      <w:shd w:val="clear" w:color="000000" w:fill="DCE6F1"/>
      <w:spacing w:before="100" w:beforeAutospacing="1" w:after="100" w:afterAutospacing="1"/>
      <w:jc w:val="center"/>
      <w:textAlignment w:val="center"/>
    </w:pPr>
    <w:rPr>
      <w:rFonts w:ascii="宋体" w:hAnsi="宋体" w:cs="宋体"/>
      <w:b/>
      <w:bCs/>
      <w:kern w:val="0"/>
      <w:sz w:val="24"/>
      <w:szCs w:val="24"/>
    </w:rPr>
  </w:style>
  <w:style w:type="paragraph" w:customStyle="1" w:styleId="230">
    <w:name w:val="xl208"/>
    <w:basedOn w:val="1"/>
    <w:uiPriority w:val="0"/>
    <w:pPr>
      <w:widowControl/>
      <w:pBdr>
        <w:top w:val="single" w:color="auto" w:sz="4" w:space="0"/>
        <w:bottom w:val="single" w:color="auto" w:sz="4" w:space="0"/>
        <w:right w:val="single" w:color="auto" w:sz="4" w:space="0"/>
      </w:pBdr>
      <w:shd w:val="clear" w:color="000000" w:fill="DCE6F1"/>
      <w:spacing w:before="100" w:beforeAutospacing="1" w:after="100" w:afterAutospacing="1"/>
      <w:jc w:val="center"/>
      <w:textAlignment w:val="center"/>
    </w:pPr>
    <w:rPr>
      <w:rFonts w:ascii="宋体" w:hAnsi="宋体" w:cs="宋体"/>
      <w:b/>
      <w:bCs/>
      <w:kern w:val="0"/>
      <w:sz w:val="24"/>
      <w:szCs w:val="24"/>
    </w:rPr>
  </w:style>
  <w:style w:type="paragraph" w:customStyle="1" w:styleId="231">
    <w:name w:val="xl209"/>
    <w:basedOn w:val="1"/>
    <w:uiPriority w:val="0"/>
    <w:pPr>
      <w:widowControl/>
      <w:pBdr>
        <w:top w:val="single" w:color="auto" w:sz="4" w:space="0"/>
        <w:left w:val="single" w:color="auto" w:sz="4" w:space="0"/>
        <w:bottom w:val="single" w:color="auto" w:sz="4" w:space="0"/>
      </w:pBdr>
      <w:shd w:val="clear" w:color="000000" w:fill="DCE6F1"/>
      <w:spacing w:before="100" w:beforeAutospacing="1" w:after="100" w:afterAutospacing="1"/>
      <w:jc w:val="center"/>
      <w:textAlignment w:val="center"/>
    </w:pPr>
    <w:rPr>
      <w:rFonts w:ascii="宋体" w:hAnsi="宋体" w:cs="宋体"/>
      <w:b/>
      <w:bCs/>
      <w:kern w:val="0"/>
      <w:sz w:val="24"/>
      <w:szCs w:val="24"/>
    </w:rPr>
  </w:style>
  <w:style w:type="paragraph" w:customStyle="1" w:styleId="232">
    <w:name w:val="xl210"/>
    <w:basedOn w:val="1"/>
    <w:uiPriority w:val="0"/>
    <w:pPr>
      <w:widowControl/>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jc w:val="center"/>
      <w:textAlignment w:val="center"/>
    </w:pPr>
    <w:rPr>
      <w:rFonts w:ascii="宋体" w:hAnsi="宋体" w:cs="宋体"/>
      <w:b/>
      <w:bCs/>
      <w:kern w:val="0"/>
      <w:sz w:val="24"/>
      <w:szCs w:val="24"/>
    </w:rPr>
  </w:style>
  <w:style w:type="paragraph" w:customStyle="1" w:styleId="233">
    <w:name w:val="xl211"/>
    <w:basedOn w:val="1"/>
    <w:uiPriority w:val="0"/>
    <w:pPr>
      <w:widowControl/>
      <w:pBdr>
        <w:top w:val="single" w:color="auto" w:sz="4" w:space="0"/>
        <w:bottom w:val="single" w:color="auto" w:sz="4" w:space="0"/>
        <w:right w:val="single" w:color="auto" w:sz="4" w:space="0"/>
      </w:pBdr>
      <w:shd w:val="clear" w:color="000000" w:fill="DCE6F1"/>
      <w:spacing w:before="100" w:beforeAutospacing="1" w:after="100" w:afterAutospacing="1"/>
      <w:jc w:val="center"/>
      <w:textAlignment w:val="center"/>
    </w:pPr>
    <w:rPr>
      <w:rFonts w:ascii="宋体" w:hAnsi="宋体" w:cs="宋体"/>
      <w:b/>
      <w:bCs/>
      <w:kern w:val="0"/>
      <w:sz w:val="24"/>
      <w:szCs w:val="24"/>
    </w:rPr>
  </w:style>
  <w:style w:type="paragraph" w:customStyle="1" w:styleId="234">
    <w:name w:val="xl212"/>
    <w:basedOn w:val="1"/>
    <w:uiPriority w:val="0"/>
    <w:pPr>
      <w:widowControl/>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jc w:val="center"/>
      <w:textAlignment w:val="center"/>
    </w:pPr>
    <w:rPr>
      <w:rFonts w:ascii="宋体" w:hAnsi="宋体" w:cs="宋体"/>
      <w:b/>
      <w:bCs/>
      <w:kern w:val="0"/>
      <w:sz w:val="24"/>
      <w:szCs w:val="24"/>
    </w:rPr>
  </w:style>
  <w:style w:type="paragraph" w:customStyle="1" w:styleId="235">
    <w:name w:val="font17"/>
    <w:basedOn w:val="1"/>
    <w:uiPriority w:val="0"/>
    <w:pPr>
      <w:widowControl/>
      <w:spacing w:before="100" w:beforeAutospacing="1" w:after="100" w:afterAutospacing="1"/>
      <w:jc w:val="left"/>
    </w:pPr>
    <w:rPr>
      <w:color w:val="000000"/>
      <w:kern w:val="0"/>
      <w:sz w:val="20"/>
      <w:szCs w:val="20"/>
    </w:rPr>
  </w:style>
  <w:style w:type="paragraph" w:customStyle="1" w:styleId="236">
    <w:name w:val="font18"/>
    <w:basedOn w:val="1"/>
    <w:uiPriority w:val="0"/>
    <w:pPr>
      <w:widowControl/>
      <w:spacing w:before="100" w:beforeAutospacing="1" w:after="100" w:afterAutospacing="1"/>
      <w:jc w:val="left"/>
    </w:pPr>
    <w:rPr>
      <w:rFonts w:ascii="宋体" w:hAnsi="宋体" w:cs="宋体"/>
      <w:color w:val="FF0000"/>
      <w:kern w:val="0"/>
      <w:sz w:val="22"/>
    </w:rPr>
  </w:style>
  <w:style w:type="paragraph" w:customStyle="1" w:styleId="237">
    <w:name w:val="font19"/>
    <w:basedOn w:val="1"/>
    <w:uiPriority w:val="0"/>
    <w:pPr>
      <w:widowControl/>
      <w:spacing w:before="100" w:beforeAutospacing="1" w:after="100" w:afterAutospacing="1"/>
      <w:jc w:val="left"/>
    </w:pPr>
    <w:rPr>
      <w:rFonts w:ascii="宋体" w:hAnsi="宋体" w:cs="宋体"/>
      <w:color w:val="000000"/>
      <w:kern w:val="0"/>
      <w:sz w:val="22"/>
    </w:rPr>
  </w:style>
  <w:style w:type="paragraph" w:customStyle="1" w:styleId="238">
    <w:name w:val="font20"/>
    <w:basedOn w:val="1"/>
    <w:uiPriority w:val="0"/>
    <w:pPr>
      <w:widowControl/>
      <w:spacing w:before="100" w:beforeAutospacing="1" w:after="100" w:afterAutospacing="1"/>
      <w:jc w:val="left"/>
    </w:pPr>
    <w:rPr>
      <w:rFonts w:ascii="宋体" w:hAnsi="宋体" w:cs="宋体"/>
      <w:kern w:val="0"/>
      <w:sz w:val="16"/>
      <w:szCs w:val="16"/>
    </w:rPr>
  </w:style>
  <w:style w:type="character" w:customStyle="1" w:styleId="239">
    <w:name w:val="标题 4 字符"/>
    <w:link w:val="5"/>
    <w:semiHidden/>
    <w:uiPriority w:val="9"/>
    <w:rPr>
      <w:rFonts w:ascii="等线" w:hAnsi="等线" w:eastAsia="等线"/>
      <w:color w:val="0F4761"/>
      <w:kern w:val="2"/>
      <w:sz w:val="28"/>
      <w:szCs w:val="28"/>
    </w:rPr>
  </w:style>
  <w:style w:type="character" w:customStyle="1" w:styleId="240">
    <w:name w:val="标题 5 字符"/>
    <w:link w:val="6"/>
    <w:semiHidden/>
    <w:uiPriority w:val="9"/>
    <w:rPr>
      <w:rFonts w:ascii="等线" w:hAnsi="等线" w:eastAsia="等线"/>
      <w:color w:val="0F4761"/>
      <w:kern w:val="2"/>
      <w:sz w:val="24"/>
      <w:szCs w:val="24"/>
    </w:rPr>
  </w:style>
  <w:style w:type="character" w:customStyle="1" w:styleId="241">
    <w:name w:val="标题 6 字符"/>
    <w:link w:val="7"/>
    <w:semiHidden/>
    <w:uiPriority w:val="9"/>
    <w:rPr>
      <w:rFonts w:ascii="等线" w:hAnsi="等线" w:eastAsia="等线"/>
      <w:b/>
      <w:bCs/>
      <w:color w:val="0F4761"/>
      <w:kern w:val="2"/>
      <w:sz w:val="22"/>
      <w:szCs w:val="24"/>
    </w:rPr>
  </w:style>
  <w:style w:type="character" w:customStyle="1" w:styleId="242">
    <w:name w:val="标题 7 字符"/>
    <w:link w:val="8"/>
    <w:semiHidden/>
    <w:uiPriority w:val="9"/>
    <w:rPr>
      <w:rFonts w:ascii="等线" w:hAnsi="等线" w:eastAsia="等线"/>
      <w:b/>
      <w:bCs/>
      <w:color w:val="595959"/>
      <w:kern w:val="2"/>
      <w:sz w:val="22"/>
      <w:szCs w:val="24"/>
    </w:rPr>
  </w:style>
  <w:style w:type="character" w:customStyle="1" w:styleId="243">
    <w:name w:val="标题 8 字符"/>
    <w:link w:val="9"/>
    <w:semiHidden/>
    <w:uiPriority w:val="9"/>
    <w:rPr>
      <w:rFonts w:ascii="等线" w:hAnsi="等线" w:eastAsia="等线"/>
      <w:color w:val="595959"/>
      <w:kern w:val="2"/>
      <w:sz w:val="22"/>
      <w:szCs w:val="24"/>
    </w:rPr>
  </w:style>
  <w:style w:type="character" w:customStyle="1" w:styleId="244">
    <w:name w:val="标题 9 字符"/>
    <w:link w:val="10"/>
    <w:semiHidden/>
    <w:uiPriority w:val="9"/>
    <w:rPr>
      <w:rFonts w:ascii="等线" w:hAnsi="等线" w:eastAsia="等线 Light"/>
      <w:color w:val="595959"/>
      <w:kern w:val="2"/>
      <w:sz w:val="22"/>
      <w:szCs w:val="24"/>
    </w:rPr>
  </w:style>
  <w:style w:type="paragraph" w:styleId="245">
    <w:name w:val="Intense Quote"/>
    <w:basedOn w:val="1"/>
    <w:next w:val="1"/>
    <w:link w:val="246"/>
    <w:qFormat/>
    <w:uiPriority w:val="30"/>
    <w:pPr>
      <w:pBdr>
        <w:top w:val="single" w:color="0F4761" w:sz="4" w:space="10"/>
        <w:bottom w:val="single" w:color="0F4761" w:sz="4" w:space="10"/>
      </w:pBdr>
      <w:spacing w:before="360" w:after="360" w:line="278" w:lineRule="auto"/>
      <w:ind w:left="864" w:right="864"/>
      <w:jc w:val="center"/>
    </w:pPr>
    <w:rPr>
      <w:rFonts w:ascii="等线" w:hAnsi="等线" w:eastAsia="等线"/>
      <w:i/>
      <w:iCs/>
      <w:color w:val="0F4761"/>
      <w:sz w:val="22"/>
      <w:szCs w:val="24"/>
    </w:rPr>
  </w:style>
  <w:style w:type="character" w:customStyle="1" w:styleId="246">
    <w:name w:val="明显引用 字符"/>
    <w:link w:val="245"/>
    <w:uiPriority w:val="30"/>
    <w:rPr>
      <w:rFonts w:ascii="等线" w:hAnsi="等线" w:eastAsia="等线"/>
      <w:i/>
      <w:iCs/>
      <w:color w:val="0F4761"/>
      <w:kern w:val="2"/>
      <w:sz w:val="22"/>
      <w:szCs w:val="24"/>
    </w:rPr>
  </w:style>
  <w:style w:type="paragraph" w:styleId="247">
    <w:name w:val="Quote"/>
    <w:basedOn w:val="1"/>
    <w:next w:val="1"/>
    <w:link w:val="248"/>
    <w:qFormat/>
    <w:uiPriority w:val="29"/>
    <w:pPr>
      <w:spacing w:before="160" w:after="160" w:line="278" w:lineRule="auto"/>
      <w:jc w:val="center"/>
    </w:pPr>
    <w:rPr>
      <w:rFonts w:ascii="等线" w:hAnsi="等线" w:eastAsia="等线"/>
      <w:i/>
      <w:iCs/>
      <w:color w:val="404040"/>
      <w:sz w:val="22"/>
      <w:szCs w:val="24"/>
    </w:rPr>
  </w:style>
  <w:style w:type="character" w:customStyle="1" w:styleId="248">
    <w:name w:val="引用 字符"/>
    <w:link w:val="247"/>
    <w:uiPriority w:val="29"/>
    <w:rPr>
      <w:rFonts w:ascii="等线" w:hAnsi="等线" w:eastAsia="等线"/>
      <w:i/>
      <w:iCs/>
      <w:color w:val="404040"/>
      <w:kern w:val="2"/>
      <w:sz w:val="22"/>
      <w:szCs w:val="24"/>
    </w:rPr>
  </w:style>
  <w:style w:type="character" w:customStyle="1" w:styleId="249">
    <w:name w:val="副标题 字符"/>
    <w:link w:val="19"/>
    <w:uiPriority w:val="11"/>
    <w:rPr>
      <w:rFonts w:ascii="等线 Light" w:hAnsi="等线 Light" w:eastAsia="等线 Light"/>
      <w:color w:val="595959"/>
      <w:spacing w:val="15"/>
      <w:kern w:val="2"/>
      <w:sz w:val="28"/>
      <w:szCs w:val="28"/>
    </w:rPr>
  </w:style>
  <w:style w:type="character" w:customStyle="1" w:styleId="250">
    <w:name w:val="Intense Reference"/>
    <w:qFormat/>
    <w:uiPriority w:val="32"/>
    <w:rPr>
      <w:b/>
      <w:bCs/>
      <w:smallCaps/>
      <w:color w:val="0F4761"/>
      <w:spacing w:val="5"/>
    </w:rPr>
  </w:style>
  <w:style w:type="character" w:customStyle="1" w:styleId="251">
    <w:name w:val="Intense Emphasis"/>
    <w:qFormat/>
    <w:uiPriority w:val="21"/>
    <w:rPr>
      <w:i/>
      <w:iCs/>
      <w:color w:val="0F476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7"/>
    <customShpInfo spid="_x0000_s3075"/>
    <customShpInfo spid="_x0000_s3076"/>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5763</Words>
  <Characters>6199</Characters>
  <Lines>134</Lines>
  <Paragraphs>37</Paragraphs>
  <TotalTime>384</TotalTime>
  <ScaleCrop>false</ScaleCrop>
  <LinksUpToDate>false</LinksUpToDate>
  <CharactersWithSpaces>6325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2024-11-21T14:30:00Z</dcterms:created>
  <dc:creator>Administrator</dc:creator>
  <cp:lastModifiedBy>Administrator</cp:lastModifiedBy>
  <dcterms:modified xsi:type="dcterms:W3CDTF">2025-05-12T07:41:35Z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eyJoZGlkIjoiYzgyNDE0MjIwZjVhNDY2N2JhMDBkYjhhNDY0YTQ1ZDYiLCJ1c2VySWQiOiI1MTY3MzIzMDYifQ==</vt:lpwstr>
  </property>
  <property fmtid="{D5CDD505-2E9C-101B-9397-08002B2CF9AE}" pid="3" name="KSOProductBuildVer">
    <vt:lpwstr>2052-12.1.0.20784</vt:lpwstr>
  </property>
  <property fmtid="{D5CDD505-2E9C-101B-9397-08002B2CF9AE}" pid="4" name="ICV">
    <vt:lpwstr>43B88532CD0144859375929969D3D5C3_12</vt:lpwstr>
  </property>
</Properties>
</file>