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_Toc101887766"/>
      <w:r>
        <w:rPr>
          <w:rFonts w:hint="eastAsia"/>
          <w:lang w:val="en-US"/>
        </w:rPr>
        <w:t xml:space="preserve">1 </w:t>
      </w:r>
      <w:r>
        <w:rPr>
          <w:rFonts w:hint="eastAsia"/>
        </w:rPr>
        <w:t>系统的启动与进入</w:t>
      </w:r>
      <w:bookmarkEnd w:id="0"/>
    </w:p>
    <w:p>
      <w:pPr>
        <w:pStyle w:val="3"/>
      </w:pPr>
      <w:bookmarkStart w:id="1" w:name="_Toc101887767"/>
      <w:r>
        <w:rPr>
          <w:rFonts w:hint="eastAsia"/>
          <w:lang w:val="en-US"/>
        </w:rPr>
        <w:t xml:space="preserve">1.1 </w:t>
      </w:r>
      <w:r>
        <w:rPr>
          <w:rFonts w:hint="eastAsia"/>
        </w:rPr>
        <w:t>浏览器设置</w:t>
      </w:r>
      <w:bookmarkEnd w:id="1"/>
    </w:p>
    <w:p>
      <w:pPr>
        <w:spacing w:line="360" w:lineRule="auto"/>
        <w:ind w:firstLine="420" w:firstLineChars="20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本教务管理系统暂仅兼容使用 Chrome内核(版本50以上) 和 IE9及以上内核的浏览器，推荐使用新版chrome浏览器或新版360极速浏览器(极速模式)访问，如下图1-1-1所示。</w:t>
      </w:r>
    </w:p>
    <w:p>
      <w:pPr>
        <w:ind w:firstLine="420" w:firstLineChars="200"/>
        <w:rPr>
          <w:rFonts w:ascii="宋体" w:hAnsi="宋体" w:cs="宋体"/>
          <w:szCs w:val="21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43815</wp:posOffset>
                </wp:positionV>
                <wp:extent cx="1414780" cy="168910"/>
                <wp:effectExtent l="6350" t="6350" r="11430" b="83820"/>
                <wp:wrapNone/>
                <wp:docPr id="2" name="对话气泡: 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4780" cy="168910"/>
                        </a:xfrm>
                        <a:prstGeom prst="wedgeRectCallout">
                          <a:avLst>
                            <a:gd name="adj1" fmla="val -27044"/>
                            <a:gd name="adj2" fmla="val 919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line="160" w:lineRule="exact"/>
                              <w:jc w:val="left"/>
                              <w:rPr>
                                <w:color w:val="FFFFFF" w:themeColor="background1"/>
                                <w:sz w:val="14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4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推荐新版360极速浏览器(极速模式)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矩形 2" o:spid="_x0000_s1026" o:spt="61" type="#_x0000_t61" style="position:absolute;left:0pt;margin-left:232.85pt;margin-top:3.45pt;height:13.3pt;width:111.4pt;z-index:251669504;mso-width-relative:page;mso-height-relative:page;" fillcolor="#595959 [2109]" filled="t" stroked="t" coordsize="21600,21600" o:gfxdata="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4R20pNgA&#10;AAAIAQAADwAAAAAAAAABACAAAAAiAAAAZHJzL2Rvd25yZXYueG1sUEsBAhQAFAAAAAgAh07iQDkc&#10;cHDKAgAAywUAAA4AAAAAAAAAAQAgAAAAJwEAAGRycy9lMm9Eb2MueG1sUEsFBgAAAAAGAAYAWQEA&#10;AGMGAAAAAA==&#10;" adj="4958,30650">
                <v:fill on="t" focussize="0,0"/>
                <v:stroke weight="1pt" color="#595959 [2109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160" w:lineRule="exact"/>
                        <w:jc w:val="left"/>
                        <w:rPr>
                          <w:color w:val="FFFFFF" w:themeColor="background1"/>
                          <w:sz w:val="14"/>
                          <w:szCs w:val="1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4"/>
                          <w:szCs w:val="1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推荐新版360极速浏览器(极速模式)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4650105</wp:posOffset>
                </wp:positionH>
                <wp:positionV relativeFrom="paragraph">
                  <wp:posOffset>363855</wp:posOffset>
                </wp:positionV>
                <wp:extent cx="101600" cy="101600"/>
                <wp:effectExtent l="5080" t="5080" r="15240" b="15240"/>
                <wp:wrapNone/>
                <wp:docPr id="4" name="流程图: 接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1016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line="12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接点 4" o:spid="_x0000_s1026" o:spt="120" type="#_x0000_t120" style="position:absolute;left:0pt;margin-left:366.15pt;margin-top:28.65pt;height:8pt;width:8pt;z-index:251668480;mso-width-relative:page;mso-height-relative:page;" fillcolor="#FF0000" filled="t" stroked="t" coordsize="21600,21600" o:gfxdata="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IA13YfWAAAACQEAAA8AAAAAAAAAAQAg&#10;AAAAIgAAAGRycy9kb3ducmV2LnhtbFBLAQIUABQAAAAIAIdO4kBbbsC/ggIAAAQFAAAOAAAAAAAA&#10;AAEAIAAAACUBAABkcnMvZTJvRG9jLnhtbFBLBQYAAAAABgAGAFkBAAAZBgAAAAA=&#10;">
                <v:fill on="t" focussize="0,0"/>
                <v:stroke color="#FF0000 [3204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120" w:lineRule="exact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149225</wp:posOffset>
                </wp:positionV>
                <wp:extent cx="101600" cy="101600"/>
                <wp:effectExtent l="5080" t="5080" r="15240" b="15240"/>
                <wp:wrapNone/>
                <wp:docPr id="9" name="流程图: 接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1016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line="12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接点 9" o:spid="_x0000_s1026" o:spt="120" type="#_x0000_t120" style="position:absolute;left:0pt;margin-left:370.3pt;margin-top:11.75pt;height:8pt;width:8pt;z-index:251667456;mso-width-relative:page;mso-height-relative:page;" fillcolor="#FF0000" filled="t" stroked="t" coordsize="21600,21600" o:gfxdata="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HTCJzDXAAAACQEAAA8AAAAAAAAAAQAg&#10;AAAAIgAAAGRycy9kb3ducmV2LnhtbFBLAQIUABQAAAAIAIdO4kCFjKx9gQIAAAQFAAAOAAAAAAAA&#10;AAEAIAAAACYBAABkcnMvZTJvRG9jLnhtbFBLBQYAAAAABgAGAFkBAAAZBgAAAAA=&#10;">
                <v:fill on="t" focussize="0,0"/>
                <v:stroke color="#FF0000 [3204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120" w:lineRule="exact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261620</wp:posOffset>
                </wp:positionV>
                <wp:extent cx="101600" cy="101600"/>
                <wp:effectExtent l="5080" t="5080" r="15240" b="15240"/>
                <wp:wrapNone/>
                <wp:docPr id="10" name="流程图: 接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1016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line="12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接点 10" o:spid="_x0000_s1026" o:spt="120" type="#_x0000_t120" style="position:absolute;left:0pt;margin-left:189.75pt;margin-top:20.6pt;height:8pt;width:8pt;z-index:251666432;mso-width-relative:page;mso-height-relative:page;" fillcolor="#FF0000" filled="t" stroked="t" coordsize="21600,21600" o:gfxdata="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Ny7kQ7XAAAACQEAAA8AAAAAAAAAAQAg&#10;AAAAIgAAAGRycy9kb3ducmV2LnhtbFBLAQIUABQAAAAIAIdO4kBo+d/fgQIAAAYFAAAOAAAAAAAA&#10;AAEAIAAAACYBAABkcnMvZTJvRG9jLnhtbFBLBQYAAAAABgAGAFkBAAAZBgAAAAA=&#10;">
                <v:fill on="t" focussize="0,0"/>
                <v:stroke color="#FF0000 [3204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120" w:lineRule="exact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4497705</wp:posOffset>
                </wp:positionH>
                <wp:positionV relativeFrom="paragraph">
                  <wp:posOffset>138430</wp:posOffset>
                </wp:positionV>
                <wp:extent cx="152400" cy="156210"/>
                <wp:effectExtent l="4445" t="4445" r="10795" b="698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614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4.15pt;margin-top:10.9pt;height:12.3pt;width:12pt;z-index:251665408;mso-width-relative:page;mso-height-relative:page;" filled="f" stroked="t" coordsize="21600,21600" o:gfxdata="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cY6WXZAAAACQEAAA8AAAAAAAAAAQAgAAAAIgAAAGRycy9kb3ducmV2LnhtbFBLAQIUABQA&#10;AAAIAIdO4kAYw6dEYQIAALkEAAAOAAAAAAAAAAEAIAAAACgBAABkcnMvZTJvRG9jLnhtbFBLBQYA&#10;AAAABgAGAFkBAAD7BQAAAAA=&#10;">
                <v:fill on="f" focussize="0,0"/>
                <v:stroke color="#FF0000 [3204]" miterlimit="8" joinstyle="miter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3940175</wp:posOffset>
                </wp:positionH>
                <wp:positionV relativeFrom="paragraph">
                  <wp:posOffset>292100</wp:posOffset>
                </wp:positionV>
                <wp:extent cx="685800" cy="208280"/>
                <wp:effectExtent l="4445" t="4445" r="10795" b="1587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08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0.25pt;margin-top:23pt;height:16.4pt;width:54pt;z-index:251664384;mso-width-relative:page;mso-height-relative:page;" filled="f" stroked="t" coordsize="21600,21600" o:gfxdata="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InPin9gAAAAJAQAADwAAAAAAAAABACAAAAAiAAAAZHJzL2Rvd25yZXYueG1sUEsBAhQAFAAA&#10;AAgAh07iQBfhIMthAgAAuQQAAA4AAAAAAAAAAQAgAAAAJwEAAGRycy9lMm9Eb2MueG1sUEsFBgAA&#10;AAAGAAYAWQEAAPoFAAAAAA==&#10;">
                <v:fill on="f" focussize="0,0"/>
                <v:stroke color="#FF0000 [3204]" miterlimit="8" joinstyle="miter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2047240</wp:posOffset>
                </wp:positionH>
                <wp:positionV relativeFrom="paragraph">
                  <wp:posOffset>127635</wp:posOffset>
                </wp:positionV>
                <wp:extent cx="774065" cy="108585"/>
                <wp:effectExtent l="4445" t="4445" r="13970" b="889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31" cy="10828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1.2pt;margin-top:10.05pt;height:8.55pt;width:60.95pt;z-index:251660288;mso-width-relative:page;mso-height-relative:page;" filled="f" stroked="t" coordsize="21600,21600" o:gfxdata="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GTIv12AAAAAkBAAAPAAAAAAAAAAEAIAAAACIAAABkcnMvZG93bnJldi54bWxQSwECFAAU&#10;AAAACACHTuJACWvDGWMCAAC5BAAADgAAAAAAAAABACAAAAAnAQAAZHJzL2Uyb0RvYy54bWxQSwUG&#10;AAAAAAYABgBZAQAA/AUAAAAA&#10;">
                <v:fill on="f" focussize="0,0"/>
                <v:stroke color="#FF0000 [3204]" miterlimit="8" joinstyle="miter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864870</wp:posOffset>
                </wp:positionV>
                <wp:extent cx="1307465" cy="169545"/>
                <wp:effectExtent l="6350" t="93980" r="12065" b="10795"/>
                <wp:wrapNone/>
                <wp:docPr id="34" name="对话气泡: 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432" cy="169445"/>
                        </a:xfrm>
                        <a:prstGeom prst="wedgeRectCallout">
                          <a:avLst>
                            <a:gd name="adj1" fmla="val -33671"/>
                            <a:gd name="adj2" fmla="val -100424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line="160" w:lineRule="exact"/>
                              <w:jc w:val="left"/>
                              <w:rPr>
                                <w:color w:val="FFFFFF" w:themeColor="background1"/>
                                <w:sz w:val="14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4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推荐chrome浏览器版本5</w:t>
                            </w: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4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以上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矩形 34" o:spid="_x0000_s1026" o:spt="61" type="#_x0000_t61" style="position:absolute;left:0pt;margin-left:60.15pt;margin-top:68.1pt;height:13.35pt;width:102.95pt;z-index:251662336;mso-width-relative:page;mso-height-relative:page;" fillcolor="#595959 [2109]" filled="t" stroked="t" coordsize="21600,21600" o:gfxdata="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JJ3&#10;DnfXAAAACwEAAA8AAAAAAAAAAQAgAAAAIgAAAGRycy9kb3ducmV2LnhtbFBLAQIUABQAAAAIAIdO&#10;4kB4CO5dzwIAAM8FAAAOAAAAAAAAAAEAIAAAACYBAABkcnMvZTJvRG9jLnhtbFBLBQYAAAAABgAG&#10;AFkBAABnBgAAAAA=&#10;" adj="3527,-10892">
                <v:fill on="t" focussize="0,0"/>
                <v:stroke weight="1pt" color="#595959 [2109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160" w:lineRule="exact"/>
                        <w:jc w:val="left"/>
                        <w:rPr>
                          <w:color w:val="FFFFFF" w:themeColor="background1"/>
                          <w:sz w:val="14"/>
                          <w:szCs w:val="1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4"/>
                          <w:szCs w:val="1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推荐chrome浏览器版本5</w:t>
                      </w:r>
                      <w:r>
                        <w:rPr>
                          <w:color w:val="FFFFFF" w:themeColor="background1"/>
                          <w:sz w:val="14"/>
                          <w:szCs w:val="1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/>
                          <w:color w:val="FFFFFF" w:themeColor="background1"/>
                          <w:sz w:val="14"/>
                          <w:szCs w:val="1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以上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501015</wp:posOffset>
                </wp:positionV>
                <wp:extent cx="529590" cy="108585"/>
                <wp:effectExtent l="4445" t="4445" r="14605" b="889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389" cy="10828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.8pt;margin-top:39.45pt;height:8.55pt;width:41.7pt;z-index:251663360;mso-width-relative:page;mso-height-relative:page;" filled="f" stroked="t" coordsize="21600,21600" o:gfxdata="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SKvOz2AAAAAgBAAAPAAAAAAAAAAEAIAAAACIAAABkcnMvZG93bnJldi54bWxQSwECFAAU&#10;AAAACACHTuJAqTW1yGMCAAC5BAAADgAAAAAAAAABACAAAAAnAQAAZHJzL2Uyb0RvYy54bWxQSwUG&#10;AAAAAAYABgBZAQAA/AUAAAAA&#10;">
                <v:fill on="f" focussize="0,0"/>
                <v:stroke color="#FF0000 [3204]" miterlimit="8" joinstyle="miter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1007110</wp:posOffset>
                </wp:positionH>
                <wp:positionV relativeFrom="paragraph">
                  <wp:posOffset>655320</wp:posOffset>
                </wp:positionV>
                <wp:extent cx="101600" cy="101600"/>
                <wp:effectExtent l="5080" t="5080" r="15240" b="15240"/>
                <wp:wrapNone/>
                <wp:docPr id="41" name="流程图: 接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1016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line="12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接点 41" o:spid="_x0000_s1026" o:spt="120" type="#_x0000_t120" style="position:absolute;left:0pt;margin-left:79.3pt;margin-top:51.6pt;height:8pt;width:8pt;z-index:251661312;mso-width-relative:page;mso-height-relative:page;" fillcolor="#FF0000" filled="t" stroked="t" coordsize="21600,21600" o:gfxdata="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J4CHoNYAAAALAQAADwAAAAAAAAABACAA&#10;AAAiAAAAZHJzL2Rvd25yZXYueG1sUEsBAhQAFAAAAAgAh07iQPEu58aBAgAABgUAAA4AAAAAAAAA&#10;AQAgAAAAJQEAAGRycy9lMm9Eb2MueG1sUEsFBgAAAAAGAAYAWQEAABgGAAAAAA==&#10;">
                <v:fill on="t" focussize="0,0"/>
                <v:stroke color="#FF0000 [3204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120" w:lineRule="exact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szCs w:val="21"/>
        </w:rPr>
        <w:drawing>
          <wp:inline distT="0" distB="0" distL="0" distR="0">
            <wp:extent cx="5219700" cy="1003300"/>
            <wp:effectExtent l="0" t="0" r="7620" b="254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00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cs="宋体"/>
          <w:szCs w:val="21"/>
        </w:rPr>
      </w:pPr>
      <w:r>
        <w:rPr>
          <w:rFonts w:hint="eastAsia"/>
          <w:lang w:val="en-US" w:eastAsia="zh-CN"/>
        </w:rPr>
        <w:t>图1-1</w:t>
      </w:r>
    </w:p>
    <w:p>
      <w:pPr>
        <w:rPr>
          <w:rFonts w:ascii="等线" w:hAnsi="等线" w:eastAsia="等线" w:cs="等线"/>
          <w:color w:val="000000"/>
          <w:kern w:val="0"/>
          <w:sz w:val="18"/>
          <w:szCs w:val="18"/>
          <w:shd w:val="clear" w:color="auto" w:fill="FFFFFF"/>
          <w:lang w:bidi="ar"/>
        </w:rPr>
      </w:pPr>
    </w:p>
    <w:p>
      <w:pPr>
        <w:pStyle w:val="3"/>
      </w:pPr>
      <w:bookmarkStart w:id="2" w:name="_Toc101887768"/>
      <w:r>
        <w:rPr>
          <w:rFonts w:hint="eastAsia"/>
          <w:lang w:val="en-US"/>
        </w:rPr>
        <w:t>1.</w:t>
      </w:r>
      <w:r>
        <w:rPr>
          <w:rFonts w:hint="eastAsia"/>
          <w:lang w:val="en-US" w:eastAsia="zh-CN"/>
        </w:rPr>
        <w:t xml:space="preserve">2 </w:t>
      </w:r>
      <w:r>
        <w:rPr>
          <w:rFonts w:hint="eastAsia"/>
        </w:rPr>
        <w:t>登录系统</w:t>
      </w:r>
      <w:bookmarkEnd w:id="2"/>
    </w:p>
    <w:p>
      <w:pPr>
        <w:ind w:firstLine="420" w:firstLineChars="200"/>
        <w:rPr>
          <w:rFonts w:hint="eastAsia" w:ascii="宋体" w:hAnsi="宋体" w:eastAsia="宋体" w:cs="等线"/>
          <w:kern w:val="0"/>
          <w:szCs w:val="21"/>
          <w:shd w:val="clear" w:color="auto" w:fill="FFFFFF"/>
          <w:lang w:eastAsia="zh-CN" w:bidi="ar"/>
        </w:rPr>
      </w:pPr>
      <w:r>
        <w:rPr>
          <w:rFonts w:hint="eastAsia" w:ascii="宋体" w:hAnsi="宋体" w:eastAsia="宋体" w:cs="等线"/>
          <w:color w:val="000000"/>
          <w:kern w:val="0"/>
          <w:szCs w:val="21"/>
          <w:shd w:val="clear" w:color="auto" w:fill="FFFFFF"/>
          <w:lang w:bidi="ar"/>
        </w:rPr>
        <w:t>浏览器输入网址</w:t>
      </w:r>
      <w:r>
        <w:rPr>
          <w:rFonts w:hint="eastAsia" w:ascii="宋体" w:hAnsi="宋体" w:eastAsia="宋体" w:cs="等线"/>
          <w:b/>
          <w:bCs/>
          <w:color w:val="FF0000"/>
          <w:kern w:val="0"/>
          <w:szCs w:val="21"/>
          <w:shd w:val="clear" w:color="auto" w:fill="FFFFFF"/>
          <w:lang w:val="en-US" w:eastAsia="zh-CN" w:bidi="ar"/>
        </w:rPr>
        <w:t>https://</w:t>
      </w:r>
      <w:r>
        <w:rPr>
          <w:rFonts w:hint="eastAsia" w:ascii="宋体" w:hAnsi="宋体" w:eastAsia="宋体" w:cs="等线"/>
          <w:b/>
          <w:bCs/>
          <w:color w:val="FF0000"/>
          <w:kern w:val="0"/>
          <w:szCs w:val="21"/>
          <w:shd w:val="clear" w:color="auto" w:fill="FFFFFF"/>
          <w:lang w:bidi="ar"/>
        </w:rPr>
        <w:t>xk.qjnu.edu.cn</w:t>
      </w:r>
      <w:r>
        <w:rPr>
          <w:rFonts w:hint="eastAsia" w:ascii="宋体" w:hAnsi="宋体" w:eastAsia="宋体" w:cs="等线"/>
          <w:kern w:val="0"/>
          <w:szCs w:val="21"/>
          <w:shd w:val="clear" w:color="auto" w:fill="FFFFFF"/>
          <w:lang w:bidi="ar"/>
        </w:rPr>
        <w:t>登录</w:t>
      </w:r>
      <w:r>
        <w:rPr>
          <w:rFonts w:hint="eastAsia" w:ascii="宋体" w:hAnsi="宋体" w:eastAsia="宋体" w:cs="等线"/>
          <w:kern w:val="0"/>
          <w:szCs w:val="21"/>
          <w:shd w:val="clear" w:color="auto" w:fill="FFFFFF"/>
          <w:lang w:eastAsia="zh-CN" w:bidi="ar"/>
        </w:rPr>
        <w:t>；</w:t>
      </w:r>
    </w:p>
    <w:p>
      <w:pPr>
        <w:ind w:firstLine="422" w:firstLineChars="200"/>
        <w:rPr>
          <w:rFonts w:hint="eastAsia" w:ascii="宋体" w:hAnsi="宋体" w:eastAsia="宋体" w:cs="等线"/>
          <w:b/>
          <w:bCs/>
          <w:color w:val="0000FF"/>
          <w:kern w:val="0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等线"/>
          <w:b/>
          <w:bCs/>
          <w:color w:val="0000FF"/>
          <w:kern w:val="0"/>
          <w:szCs w:val="21"/>
          <w:shd w:val="clear" w:color="auto" w:fill="FFFFFF"/>
          <w:lang w:bidi="ar"/>
        </w:rPr>
        <w:t>登录账号</w:t>
      </w:r>
      <w:r>
        <w:rPr>
          <w:rFonts w:hint="eastAsia" w:ascii="宋体" w:hAnsi="宋体" w:eastAsia="宋体" w:cs="等线"/>
          <w:b/>
          <w:bCs/>
          <w:color w:val="0000FF"/>
          <w:kern w:val="0"/>
          <w:szCs w:val="21"/>
          <w:shd w:val="clear" w:color="auto" w:fill="FFFFFF"/>
          <w:lang w:eastAsia="zh-CN" w:bidi="ar"/>
        </w:rPr>
        <w:t>：</w:t>
      </w:r>
      <w:r>
        <w:rPr>
          <w:rFonts w:hint="eastAsia" w:ascii="宋体" w:hAnsi="宋体" w:eastAsia="宋体" w:cs="等线"/>
          <w:b/>
          <w:bCs/>
          <w:color w:val="0000FF"/>
          <w:kern w:val="0"/>
          <w:szCs w:val="21"/>
          <w:shd w:val="clear" w:color="auto" w:fill="FFFFFF"/>
          <w:lang w:val="en-US" w:eastAsia="zh-CN" w:bidi="ar"/>
        </w:rPr>
        <w:t>学号</w:t>
      </w:r>
    </w:p>
    <w:p>
      <w:pPr>
        <w:ind w:firstLine="422" w:firstLineChars="200"/>
        <w:rPr>
          <w:rFonts w:hint="eastAsia" w:ascii="宋体" w:hAnsi="宋体" w:eastAsia="宋体" w:cs="等线"/>
          <w:b/>
          <w:bCs/>
          <w:color w:val="0000FF"/>
          <w:kern w:val="0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等线"/>
          <w:b/>
          <w:bCs/>
          <w:color w:val="0000FF"/>
          <w:kern w:val="0"/>
          <w:szCs w:val="21"/>
          <w:shd w:val="clear" w:color="auto" w:fill="FFFFFF"/>
          <w:lang w:val="en-US" w:eastAsia="zh-CN" w:bidi="ar"/>
        </w:rPr>
        <w:t>登陆密码：身份证后</w:t>
      </w:r>
      <w:r>
        <w:rPr>
          <w:rFonts w:hint="eastAsia" w:ascii="宋体" w:hAnsi="宋体" w:eastAsia="宋体" w:cs="等线"/>
          <w:b/>
          <w:bCs/>
          <w:color w:val="FF0000"/>
          <w:kern w:val="0"/>
          <w:szCs w:val="21"/>
          <w:shd w:val="clear" w:color="auto" w:fill="FFFFFF"/>
          <w:lang w:val="en-US" w:eastAsia="zh-CN" w:bidi="ar"/>
        </w:rPr>
        <w:t>6</w:t>
      </w:r>
      <w:r>
        <w:rPr>
          <w:rFonts w:hint="eastAsia" w:ascii="宋体" w:hAnsi="宋体" w:eastAsia="宋体" w:cs="等线"/>
          <w:b/>
          <w:bCs/>
          <w:color w:val="0000FF"/>
          <w:kern w:val="0"/>
          <w:szCs w:val="21"/>
          <w:shd w:val="clear" w:color="auto" w:fill="FFFFFF"/>
          <w:lang w:val="en-US" w:eastAsia="zh-CN" w:bidi="ar"/>
        </w:rPr>
        <w:t>位</w:t>
      </w:r>
    </w:p>
    <w:p>
      <w:pPr>
        <w:ind w:firstLine="422" w:firstLineChars="200"/>
        <w:rPr>
          <w:rFonts w:hint="eastAsia" w:ascii="宋体" w:hAnsi="宋体" w:eastAsia="宋体" w:cs="等线"/>
          <w:b/>
          <w:bCs/>
          <w:color w:val="0000FF"/>
          <w:kern w:val="0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等线"/>
          <w:b/>
          <w:bCs/>
          <w:color w:val="0000FF"/>
          <w:kern w:val="0"/>
          <w:szCs w:val="21"/>
          <w:shd w:val="clear" w:color="auto" w:fill="FFFFFF"/>
          <w:lang w:val="en-US" w:eastAsia="zh-CN" w:bidi="ar"/>
        </w:rPr>
        <w:t>如：姓名：张三  学号：00001  身份证号后</w:t>
      </w:r>
      <w:r>
        <w:rPr>
          <w:rFonts w:hint="eastAsia" w:ascii="宋体" w:hAnsi="宋体" w:eastAsia="宋体" w:cs="等线"/>
          <w:b/>
          <w:bCs/>
          <w:color w:val="FF0000"/>
          <w:kern w:val="0"/>
          <w:szCs w:val="21"/>
          <w:shd w:val="clear" w:color="auto" w:fill="FFFFFF"/>
          <w:lang w:val="en-US" w:eastAsia="zh-CN" w:bidi="ar"/>
        </w:rPr>
        <w:t>6</w:t>
      </w:r>
      <w:r>
        <w:rPr>
          <w:rFonts w:hint="eastAsia" w:ascii="宋体" w:hAnsi="宋体" w:eastAsia="宋体" w:cs="等线"/>
          <w:b/>
          <w:bCs/>
          <w:color w:val="0000FF"/>
          <w:kern w:val="0"/>
          <w:szCs w:val="21"/>
          <w:shd w:val="clear" w:color="auto" w:fill="FFFFFF"/>
          <w:lang w:val="en-US" w:eastAsia="zh-CN" w:bidi="ar"/>
        </w:rPr>
        <w:t>位：123456</w:t>
      </w:r>
    </w:p>
    <w:p>
      <w:pPr>
        <w:ind w:firstLine="422" w:firstLineChars="200"/>
        <w:rPr>
          <w:rFonts w:hint="default" w:ascii="宋体" w:hAnsi="宋体" w:eastAsia="宋体" w:cs="等线"/>
          <w:b/>
          <w:bCs/>
          <w:color w:val="0000FF"/>
          <w:kern w:val="0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等线"/>
          <w:b/>
          <w:bCs/>
          <w:color w:val="0000FF"/>
          <w:kern w:val="0"/>
          <w:szCs w:val="21"/>
          <w:shd w:val="clear" w:color="auto" w:fill="FFFFFF"/>
          <w:lang w:val="en-US" w:eastAsia="zh-CN" w:bidi="ar"/>
        </w:rPr>
        <w:t>则登陆账号为00001，登陆密码为123456</w:t>
      </w:r>
    </w:p>
    <w:p>
      <w:pPr>
        <w:ind w:firstLine="420" w:firstLineChars="200"/>
      </w:pPr>
      <w:r>
        <w:drawing>
          <wp:inline distT="0" distB="0" distL="114300" distR="114300">
            <wp:extent cx="5750560" cy="1703705"/>
            <wp:effectExtent l="0" t="0" r="254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 w:ascii="宋体" w:hAnsi="宋体" w:eastAsia="宋体" w:cs="等线"/>
          <w:color w:val="000000"/>
          <w:kern w:val="0"/>
          <w:szCs w:val="21"/>
          <w:shd w:val="clear" w:color="auto" w:fill="FFFFFF"/>
          <w:lang w:val="en-US" w:eastAsia="zh-CN" w:bidi="ar"/>
        </w:rPr>
        <w:t>注：多个轮次同时开放时，选择需要选课的轮次进入（进入后也可切换轮次）</w:t>
      </w:r>
    </w:p>
    <w:p>
      <w:pPr>
        <w:ind w:firstLine="420" w:firstLineChars="200"/>
      </w:pPr>
      <w:r>
        <w:drawing>
          <wp:inline distT="0" distB="0" distL="114300" distR="114300">
            <wp:extent cx="5741670" cy="1683385"/>
            <wp:effectExtent l="0" t="0" r="11430" b="1206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rcRect r="110" b="37150"/>
                    <a:stretch>
                      <a:fillRect/>
                    </a:stretch>
                  </pic:blipFill>
                  <pic:spPr>
                    <a:xfrm>
                      <a:off x="0" y="0"/>
                      <a:ext cx="574167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</w:p>
    <w:p>
      <w:pPr>
        <w:pStyle w:val="2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 w:eastAsia="zh-CN"/>
        </w:rPr>
        <w:t>学生选课操作流程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等线" w:hAnsi="等线" w:eastAsia="等线" w:cs="等线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等线" w:hAnsi="等线" w:eastAsia="等线" w:cs="等线"/>
          <w:b/>
          <w:bCs/>
          <w:color w:val="000000"/>
          <w:kern w:val="0"/>
          <w:sz w:val="22"/>
          <w:szCs w:val="22"/>
          <w:lang w:val="en-US" w:eastAsia="zh-CN" w:bidi="ar"/>
        </w:rPr>
        <w:t>2.1登录系统后，点击「开始选课」进行选课</w:t>
      </w:r>
    </w:p>
    <w:p>
      <w:pPr>
        <w:ind w:firstLine="420" w:firstLineChars="200"/>
      </w:pPr>
      <w:r>
        <w:drawing>
          <wp:inline distT="0" distB="0" distL="114300" distR="114300">
            <wp:extent cx="5751195" cy="3061335"/>
            <wp:effectExtent l="0" t="0" r="1905" b="57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等线" w:hAnsi="等线" w:eastAsia="等线" w:cs="等线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等线" w:hAnsi="等线" w:eastAsia="等线" w:cs="等线"/>
          <w:b/>
          <w:bCs/>
          <w:color w:val="000000"/>
          <w:kern w:val="0"/>
          <w:sz w:val="22"/>
          <w:szCs w:val="22"/>
          <w:lang w:val="en-US" w:eastAsia="zh-CN" w:bidi="ar"/>
        </w:rPr>
        <w:t>2.2首次进入有选课提示图，仔细阅读后，点击【知道了】按钮，开始进入选课；</w:t>
      </w:r>
    </w:p>
    <w:p>
      <w:pPr>
        <w:ind w:firstLine="420" w:firstLineChars="200"/>
      </w:pPr>
      <w:r>
        <w:drawing>
          <wp:inline distT="0" distB="0" distL="114300" distR="114300">
            <wp:extent cx="5758180" cy="2798445"/>
            <wp:effectExtent l="0" t="0" r="13970" b="19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等线" w:hAnsi="等线" w:eastAsia="等线" w:cs="等线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等线" w:hAnsi="等线" w:eastAsia="等线" w:cs="等线"/>
          <w:b/>
          <w:bCs/>
          <w:color w:val="000000"/>
          <w:kern w:val="0"/>
          <w:sz w:val="22"/>
          <w:szCs w:val="22"/>
          <w:lang w:val="en-US" w:eastAsia="zh-CN" w:bidi="ar"/>
        </w:rPr>
        <w:t>2.3进入正式选课页面，页面信息如下：</w:t>
      </w:r>
    </w:p>
    <w:p>
      <w:pPr>
        <w:ind w:firstLine="420" w:firstLineChars="200"/>
      </w:pPr>
      <w:r>
        <w:drawing>
          <wp:inline distT="0" distB="0" distL="114300" distR="114300">
            <wp:extent cx="5735320" cy="996950"/>
            <wp:effectExtent l="0" t="0" r="17780" b="1270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rcRect r="122" b="41860"/>
                    <a:stretch>
                      <a:fillRect/>
                    </a:stretch>
                  </pic:blipFill>
                  <pic:spPr>
                    <a:xfrm>
                      <a:off x="0" y="0"/>
                      <a:ext cx="573532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等线" w:hAnsi="等线" w:eastAsia="等线" w:cs="等线"/>
          <w:b/>
          <w:bCs/>
          <w:color w:val="000000"/>
          <w:kern w:val="0"/>
          <w:sz w:val="22"/>
          <w:szCs w:val="22"/>
          <w:lang w:val="en-US" w:eastAsia="zh-CN" w:bidi="ar"/>
        </w:rPr>
        <w:t>2.4要进行选课时，如下图所示步骤操作</w:t>
      </w:r>
      <w:r>
        <w:rPr>
          <w:rFonts w:hint="eastAsia" w:ascii="等线" w:hAnsi="等线" w:eastAsia="等线" w:cs="等线"/>
          <w:color w:val="00000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等线" w:hAnsi="等线" w:eastAsia="等线" w:cs="等线"/>
          <w:color w:val="000000"/>
          <w:kern w:val="0"/>
          <w:sz w:val="21"/>
          <w:szCs w:val="21"/>
          <w:lang w:val="en-US" w:eastAsia="zh-CN" w:bidi="ar"/>
        </w:rPr>
        <w:t>①</w:t>
      </w:r>
      <w:r>
        <w:rPr>
          <w:rFonts w:hint="eastAsia"/>
          <w:lang w:val="en-US" w:eastAsia="zh-CN"/>
        </w:rPr>
        <w:t>系统推荐课程，培养方案要求课程，且教学班对应上课班级为自己所在班级；</w:t>
      </w:r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751830" cy="1591945"/>
            <wp:effectExtent l="0" t="0" r="1270" b="825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②确认选择以及查看教材信息并选择是否需要订购买教材（教材订购）；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745480" cy="1452245"/>
            <wp:effectExtent l="0" t="0" r="7620" b="1460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>③已选择提示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748655" cy="1668145"/>
            <wp:effectExtent l="0" t="0" r="4445" b="825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等线" w:hAnsi="等线" w:eastAsia="等线" w:cs="等线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/>
          <w:sz w:val="21"/>
          <w:lang w:val="en-US" w:eastAsia="zh-CN"/>
        </w:rPr>
        <w:t>④</w:t>
      </w:r>
      <w:r>
        <w:rPr>
          <w:rFonts w:ascii="等线" w:hAnsi="等线" w:eastAsia="等线" w:cs="等线"/>
          <w:b/>
          <w:bCs/>
          <w:color w:val="000000"/>
          <w:kern w:val="0"/>
          <w:sz w:val="22"/>
          <w:szCs w:val="22"/>
          <w:lang w:val="en-US" w:eastAsia="zh-CN" w:bidi="ar"/>
        </w:rPr>
        <w:t>体育项目</w:t>
      </w:r>
      <w:r>
        <w:rPr>
          <w:rFonts w:hint="eastAsia" w:ascii="等线" w:hAnsi="等线" w:eastAsia="等线" w:cs="等线"/>
          <w:b/>
          <w:bCs/>
          <w:color w:val="000000"/>
          <w:kern w:val="0"/>
          <w:sz w:val="22"/>
          <w:szCs w:val="22"/>
          <w:lang w:val="en-US" w:eastAsia="zh-CN" w:bidi="ar"/>
        </w:rPr>
        <w:t>或者技能测试项目</w:t>
      </w:r>
      <w:r>
        <w:rPr>
          <w:rFonts w:ascii="等线" w:hAnsi="等线" w:eastAsia="等线" w:cs="等线"/>
          <w:color w:val="000000"/>
          <w:kern w:val="0"/>
          <w:sz w:val="22"/>
          <w:szCs w:val="22"/>
          <w:lang w:val="en-US" w:eastAsia="zh-CN" w:bidi="ar"/>
        </w:rPr>
        <w:t>需要进行</w:t>
      </w:r>
      <w:r>
        <w:rPr>
          <w:rFonts w:hint="eastAsia" w:ascii="等线" w:hAnsi="等线" w:eastAsia="等线" w:cs="等线"/>
          <w:color w:val="000000"/>
          <w:kern w:val="0"/>
          <w:sz w:val="22"/>
          <w:szCs w:val="22"/>
          <w:lang w:val="en-US" w:eastAsia="zh-CN" w:bidi="ar"/>
        </w:rPr>
        <w:t>具体</w:t>
      </w:r>
      <w:r>
        <w:rPr>
          <w:rFonts w:ascii="等线" w:hAnsi="等线" w:eastAsia="等线" w:cs="等线"/>
          <w:color w:val="000000"/>
          <w:kern w:val="0"/>
          <w:sz w:val="22"/>
          <w:szCs w:val="22"/>
          <w:lang w:val="en-US" w:eastAsia="zh-CN" w:bidi="ar"/>
        </w:rPr>
        <w:t>项目选择，选课步骤同上</w:t>
      </w:r>
    </w:p>
    <w:p>
      <w:pPr>
        <w:keepNext w:val="0"/>
        <w:keepLines w:val="0"/>
        <w:widowControl/>
        <w:suppressLineNumbers w:val="0"/>
        <w:jc w:val="left"/>
        <w:rPr>
          <w:rFonts w:ascii="等线" w:hAnsi="等线" w:eastAsia="等线" w:cs="等线"/>
          <w:color w:val="000000"/>
          <w:kern w:val="0"/>
          <w:sz w:val="22"/>
          <w:szCs w:val="22"/>
          <w:lang w:val="en-US" w:eastAsia="zh-CN" w:bidi="ar"/>
        </w:rPr>
      </w:pPr>
      <w:r>
        <w:drawing>
          <wp:inline distT="0" distB="0" distL="114300" distR="114300">
            <wp:extent cx="5745480" cy="1644015"/>
            <wp:effectExtent l="0" t="0" r="7620" b="1333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ascii="等线" w:hAnsi="等线" w:eastAsia="等线" w:cs="等线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/>
          <w:lang w:val="en-US" w:eastAsia="zh-CN"/>
        </w:rPr>
        <w:t>⑤</w:t>
      </w:r>
      <w:r>
        <w:rPr>
          <w:rFonts w:hint="eastAsia" w:ascii="等线" w:hAnsi="等线" w:eastAsia="等线" w:cs="等线"/>
          <w:b/>
          <w:bCs/>
          <w:color w:val="000000"/>
          <w:kern w:val="0"/>
          <w:sz w:val="22"/>
          <w:szCs w:val="22"/>
          <w:lang w:val="en-US" w:eastAsia="zh-CN" w:bidi="ar"/>
        </w:rPr>
        <w:t>通识选修课</w:t>
      </w:r>
      <w:r>
        <w:rPr>
          <w:rFonts w:ascii="等线" w:hAnsi="等线" w:eastAsia="等线" w:cs="等线"/>
          <w:color w:val="000000"/>
          <w:kern w:val="0"/>
          <w:sz w:val="22"/>
          <w:szCs w:val="22"/>
          <w:lang w:val="en-US" w:eastAsia="zh-CN" w:bidi="ar"/>
        </w:rPr>
        <w:t xml:space="preserve">选课页面如下 </w:t>
      </w:r>
    </w:p>
    <w:p>
      <w:pPr>
        <w:keepNext w:val="0"/>
        <w:keepLines w:val="0"/>
        <w:widowControl/>
        <w:suppressLineNumbers w:val="0"/>
        <w:jc w:val="left"/>
        <w:rPr>
          <w:rFonts w:ascii="等线" w:hAnsi="等线" w:eastAsia="等线" w:cs="等线"/>
          <w:color w:val="000000"/>
          <w:kern w:val="0"/>
          <w:sz w:val="22"/>
          <w:szCs w:val="22"/>
          <w:lang w:val="en-US" w:eastAsia="zh-CN" w:bidi="ar"/>
        </w:rPr>
      </w:pPr>
      <w:r>
        <w:drawing>
          <wp:inline distT="0" distB="0" distL="114300" distR="114300">
            <wp:extent cx="5757545" cy="1901825"/>
            <wp:effectExtent l="0" t="0" r="14605" b="3175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等线" w:hAnsi="等线" w:eastAsia="等线" w:cs="等线"/>
          <w:b/>
          <w:bCs/>
          <w:color w:val="000000"/>
          <w:kern w:val="0"/>
          <w:sz w:val="22"/>
          <w:szCs w:val="22"/>
          <w:lang w:val="en-US" w:eastAsia="zh-CN" w:bidi="ar"/>
        </w:rPr>
        <w:t>2.5选课后，有课程需要退改时，如下图所示操作：</w:t>
      </w:r>
      <w:r>
        <w:rPr>
          <w:rFonts w:hint="eastAsia" w:ascii="等线" w:hAnsi="等线" w:eastAsia="等线" w:cs="等线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>
      <w:pPr>
        <w:jc w:val="both"/>
      </w:pPr>
      <w:r>
        <w:drawing>
          <wp:inline distT="0" distB="0" distL="114300" distR="114300">
            <wp:extent cx="5748655" cy="1699260"/>
            <wp:effectExtent l="0" t="0" r="4445" b="15240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drawing>
          <wp:inline distT="0" distB="0" distL="114300" distR="114300">
            <wp:extent cx="5742940" cy="1408430"/>
            <wp:effectExtent l="0" t="0" r="10160" b="1270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</w:rPr>
      </w:pPr>
      <w:r>
        <w:drawing>
          <wp:inline distT="0" distB="0" distL="114300" distR="114300">
            <wp:extent cx="5751830" cy="1648460"/>
            <wp:effectExtent l="0" t="0" r="1270" b="8890"/>
            <wp:docPr id="2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 w:type="textWrapping"/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bookmarkStart w:id="3" w:name="_GoBack"/>
      <w:bookmarkEnd w:id="3"/>
    </w:p>
    <w:p>
      <w:pPr>
        <w:keepNext w:val="0"/>
        <w:keepLines w:val="0"/>
        <w:widowControl/>
        <w:suppressLineNumbers w:val="0"/>
        <w:jc w:val="left"/>
        <w:rPr>
          <w:rFonts w:hint="eastAsia" w:ascii="等线" w:hAnsi="等线" w:eastAsia="等线" w:cs="等线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等线" w:hAnsi="等线" w:eastAsia="等线" w:cs="等线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2.6选课中，可进行全校课程查询，查询课程信息以及选课限制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等线" w:hAnsi="等线" w:eastAsia="等线" w:cs="等线"/>
          <w:color w:val="FF0000"/>
          <w:kern w:val="0"/>
          <w:sz w:val="21"/>
          <w:szCs w:val="21"/>
          <w:lang w:val="en-US" w:eastAsia="zh-CN" w:bidi="ar"/>
        </w:rPr>
        <w:t>注：需要选择的课程在对应选课界面未显示，或无法选课时，可通过该页面进行原因自查</w:t>
      </w:r>
    </w:p>
    <w:p>
      <w:pPr>
        <w:jc w:val="both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755005" cy="2570480"/>
            <wp:effectExtent l="0" t="0" r="17145" b="1270"/>
            <wp:docPr id="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</w:p>
    <w:p>
      <w:pPr>
        <w:spacing w:line="360" w:lineRule="auto"/>
        <w:jc w:val="right"/>
      </w:pPr>
      <w:r>
        <w:rPr>
          <w:rFonts w:hint="eastAsia" w:ascii="宋体" w:hAnsi="宋体" w:eastAsia="宋体" w:cs="等线"/>
          <w:b/>
          <w:bCs/>
          <w:kern w:val="0"/>
          <w:szCs w:val="21"/>
        </w:rPr>
        <w:t>=</w:t>
      </w:r>
      <w:r>
        <w:rPr>
          <w:rFonts w:ascii="宋体" w:hAnsi="宋体" w:eastAsia="宋体" w:cs="等线"/>
          <w:b/>
          <w:bCs/>
          <w:kern w:val="0"/>
          <w:szCs w:val="21"/>
        </w:rPr>
        <w:t>=====</w:t>
      </w:r>
      <w:r>
        <w:rPr>
          <w:rFonts w:hint="eastAsia" w:ascii="宋体" w:hAnsi="宋体" w:eastAsia="宋体" w:cs="等线"/>
          <w:b/>
          <w:bCs/>
          <w:kern w:val="0"/>
          <w:szCs w:val="21"/>
        </w:rPr>
        <w:t>文档结束=</w:t>
      </w:r>
      <w:r>
        <w:rPr>
          <w:rFonts w:ascii="宋体" w:hAnsi="宋体" w:eastAsia="宋体" w:cs="等线"/>
          <w:b/>
          <w:bCs/>
          <w:kern w:val="0"/>
          <w:szCs w:val="21"/>
        </w:rPr>
        <w:t>=====</w:t>
      </w:r>
    </w:p>
    <w:sectPr>
      <w:headerReference r:id="rId5" w:type="first"/>
      <w:footerReference r:id="rId7" w:type="first"/>
      <w:headerReference r:id="rId3" w:type="default"/>
      <w:footerReference r:id="rId6" w:type="default"/>
      <w:headerReference r:id="rId4" w:type="even"/>
      <w:pgSz w:w="11906" w:h="16838"/>
      <w:pgMar w:top="1418" w:right="1418" w:bottom="1418" w:left="1418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9072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072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00" w:hRule="atLeast"/>
        <w:jc w:val="center"/>
      </w:trPr>
      <w:tc>
        <w:tcPr>
          <w:tcW w:w="9072" w:type="dxa"/>
          <w:shd w:val="clear" w:color="auto" w:fill="auto"/>
          <w:vAlign w:val="center"/>
        </w:tcPr>
        <w:p>
          <w:pPr>
            <w:widowControl/>
            <w:jc w:val="center"/>
            <w:rPr>
              <w:rFonts w:ascii="宋体" w:hAnsi="宋体" w:cs="Arial"/>
              <w:kern w:val="0"/>
              <w:szCs w:val="21"/>
            </w:rPr>
          </w:pPr>
          <w:r>
            <w:rPr>
              <w:rFonts w:hint="eastAsia" w:ascii="宋体" w:hAnsi="宋体" w:eastAsia="宋体" w:cs="宋体"/>
              <w:kern w:val="0"/>
              <w:szCs w:val="21"/>
            </w:rPr>
            <w:t xml:space="preserve">版权所有 © 江苏金智教育信息股份有限公司，保留所有权利。    第 </w:t>
          </w:r>
          <w:r>
            <w:rPr>
              <w:rStyle w:val="11"/>
              <w:rFonts w:hint="eastAsia" w:ascii="宋体" w:hAnsi="宋体" w:eastAsia="宋体" w:cs="宋体"/>
              <w:szCs w:val="21"/>
            </w:rPr>
            <w:fldChar w:fldCharType="begin"/>
          </w:r>
          <w:r>
            <w:rPr>
              <w:rStyle w:val="11"/>
              <w:rFonts w:hint="eastAsia" w:ascii="宋体" w:hAnsi="宋体" w:eastAsia="宋体" w:cs="宋体"/>
              <w:szCs w:val="21"/>
            </w:rPr>
            <w:instrText xml:space="preserve"> PAGE  \* Arabic </w:instrText>
          </w:r>
          <w:r>
            <w:rPr>
              <w:rStyle w:val="11"/>
              <w:rFonts w:hint="eastAsia" w:ascii="宋体" w:hAnsi="宋体" w:eastAsia="宋体" w:cs="宋体"/>
              <w:szCs w:val="21"/>
            </w:rPr>
            <w:fldChar w:fldCharType="separate"/>
          </w:r>
          <w:r>
            <w:rPr>
              <w:rStyle w:val="11"/>
              <w:rFonts w:hint="eastAsia" w:ascii="宋体" w:hAnsi="宋体" w:eastAsia="宋体" w:cs="宋体"/>
              <w:szCs w:val="21"/>
            </w:rPr>
            <w:t>8</w:t>
          </w:r>
          <w:r>
            <w:rPr>
              <w:rStyle w:val="11"/>
              <w:rFonts w:hint="eastAsia" w:ascii="宋体" w:hAnsi="宋体" w:eastAsia="宋体" w:cs="宋体"/>
              <w:szCs w:val="21"/>
            </w:rPr>
            <w:fldChar w:fldCharType="end"/>
          </w:r>
          <w:r>
            <w:rPr>
              <w:rStyle w:val="11"/>
              <w:rFonts w:hint="eastAsia" w:ascii="宋体" w:hAnsi="宋体" w:eastAsia="宋体" w:cs="宋体"/>
              <w:szCs w:val="21"/>
            </w:rPr>
            <w:t xml:space="preserve"> 页，共 </w:t>
          </w:r>
          <w:r>
            <w:rPr>
              <w:rStyle w:val="11"/>
              <w:rFonts w:hint="eastAsia" w:ascii="宋体" w:hAnsi="宋体" w:eastAsia="宋体" w:cs="宋体"/>
              <w:szCs w:val="21"/>
            </w:rPr>
            <w:fldChar w:fldCharType="begin"/>
          </w:r>
          <w:r>
            <w:rPr>
              <w:rStyle w:val="11"/>
              <w:rFonts w:hint="eastAsia" w:ascii="宋体" w:hAnsi="宋体" w:eastAsia="宋体" w:cs="宋体"/>
              <w:szCs w:val="21"/>
            </w:rPr>
            <w:instrText xml:space="preserve"> SECTIONPAGES  \* Arabic </w:instrText>
          </w:r>
          <w:r>
            <w:rPr>
              <w:rStyle w:val="11"/>
              <w:rFonts w:hint="eastAsia" w:ascii="宋体" w:hAnsi="宋体" w:eastAsia="宋体" w:cs="宋体"/>
              <w:szCs w:val="21"/>
            </w:rPr>
            <w:fldChar w:fldCharType="separate"/>
          </w:r>
          <w:r>
            <w:rPr>
              <w:rStyle w:val="11"/>
              <w:rFonts w:ascii="宋体" w:hAnsi="宋体" w:eastAsia="宋体" w:cs="宋体"/>
              <w:szCs w:val="21"/>
            </w:rPr>
            <w:t>18</w:t>
          </w:r>
          <w:r>
            <w:rPr>
              <w:rStyle w:val="11"/>
              <w:rFonts w:hint="eastAsia" w:ascii="宋体" w:hAnsi="宋体" w:eastAsia="宋体" w:cs="宋体"/>
              <w:szCs w:val="21"/>
            </w:rPr>
            <w:fldChar w:fldCharType="end"/>
          </w:r>
          <w:r>
            <w:rPr>
              <w:rStyle w:val="11"/>
              <w:rFonts w:hint="eastAsia" w:ascii="宋体" w:hAnsi="宋体" w:eastAsia="宋体" w:cs="宋体"/>
              <w:szCs w:val="21"/>
            </w:rPr>
            <w:t xml:space="preserve"> 页</w:t>
          </w:r>
        </w:p>
      </w:tc>
    </w:tr>
  </w:tbl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9071" w:type="dxa"/>
      <w:tblInd w:w="103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071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00" w:hRule="atLeast"/>
      </w:trPr>
      <w:tc>
        <w:tcPr>
          <w:tcW w:w="8285" w:type="dxa"/>
          <w:shd w:val="clear" w:color="auto" w:fill="auto"/>
          <w:vAlign w:val="center"/>
        </w:tcPr>
        <w:p>
          <w:pPr>
            <w:widowControl/>
            <w:jc w:val="center"/>
            <w:rPr>
              <w:rFonts w:ascii="宋体" w:hAnsi="宋体" w:cs="Arial"/>
              <w:kern w:val="0"/>
              <w:szCs w:val="21"/>
            </w:rPr>
          </w:pPr>
          <w:r>
            <w:rPr>
              <w:rFonts w:hint="eastAsia" w:ascii="宋体" w:hAnsi="宋体" w:cs="Arial"/>
              <w:kern w:val="0"/>
              <w:szCs w:val="21"/>
            </w:rPr>
            <w:t>版权所有</w:t>
          </w:r>
          <w:r>
            <w:rPr>
              <w:rFonts w:ascii="Trebuchet MS" w:hAnsi="Trebuchet MS" w:cs="Arial"/>
              <w:kern w:val="0"/>
              <w:szCs w:val="21"/>
            </w:rPr>
            <w:t xml:space="preserve"> © </w:t>
          </w:r>
          <w:r>
            <w:rPr>
              <w:rFonts w:hint="eastAsia" w:ascii="宋体" w:hAnsi="宋体" w:cs="Arial"/>
              <w:kern w:val="0"/>
              <w:szCs w:val="21"/>
            </w:rPr>
            <w:t xml:space="preserve">江苏金智教育信息股份有限公司，保留所有权利。    第 </w:t>
          </w:r>
          <w:r>
            <w:rPr>
              <w:rStyle w:val="11"/>
              <w:szCs w:val="21"/>
            </w:rPr>
            <w:fldChar w:fldCharType="begin"/>
          </w:r>
          <w:r>
            <w:rPr>
              <w:rStyle w:val="11"/>
              <w:szCs w:val="21"/>
            </w:rPr>
            <w:instrText xml:space="preserve"> PAGE  \* Arabic </w:instrText>
          </w:r>
          <w:r>
            <w:rPr>
              <w:rStyle w:val="11"/>
              <w:szCs w:val="21"/>
            </w:rPr>
            <w:fldChar w:fldCharType="separate"/>
          </w:r>
          <w:r>
            <w:rPr>
              <w:rStyle w:val="11"/>
              <w:szCs w:val="21"/>
            </w:rPr>
            <w:t>1</w:t>
          </w:r>
          <w:r>
            <w:rPr>
              <w:rStyle w:val="11"/>
              <w:szCs w:val="21"/>
            </w:rPr>
            <w:fldChar w:fldCharType="end"/>
          </w:r>
          <w:r>
            <w:rPr>
              <w:rStyle w:val="11"/>
              <w:rFonts w:hint="eastAsia"/>
              <w:szCs w:val="21"/>
            </w:rPr>
            <w:t xml:space="preserve"> 页，共 </w:t>
          </w:r>
          <w:r>
            <w:rPr>
              <w:rStyle w:val="11"/>
              <w:szCs w:val="21"/>
            </w:rPr>
            <w:fldChar w:fldCharType="begin"/>
          </w:r>
          <w:r>
            <w:rPr>
              <w:rStyle w:val="11"/>
              <w:szCs w:val="21"/>
            </w:rPr>
            <w:instrText xml:space="preserve"> SECTIONPAGES  \* Arabic </w:instrText>
          </w:r>
          <w:r>
            <w:rPr>
              <w:rStyle w:val="11"/>
              <w:szCs w:val="21"/>
            </w:rPr>
            <w:fldChar w:fldCharType="separate"/>
          </w:r>
          <w:r>
            <w:rPr>
              <w:rStyle w:val="11"/>
              <w:szCs w:val="21"/>
            </w:rPr>
            <w:t>17</w:t>
          </w:r>
          <w:r>
            <w:rPr>
              <w:rStyle w:val="11"/>
              <w:szCs w:val="21"/>
            </w:rPr>
            <w:fldChar w:fldCharType="end"/>
          </w:r>
          <w:r>
            <w:rPr>
              <w:rStyle w:val="11"/>
              <w:rFonts w:hint="eastAsia"/>
              <w:szCs w:val="21"/>
            </w:rPr>
            <w:t xml:space="preserve"> 页</w:t>
          </w:r>
        </w:p>
      </w:tc>
    </w:tr>
  </w:tbl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left"/>
    </w:pPr>
    <w:r>
      <w:drawing>
        <wp:inline distT="0" distB="0" distL="114300" distR="114300">
          <wp:extent cx="705485" cy="341630"/>
          <wp:effectExtent l="0" t="0" r="6985" b="3810"/>
          <wp:docPr id="19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548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                              </w:t>
    </w:r>
    <w:r>
      <w:rPr>
        <w:sz w:val="21"/>
        <w:szCs w:val="21"/>
      </w:rPr>
      <w:t xml:space="preserve">  </w:t>
    </w:r>
    <w:r>
      <w:rPr>
        <w:rFonts w:hint="eastAsia"/>
        <w:sz w:val="21"/>
        <w:szCs w:val="21"/>
      </w:rPr>
      <w:t xml:space="preserve">                教务系统操作手册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both"/>
    </w:pPr>
    <w:r>
      <w:drawing>
        <wp:inline distT="0" distB="0" distL="114300" distR="114300">
          <wp:extent cx="705485" cy="341630"/>
          <wp:effectExtent l="0" t="0" r="10795" b="8890"/>
          <wp:docPr id="155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548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00800" cy="457200"/>
              <wp:effectExtent l="0" t="0" r="0" b="0"/>
              <wp:wrapNone/>
              <wp:docPr id="197" name="文本框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00800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color w:val="C0C0C0"/>
                              <w:kern w:val="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江苏金智教育信息股份有限公司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height:36pt;width:504pt;mso-position-horizontal:center;mso-position-horizontal-relative:margin;mso-position-vertical:center;mso-position-vertical-relative:margin;rotation:-2949120f;z-index:-251657216;mso-width-relative:page;mso-height-relative:page;" filled="f" stroked="f" coordsize="21600,21600" o:allowincell="f" o:gfxdata="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Z6dGtNMAAAAFAQAADwAAAAAAAAABACAAAAAiAAAAZHJzL2Rvd25yZXYueG1sUEsBAhQAFAAAAAgA&#10;h07iQFVw/MoqAgAAPAQAAA4AAAAAAAAAAQAgAAAAIgEAAGRycy9lMm9Eb2MueG1sUEsFBgAAAAAG&#10;AAYAWQEAAL4FAAAAAA==&#10;" adj="10800">
              <v:fill on="f" focussize="0,0"/>
              <v:stroke on="f"/>
              <v:imagedata o:title=""/>
              <o:lock v:ext="edit" text="t" aspectratio="f"/>
              <v:textbox style="mso-fit-shape-to-text:t;">
                <w:txbxContent>
                  <w:p>
                    <w:pPr>
                      <w:jc w:val="center"/>
                      <w:rPr>
                        <w:color w:val="C0C0C0"/>
                        <w:kern w:val="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C0C0C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江苏金智教育信息股份有限公司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  <w:r>
      <w:t xml:space="preserve">                                                 </w:t>
    </w:r>
    <w:r>
      <w:rPr>
        <w:rFonts w:hint="eastAsia"/>
      </w:rPr>
      <w:t xml:space="preserve">                   </w:t>
    </w:r>
    <w:r>
      <w:rPr>
        <w:rFonts w:hint="eastAsia"/>
        <w:sz w:val="21"/>
        <w:szCs w:val="21"/>
      </w:rPr>
      <w:t>教务系统操作手册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iZGIxMThiNDVmZGU3YzhiNzZlMDM1NTAxNDI3MWUifQ=="/>
  </w:docVars>
  <w:rsids>
    <w:rsidRoot w:val="00000000"/>
    <w:rsid w:val="000C0309"/>
    <w:rsid w:val="004E2AF5"/>
    <w:rsid w:val="005338C1"/>
    <w:rsid w:val="00893902"/>
    <w:rsid w:val="00D1717E"/>
    <w:rsid w:val="01E5195C"/>
    <w:rsid w:val="02813CDB"/>
    <w:rsid w:val="047021D7"/>
    <w:rsid w:val="047A406D"/>
    <w:rsid w:val="047F2D99"/>
    <w:rsid w:val="051E25B2"/>
    <w:rsid w:val="0564332F"/>
    <w:rsid w:val="05EC3CFE"/>
    <w:rsid w:val="0603512E"/>
    <w:rsid w:val="0660491B"/>
    <w:rsid w:val="06EF5445"/>
    <w:rsid w:val="06F51D45"/>
    <w:rsid w:val="085670F6"/>
    <w:rsid w:val="086F57DC"/>
    <w:rsid w:val="08770775"/>
    <w:rsid w:val="091E44D5"/>
    <w:rsid w:val="09F17D6E"/>
    <w:rsid w:val="0AA74DF8"/>
    <w:rsid w:val="0ADE05DE"/>
    <w:rsid w:val="0C4C5D66"/>
    <w:rsid w:val="0E091441"/>
    <w:rsid w:val="0E1E1875"/>
    <w:rsid w:val="0EB1259D"/>
    <w:rsid w:val="0EE3296B"/>
    <w:rsid w:val="0F365AF8"/>
    <w:rsid w:val="0F9337B6"/>
    <w:rsid w:val="0F9A4A5F"/>
    <w:rsid w:val="0FA30E6F"/>
    <w:rsid w:val="100C613B"/>
    <w:rsid w:val="12C86253"/>
    <w:rsid w:val="12CF31F9"/>
    <w:rsid w:val="12F12974"/>
    <w:rsid w:val="12F95CCF"/>
    <w:rsid w:val="13731A69"/>
    <w:rsid w:val="141559AE"/>
    <w:rsid w:val="149C6CAB"/>
    <w:rsid w:val="14A2126E"/>
    <w:rsid w:val="14B64888"/>
    <w:rsid w:val="17175AFE"/>
    <w:rsid w:val="173E2B42"/>
    <w:rsid w:val="17656834"/>
    <w:rsid w:val="17AE51F8"/>
    <w:rsid w:val="182E69CB"/>
    <w:rsid w:val="18721093"/>
    <w:rsid w:val="18E83E1B"/>
    <w:rsid w:val="18F2240C"/>
    <w:rsid w:val="19672E37"/>
    <w:rsid w:val="19D2736C"/>
    <w:rsid w:val="1A37382B"/>
    <w:rsid w:val="1A770BB4"/>
    <w:rsid w:val="1A9A7589"/>
    <w:rsid w:val="1AE24203"/>
    <w:rsid w:val="1B747AF5"/>
    <w:rsid w:val="1B7C5E2D"/>
    <w:rsid w:val="1BA55A8A"/>
    <w:rsid w:val="1BB65838"/>
    <w:rsid w:val="1C396131"/>
    <w:rsid w:val="1C6E6110"/>
    <w:rsid w:val="1C7F3F69"/>
    <w:rsid w:val="1D7A284B"/>
    <w:rsid w:val="1F033F34"/>
    <w:rsid w:val="214E5C00"/>
    <w:rsid w:val="21754259"/>
    <w:rsid w:val="222A08A2"/>
    <w:rsid w:val="22E5248F"/>
    <w:rsid w:val="240635B1"/>
    <w:rsid w:val="241243B2"/>
    <w:rsid w:val="24BB79C6"/>
    <w:rsid w:val="25416003"/>
    <w:rsid w:val="258433B7"/>
    <w:rsid w:val="26511D81"/>
    <w:rsid w:val="27D2767B"/>
    <w:rsid w:val="27E1117F"/>
    <w:rsid w:val="28143284"/>
    <w:rsid w:val="29B76660"/>
    <w:rsid w:val="2BBE23F4"/>
    <w:rsid w:val="2D3F301C"/>
    <w:rsid w:val="2D5507EB"/>
    <w:rsid w:val="2E2A3DDB"/>
    <w:rsid w:val="2E2F264B"/>
    <w:rsid w:val="30087516"/>
    <w:rsid w:val="30BE6DFC"/>
    <w:rsid w:val="310F03C1"/>
    <w:rsid w:val="3280620B"/>
    <w:rsid w:val="33320ABE"/>
    <w:rsid w:val="34B34591"/>
    <w:rsid w:val="352D0A8B"/>
    <w:rsid w:val="37130486"/>
    <w:rsid w:val="375C14BA"/>
    <w:rsid w:val="37CD54DE"/>
    <w:rsid w:val="39395747"/>
    <w:rsid w:val="396F4E06"/>
    <w:rsid w:val="39FD58E4"/>
    <w:rsid w:val="3C53567F"/>
    <w:rsid w:val="3CA42C54"/>
    <w:rsid w:val="3EE83DE0"/>
    <w:rsid w:val="3EF35679"/>
    <w:rsid w:val="3F643B23"/>
    <w:rsid w:val="40321C9F"/>
    <w:rsid w:val="41882FC6"/>
    <w:rsid w:val="42462B6D"/>
    <w:rsid w:val="430F3D04"/>
    <w:rsid w:val="45E00BE3"/>
    <w:rsid w:val="462C5B69"/>
    <w:rsid w:val="46966F54"/>
    <w:rsid w:val="46C5559B"/>
    <w:rsid w:val="472C17B7"/>
    <w:rsid w:val="47742995"/>
    <w:rsid w:val="486B02D5"/>
    <w:rsid w:val="4873417F"/>
    <w:rsid w:val="493A31F1"/>
    <w:rsid w:val="4B6B1FA9"/>
    <w:rsid w:val="4BCB419A"/>
    <w:rsid w:val="4CFA6A2E"/>
    <w:rsid w:val="4D5A1F54"/>
    <w:rsid w:val="4D663824"/>
    <w:rsid w:val="4DA30E74"/>
    <w:rsid w:val="4E0512F6"/>
    <w:rsid w:val="4E1D2330"/>
    <w:rsid w:val="4F486319"/>
    <w:rsid w:val="4F665214"/>
    <w:rsid w:val="4F6E7895"/>
    <w:rsid w:val="514E3C7A"/>
    <w:rsid w:val="51C43DA1"/>
    <w:rsid w:val="53BE1E6A"/>
    <w:rsid w:val="53EB60E2"/>
    <w:rsid w:val="54107744"/>
    <w:rsid w:val="54436F0C"/>
    <w:rsid w:val="55602281"/>
    <w:rsid w:val="55911EF9"/>
    <w:rsid w:val="55D87E1A"/>
    <w:rsid w:val="563320FA"/>
    <w:rsid w:val="567A7CD7"/>
    <w:rsid w:val="56A837E8"/>
    <w:rsid w:val="56D83CED"/>
    <w:rsid w:val="56E63617"/>
    <w:rsid w:val="56EE0C12"/>
    <w:rsid w:val="58D2177E"/>
    <w:rsid w:val="58DD6279"/>
    <w:rsid w:val="58E45560"/>
    <w:rsid w:val="59DD03FB"/>
    <w:rsid w:val="5A3A45ED"/>
    <w:rsid w:val="5AE97EED"/>
    <w:rsid w:val="5B4B61BB"/>
    <w:rsid w:val="5C6F74D0"/>
    <w:rsid w:val="5CF52AD3"/>
    <w:rsid w:val="5DF238C8"/>
    <w:rsid w:val="5E2A5BB7"/>
    <w:rsid w:val="5EE152D2"/>
    <w:rsid w:val="5F21417C"/>
    <w:rsid w:val="6027289D"/>
    <w:rsid w:val="6190540C"/>
    <w:rsid w:val="620D321D"/>
    <w:rsid w:val="63475BBE"/>
    <w:rsid w:val="63541018"/>
    <w:rsid w:val="63EB2397"/>
    <w:rsid w:val="644D348F"/>
    <w:rsid w:val="653A2CD0"/>
    <w:rsid w:val="668A3F3C"/>
    <w:rsid w:val="66BE59D2"/>
    <w:rsid w:val="676A7EC2"/>
    <w:rsid w:val="6845294D"/>
    <w:rsid w:val="68A12500"/>
    <w:rsid w:val="6976144B"/>
    <w:rsid w:val="69C96FA7"/>
    <w:rsid w:val="69FA3901"/>
    <w:rsid w:val="6A3A7CAA"/>
    <w:rsid w:val="6A4B09F9"/>
    <w:rsid w:val="6BBE2500"/>
    <w:rsid w:val="6D2D7C81"/>
    <w:rsid w:val="6D7026B9"/>
    <w:rsid w:val="6D7970A3"/>
    <w:rsid w:val="6DCD28C7"/>
    <w:rsid w:val="6E332BA6"/>
    <w:rsid w:val="6E7F2079"/>
    <w:rsid w:val="704C1802"/>
    <w:rsid w:val="70B4367B"/>
    <w:rsid w:val="72C817AF"/>
    <w:rsid w:val="72D06E40"/>
    <w:rsid w:val="74297665"/>
    <w:rsid w:val="74C5653A"/>
    <w:rsid w:val="74F00593"/>
    <w:rsid w:val="75267DF3"/>
    <w:rsid w:val="757F4E50"/>
    <w:rsid w:val="759707D7"/>
    <w:rsid w:val="7722255A"/>
    <w:rsid w:val="776E40DB"/>
    <w:rsid w:val="780907F6"/>
    <w:rsid w:val="7D3D4CD5"/>
    <w:rsid w:val="7E1A0CE1"/>
    <w:rsid w:val="7E1B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/>
      <w:tabs>
        <w:tab w:val="left" w:pos="432"/>
      </w:tabs>
      <w:adjustRightInd w:val="0"/>
      <w:snapToGrid w:val="0"/>
      <w:spacing w:beforeAutospacing="1" w:afterAutospacing="1"/>
      <w:outlineLvl w:val="0"/>
    </w:pPr>
    <w:rPr>
      <w:rFonts w:ascii="Times New Roman" w:hAnsi="Times New Roman" w:eastAsia="宋体" w:cs="Times New Roman"/>
      <w:b/>
      <w:kern w:val="44"/>
      <w:sz w:val="28"/>
      <w:szCs w:val="44"/>
      <w:lang w:val="zh-CN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tabs>
        <w:tab w:val="left" w:pos="576"/>
      </w:tabs>
      <w:adjustRightInd w:val="0"/>
      <w:snapToGrid w:val="0"/>
      <w:spacing w:beforeAutospacing="1" w:afterAutospacing="1" w:line="360" w:lineRule="auto"/>
      <w:outlineLvl w:val="1"/>
    </w:pPr>
    <w:rPr>
      <w:rFonts w:ascii="Times New Roman" w:hAnsi="Times New Roman" w:eastAsia="宋体" w:cs="Times New Roman"/>
      <w:b/>
      <w:sz w:val="28"/>
      <w:szCs w:val="32"/>
      <w:lang w:val="zh-CN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napToGrid w:val="0"/>
      <w:spacing w:line="360" w:lineRule="auto"/>
      <w:outlineLvl w:val="2"/>
    </w:pPr>
    <w:rPr>
      <w:rFonts w:eastAsia="宋体"/>
      <w:b/>
      <w:bCs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adjustRightInd w:val="0"/>
      <w:snapToGrid w:val="0"/>
      <w:spacing w:before="280" w:after="290" w:line="360" w:lineRule="auto"/>
      <w:outlineLvl w:val="3"/>
    </w:pPr>
    <w:rPr>
      <w:rFonts w:eastAsia="宋体" w:asciiTheme="majorHAnsi" w:hAnsiTheme="majorHAnsi" w:cstheme="majorBidi"/>
      <w:b/>
      <w:bCs/>
      <w:szCs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495</Words>
  <Characters>581</Characters>
  <Lines>0</Lines>
  <Paragraphs>0</Paragraphs>
  <TotalTime>2</TotalTime>
  <ScaleCrop>false</ScaleCrop>
  <LinksUpToDate>false</LinksUpToDate>
  <CharactersWithSpaces>641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2022-04-27T00:30:00Z</dcterms:created>
  <dc:creator>Lenovo</dc:creator>
  <cp:lastModifiedBy>qzuser</cp:lastModifiedBy>
  <dcterms:modified xsi:type="dcterms:W3CDTF">2022-06-30T08:35:20Z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7DE09269171D463FBDA0960B8BDB2C54</vt:lpwstr>
  </property>
</Properties>
</file>